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24685" w:rsidRPr="00726874" w:rsidRDefault="005F34DF" w:rsidP="00D24685">
      <w:pPr>
        <w:spacing w:before="240" w:after="120"/>
        <w:ind w:firstLine="709"/>
        <w:jc w:val="both"/>
        <w:rPr>
          <w:rFonts w:ascii="Arial" w:hAnsi="Arial" w:cs="Arial"/>
          <w:b/>
          <w:color w:val="DA5800"/>
        </w:rPr>
      </w:pPr>
      <w:r w:rsidRPr="005F34DF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0" type="#_x0000_t202" style="position:absolute;left:0;text-align:left;margin-left:558pt;margin-top:0;width:3in;height:1in;z-index:251654144" stroked="f">
            <v:textbox style="mso-next-textbox:#_x0000_s1030">
              <w:txbxContent>
                <w:p w:rsidR="00821D78" w:rsidRPr="00821D78" w:rsidRDefault="00821D78" w:rsidP="00821D78">
                  <w:pPr>
                    <w:jc w:val="center"/>
                    <w:rPr>
                      <w:rFonts w:ascii="Calibri" w:hAnsi="Calibri"/>
                      <w:b/>
                      <w:shadow/>
                      <w:color w:val="FF6600"/>
                      <w:sz w:val="32"/>
                    </w:rPr>
                  </w:pPr>
                  <w:r w:rsidRPr="00821D78">
                    <w:rPr>
                      <w:rFonts w:ascii="Calibri" w:hAnsi="Calibri"/>
                      <w:b/>
                      <w:shadow/>
                      <w:color w:val="FF6600"/>
                      <w:sz w:val="32"/>
                    </w:rPr>
                    <w:t>10 октября -</w:t>
                  </w:r>
                </w:p>
                <w:p w:rsidR="00821D78" w:rsidRPr="00821D78" w:rsidRDefault="00821D78" w:rsidP="00821D78">
                  <w:pPr>
                    <w:jc w:val="center"/>
                    <w:rPr>
                      <w:rFonts w:ascii="Calibri" w:hAnsi="Calibri"/>
                      <w:b/>
                      <w:shadow/>
                      <w:color w:val="339966"/>
                      <w:sz w:val="32"/>
                    </w:rPr>
                  </w:pPr>
                  <w:r w:rsidRPr="00821D78">
                    <w:rPr>
                      <w:rFonts w:ascii="Calibri" w:hAnsi="Calibri"/>
                      <w:b/>
                      <w:shadow/>
                      <w:color w:val="339966"/>
                      <w:sz w:val="32"/>
                    </w:rPr>
                    <w:t>ВСЕМИРНЫЙ ДЕНЬ ПСИХИЧЕСКОГО ЗДОРОВЬЯ</w:t>
                  </w:r>
                </w:p>
              </w:txbxContent>
            </v:textbox>
          </v:shape>
        </w:pict>
      </w:r>
      <w:r w:rsidR="00D24685" w:rsidRPr="00726874">
        <w:rPr>
          <w:rFonts w:ascii="Arial" w:hAnsi="Arial" w:cs="Arial"/>
          <w:b/>
          <w:color w:val="DA5800"/>
        </w:rPr>
        <w:t>АНТИКРИЗИСНАЯ ПОМОЩЬ</w:t>
      </w:r>
    </w:p>
    <w:p w:rsidR="00D24685" w:rsidRPr="00726874" w:rsidRDefault="00D24685" w:rsidP="00D24685">
      <w:pPr>
        <w:numPr>
          <w:ilvl w:val="1"/>
          <w:numId w:val="2"/>
        </w:numPr>
        <w:rPr>
          <w:rFonts w:ascii="Arial" w:hAnsi="Arial" w:cs="Arial"/>
          <w:b/>
          <w:shadow/>
          <w:color w:val="339966"/>
          <w:sz w:val="22"/>
        </w:rPr>
      </w:pPr>
      <w:r w:rsidRPr="00726874">
        <w:rPr>
          <w:rFonts w:ascii="Arial" w:hAnsi="Arial" w:cs="Arial"/>
          <w:b/>
          <w:i/>
          <w:shadow/>
          <w:color w:val="339966"/>
          <w:sz w:val="22"/>
        </w:rPr>
        <w:t>Круглосуточный бесплатный, анонимный</w:t>
      </w:r>
      <w:r w:rsidRPr="00726874">
        <w:rPr>
          <w:rFonts w:ascii="Arial" w:hAnsi="Arial" w:cs="Arial"/>
          <w:shadow/>
          <w:color w:val="339966"/>
          <w:sz w:val="22"/>
        </w:rPr>
        <w:t xml:space="preserve"> </w:t>
      </w:r>
    </w:p>
    <w:p w:rsidR="00D24685" w:rsidRPr="004A47EF" w:rsidRDefault="00D24685" w:rsidP="00D24685">
      <w:pPr>
        <w:jc w:val="both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 xml:space="preserve">телефон </w:t>
      </w:r>
      <w:proofErr w:type="gramStart"/>
      <w:r>
        <w:rPr>
          <w:rFonts w:ascii="Arial" w:hAnsi="Arial" w:cs="Arial"/>
          <w:sz w:val="22"/>
        </w:rPr>
        <w:t>экстренной</w:t>
      </w:r>
      <w:proofErr w:type="gramEnd"/>
      <w:r>
        <w:rPr>
          <w:rFonts w:ascii="Arial" w:hAnsi="Arial" w:cs="Arial"/>
          <w:sz w:val="22"/>
        </w:rPr>
        <w:t xml:space="preserve"> </w:t>
      </w:r>
      <w:r w:rsidRPr="004A47EF">
        <w:rPr>
          <w:rFonts w:ascii="Arial" w:hAnsi="Arial" w:cs="Arial"/>
          <w:sz w:val="22"/>
        </w:rPr>
        <w:t xml:space="preserve">медико-психологической   </w:t>
      </w:r>
    </w:p>
    <w:p w:rsidR="00D24685" w:rsidRPr="004A47EF" w:rsidRDefault="00D24685" w:rsidP="00D24685">
      <w:pPr>
        <w:jc w:val="both"/>
        <w:rPr>
          <w:rFonts w:ascii="Arial" w:hAnsi="Arial" w:cs="Arial"/>
          <w:sz w:val="22"/>
        </w:rPr>
      </w:pPr>
      <w:r w:rsidRPr="004A47EF">
        <w:rPr>
          <w:rFonts w:ascii="Arial" w:hAnsi="Arial" w:cs="Arial"/>
          <w:sz w:val="22"/>
        </w:rPr>
        <w:t xml:space="preserve">помощи </w:t>
      </w:r>
      <w:r w:rsidRPr="004A47EF">
        <w:rPr>
          <w:rFonts w:ascii="Arial" w:hAnsi="Arial" w:cs="Arial"/>
          <w:b/>
          <w:color w:val="auto"/>
          <w:sz w:val="22"/>
        </w:rPr>
        <w:t>«Телефон доверия»</w:t>
      </w:r>
    </w:p>
    <w:p w:rsidR="00D24685" w:rsidRPr="004A47EF" w:rsidRDefault="00D24685" w:rsidP="00D24685">
      <w:pPr>
        <w:spacing w:before="120"/>
        <w:ind w:firstLine="510"/>
        <w:jc w:val="both"/>
        <w:rPr>
          <w:rFonts w:ascii="Arial" w:hAnsi="Arial" w:cs="Arial"/>
          <w:b/>
          <w:sz w:val="22"/>
        </w:rPr>
      </w:pPr>
      <w:r w:rsidRPr="004A47EF">
        <w:rPr>
          <w:rFonts w:ascii="Arial" w:hAnsi="Arial" w:cs="Arial"/>
          <w:sz w:val="22"/>
        </w:rPr>
        <w:t xml:space="preserve">Городская линия: </w:t>
      </w:r>
      <w:r w:rsidRPr="004A47EF">
        <w:rPr>
          <w:rFonts w:ascii="Arial" w:hAnsi="Arial" w:cs="Arial"/>
          <w:b/>
          <w:sz w:val="22"/>
        </w:rPr>
        <w:t xml:space="preserve">56-56-65 </w:t>
      </w:r>
    </w:p>
    <w:p w:rsidR="00D24685" w:rsidRPr="00726874" w:rsidRDefault="00D24685" w:rsidP="00D24685">
      <w:pPr>
        <w:numPr>
          <w:ilvl w:val="1"/>
          <w:numId w:val="2"/>
        </w:numPr>
        <w:spacing w:before="120"/>
        <w:rPr>
          <w:rFonts w:ascii="Arial" w:hAnsi="Arial" w:cs="Arial"/>
          <w:b/>
          <w:i/>
          <w:shadow/>
          <w:color w:val="339966"/>
          <w:sz w:val="22"/>
        </w:rPr>
      </w:pPr>
      <w:r w:rsidRPr="00726874">
        <w:rPr>
          <w:rFonts w:ascii="Arial" w:hAnsi="Arial" w:cs="Arial"/>
          <w:b/>
          <w:i/>
          <w:shadow/>
          <w:color w:val="339966"/>
          <w:sz w:val="22"/>
        </w:rPr>
        <w:t xml:space="preserve">Бесплатные номера сотовых телефонов: </w:t>
      </w:r>
    </w:p>
    <w:p w:rsidR="00D24685" w:rsidRPr="004A47EF" w:rsidRDefault="002314A1" w:rsidP="00D24685">
      <w:pPr>
        <w:spacing w:before="120"/>
        <w:ind w:firstLine="708"/>
        <w:jc w:val="both"/>
        <w:rPr>
          <w:rFonts w:ascii="Arial" w:hAnsi="Arial" w:cs="Arial"/>
          <w:b/>
          <w:sz w:val="22"/>
        </w:rPr>
      </w:pPr>
      <w:r>
        <w:rPr>
          <w:rFonts w:ascii="Arial" w:hAnsi="Arial" w:cs="Arial"/>
          <w:b/>
          <w:noProof/>
          <w:sz w:val="22"/>
        </w:rPr>
        <w:drawing>
          <wp:anchor distT="0" distB="0" distL="114300" distR="114300" simplePos="0" relativeHeight="251651071" behindDoc="1" locked="0" layoutInCell="1" allowOverlap="1">
            <wp:simplePos x="0" y="0"/>
            <wp:positionH relativeFrom="column">
              <wp:posOffset>7783830</wp:posOffset>
            </wp:positionH>
            <wp:positionV relativeFrom="paragraph">
              <wp:posOffset>52070</wp:posOffset>
            </wp:positionV>
            <wp:extent cx="2143125" cy="1514475"/>
            <wp:effectExtent l="19050" t="0" r="9525" b="0"/>
            <wp:wrapTight wrapText="bothSides">
              <wp:wrapPolygon edited="0">
                <wp:start x="768" y="0"/>
                <wp:lineTo x="-192" y="1902"/>
                <wp:lineTo x="-192" y="17389"/>
                <wp:lineTo x="192" y="21464"/>
                <wp:lineTo x="768" y="21464"/>
                <wp:lineTo x="20736" y="21464"/>
                <wp:lineTo x="21312" y="21464"/>
                <wp:lineTo x="21696" y="19562"/>
                <wp:lineTo x="21696" y="1902"/>
                <wp:lineTo x="21312" y="272"/>
                <wp:lineTo x="20736" y="0"/>
                <wp:lineTo x="768" y="0"/>
              </wp:wrapPolygon>
            </wp:wrapTight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lum contrast="18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15144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D24685" w:rsidRPr="004A47EF">
        <w:rPr>
          <w:rFonts w:ascii="Arial" w:hAnsi="Arial" w:cs="Arial"/>
          <w:b/>
          <w:sz w:val="22"/>
        </w:rPr>
        <w:t xml:space="preserve">МТС - </w:t>
      </w:r>
      <w:r w:rsidR="00DA0CEF">
        <w:rPr>
          <w:rFonts w:ascii="Arial" w:hAnsi="Arial" w:cs="Arial"/>
          <w:b/>
          <w:sz w:val="22"/>
        </w:rPr>
        <w:tab/>
      </w:r>
      <w:r w:rsidR="00D24685" w:rsidRPr="004A47EF">
        <w:rPr>
          <w:rFonts w:ascii="Arial" w:hAnsi="Arial" w:cs="Arial"/>
          <w:b/>
          <w:sz w:val="22"/>
        </w:rPr>
        <w:tab/>
        <w:t xml:space="preserve">052-83; </w:t>
      </w:r>
    </w:p>
    <w:p w:rsidR="00D24685" w:rsidRPr="004A47EF" w:rsidRDefault="00D24685" w:rsidP="00D24685">
      <w:pPr>
        <w:spacing w:before="120"/>
        <w:ind w:firstLine="708"/>
        <w:jc w:val="both"/>
        <w:rPr>
          <w:rFonts w:ascii="Arial" w:hAnsi="Arial" w:cs="Arial"/>
          <w:b/>
          <w:sz w:val="22"/>
        </w:rPr>
      </w:pPr>
      <w:proofErr w:type="spellStart"/>
      <w:r w:rsidRPr="004A47EF">
        <w:rPr>
          <w:rFonts w:ascii="Arial" w:hAnsi="Arial" w:cs="Arial"/>
          <w:b/>
          <w:sz w:val="22"/>
        </w:rPr>
        <w:t>Билайн</w:t>
      </w:r>
      <w:proofErr w:type="spellEnd"/>
      <w:r w:rsidRPr="004A47EF">
        <w:rPr>
          <w:rFonts w:ascii="Arial" w:hAnsi="Arial" w:cs="Arial"/>
          <w:b/>
          <w:sz w:val="22"/>
        </w:rPr>
        <w:t xml:space="preserve"> - </w:t>
      </w:r>
      <w:r w:rsidRPr="004A47EF">
        <w:rPr>
          <w:rFonts w:ascii="Arial" w:hAnsi="Arial" w:cs="Arial"/>
          <w:b/>
          <w:sz w:val="22"/>
        </w:rPr>
        <w:tab/>
        <w:t xml:space="preserve">070-45; </w:t>
      </w:r>
    </w:p>
    <w:p w:rsidR="00D24685" w:rsidRPr="004A47EF" w:rsidRDefault="00D24685" w:rsidP="00D24685">
      <w:pPr>
        <w:spacing w:before="120"/>
        <w:ind w:firstLine="708"/>
        <w:jc w:val="both"/>
        <w:rPr>
          <w:rFonts w:ascii="Arial" w:hAnsi="Arial" w:cs="Arial"/>
          <w:b/>
          <w:sz w:val="22"/>
        </w:rPr>
      </w:pPr>
      <w:r w:rsidRPr="004A47EF">
        <w:rPr>
          <w:rFonts w:ascii="Arial" w:hAnsi="Arial" w:cs="Arial"/>
          <w:b/>
          <w:sz w:val="22"/>
        </w:rPr>
        <w:t>ТЕЛЕ</w:t>
      </w:r>
      <w:proofErr w:type="gramStart"/>
      <w:r w:rsidRPr="004A47EF">
        <w:rPr>
          <w:rFonts w:ascii="Arial" w:hAnsi="Arial" w:cs="Arial"/>
          <w:b/>
          <w:sz w:val="22"/>
        </w:rPr>
        <w:t>2</w:t>
      </w:r>
      <w:proofErr w:type="gramEnd"/>
      <w:r w:rsidRPr="004A47EF">
        <w:rPr>
          <w:rFonts w:ascii="Arial" w:hAnsi="Arial" w:cs="Arial"/>
          <w:b/>
          <w:sz w:val="22"/>
        </w:rPr>
        <w:t xml:space="preserve"> - </w:t>
      </w:r>
      <w:r w:rsidRPr="004A47EF">
        <w:rPr>
          <w:rFonts w:ascii="Arial" w:hAnsi="Arial" w:cs="Arial"/>
          <w:b/>
          <w:sz w:val="22"/>
        </w:rPr>
        <w:tab/>
        <w:t>670;</w:t>
      </w:r>
    </w:p>
    <w:p w:rsidR="00D24685" w:rsidRPr="004A47EF" w:rsidRDefault="00D24685" w:rsidP="00D24685">
      <w:pPr>
        <w:spacing w:before="120"/>
        <w:ind w:firstLine="708"/>
        <w:jc w:val="both"/>
        <w:rPr>
          <w:rFonts w:ascii="Arial" w:hAnsi="Arial" w:cs="Arial"/>
          <w:b/>
          <w:sz w:val="22"/>
        </w:rPr>
      </w:pPr>
      <w:r w:rsidRPr="004A47EF">
        <w:rPr>
          <w:rFonts w:ascii="Arial" w:hAnsi="Arial" w:cs="Arial"/>
          <w:b/>
          <w:sz w:val="22"/>
        </w:rPr>
        <w:t xml:space="preserve">Мегафон </w:t>
      </w:r>
      <w:r w:rsidRPr="004A47EF">
        <w:rPr>
          <w:rFonts w:ascii="Arial" w:hAnsi="Arial" w:cs="Arial"/>
          <w:b/>
          <w:sz w:val="22"/>
        </w:rPr>
        <w:tab/>
        <w:t xml:space="preserve">8-923-699-3003; </w:t>
      </w:r>
    </w:p>
    <w:p w:rsidR="00D24685" w:rsidRPr="00726874" w:rsidRDefault="002314A1" w:rsidP="00D24685">
      <w:pPr>
        <w:numPr>
          <w:ilvl w:val="1"/>
          <w:numId w:val="2"/>
        </w:numPr>
        <w:spacing w:before="120"/>
        <w:jc w:val="both"/>
        <w:rPr>
          <w:rFonts w:ascii="Times New Roman" w:hAnsi="Times New Roman"/>
          <w:sz w:val="22"/>
        </w:rPr>
      </w:pPr>
      <w:r>
        <w:rPr>
          <w:rFonts w:ascii="Arial" w:hAnsi="Arial" w:cs="Arial"/>
          <w:b/>
          <w:i/>
          <w:shadow/>
          <w:noProof/>
          <w:color w:val="339966"/>
          <w:sz w:val="22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6697980</wp:posOffset>
            </wp:positionH>
            <wp:positionV relativeFrom="paragraph">
              <wp:posOffset>123825</wp:posOffset>
            </wp:positionV>
            <wp:extent cx="2057400" cy="1466850"/>
            <wp:effectExtent l="19050" t="0" r="0" b="0"/>
            <wp:wrapTight wrapText="bothSides">
              <wp:wrapPolygon edited="0">
                <wp:start x="800" y="0"/>
                <wp:lineTo x="-200" y="1964"/>
                <wp:lineTo x="-200" y="19636"/>
                <wp:lineTo x="400" y="21319"/>
                <wp:lineTo x="800" y="21319"/>
                <wp:lineTo x="20600" y="21319"/>
                <wp:lineTo x="21000" y="21319"/>
                <wp:lineTo x="21600" y="19636"/>
                <wp:lineTo x="21600" y="1964"/>
                <wp:lineTo x="21200" y="281"/>
                <wp:lineTo x="20600" y="0"/>
                <wp:lineTo x="800" y="0"/>
              </wp:wrapPolygon>
            </wp:wrapTight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r="236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14668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D24685" w:rsidRPr="00726874">
        <w:rPr>
          <w:rFonts w:ascii="Arial" w:hAnsi="Arial" w:cs="Arial"/>
          <w:b/>
          <w:i/>
          <w:shadow/>
          <w:color w:val="339966"/>
          <w:sz w:val="22"/>
        </w:rPr>
        <w:t>Дневной психологический «Телефон доверия»</w:t>
      </w:r>
      <w:r w:rsidR="00D24685" w:rsidRPr="00726874">
        <w:rPr>
          <w:rFonts w:ascii="Arial" w:hAnsi="Arial" w:cs="Arial"/>
          <w:shadow/>
          <w:color w:val="339966"/>
          <w:sz w:val="22"/>
        </w:rPr>
        <w:t xml:space="preserve"> и </w:t>
      </w:r>
      <w:r w:rsidR="00D24685" w:rsidRPr="00726874">
        <w:rPr>
          <w:rFonts w:ascii="Arial" w:hAnsi="Arial" w:cs="Arial"/>
          <w:b/>
          <w:i/>
          <w:shadow/>
          <w:color w:val="339966"/>
          <w:sz w:val="22"/>
        </w:rPr>
        <w:t>кабинет медико-социально-психологической помощи</w:t>
      </w:r>
      <w:r w:rsidR="00D24685" w:rsidRPr="00726874">
        <w:rPr>
          <w:rFonts w:ascii="Arial" w:hAnsi="Arial" w:cs="Arial"/>
          <w:shadow/>
          <w:color w:val="339966"/>
          <w:sz w:val="22"/>
        </w:rPr>
        <w:t>:</w:t>
      </w:r>
      <w:r w:rsidR="00D24685" w:rsidRPr="004A47EF">
        <w:rPr>
          <w:rFonts w:ascii="Arial" w:hAnsi="Arial" w:cs="Arial"/>
          <w:sz w:val="22"/>
        </w:rPr>
        <w:t xml:space="preserve"> </w:t>
      </w:r>
      <w:r w:rsidR="00490986">
        <w:rPr>
          <w:rFonts w:ascii="Arial" w:hAnsi="Arial" w:cs="Arial"/>
          <w:sz w:val="22"/>
        </w:rPr>
        <w:t xml:space="preserve"> </w:t>
      </w:r>
      <w:r w:rsidR="00D24685" w:rsidRPr="004A47EF">
        <w:rPr>
          <w:rFonts w:ascii="Arial" w:hAnsi="Arial" w:cs="Arial"/>
          <w:b/>
          <w:sz w:val="22"/>
        </w:rPr>
        <w:t>27-55-11</w:t>
      </w:r>
      <w:r w:rsidR="00D24685" w:rsidRPr="004A47EF">
        <w:rPr>
          <w:rFonts w:ascii="Arial" w:hAnsi="Arial" w:cs="Arial"/>
          <w:sz w:val="22"/>
        </w:rPr>
        <w:t xml:space="preserve">  </w:t>
      </w:r>
    </w:p>
    <w:p w:rsidR="00D24685" w:rsidRPr="004A47EF" w:rsidRDefault="002314A1" w:rsidP="00D24685">
      <w:pPr>
        <w:spacing w:before="120"/>
        <w:jc w:val="both"/>
        <w:rPr>
          <w:rFonts w:ascii="Times New Roman" w:hAnsi="Times New Roman"/>
          <w:sz w:val="22"/>
        </w:rPr>
      </w:pPr>
      <w:r>
        <w:rPr>
          <w:noProof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7987030</wp:posOffset>
            </wp:positionH>
            <wp:positionV relativeFrom="paragraph">
              <wp:posOffset>102870</wp:posOffset>
            </wp:positionV>
            <wp:extent cx="2268855" cy="1504950"/>
            <wp:effectExtent l="19050" t="0" r="0" b="0"/>
            <wp:wrapTight wrapText="bothSides">
              <wp:wrapPolygon edited="0">
                <wp:start x="725" y="0"/>
                <wp:lineTo x="-181" y="1914"/>
                <wp:lineTo x="-181" y="17499"/>
                <wp:lineTo x="181" y="21327"/>
                <wp:lineTo x="725" y="21327"/>
                <wp:lineTo x="20675" y="21327"/>
                <wp:lineTo x="21219" y="21327"/>
                <wp:lineTo x="21582" y="19686"/>
                <wp:lineTo x="21582" y="1914"/>
                <wp:lineTo x="21219" y="273"/>
                <wp:lineTo x="20675" y="0"/>
                <wp:lineTo x="725" y="0"/>
              </wp:wrapPolygon>
            </wp:wrapTight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8855" cy="15049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D24685" w:rsidRPr="004A47EF">
        <w:rPr>
          <w:rFonts w:ascii="Arial" w:hAnsi="Arial" w:cs="Arial"/>
          <w:sz w:val="22"/>
        </w:rPr>
        <w:t xml:space="preserve">Запись на очную консультацию: </w:t>
      </w:r>
      <w:r w:rsidR="00D24685" w:rsidRPr="004A47EF">
        <w:rPr>
          <w:rFonts w:ascii="Arial" w:hAnsi="Arial" w:cs="Arial"/>
          <w:b/>
          <w:sz w:val="22"/>
        </w:rPr>
        <w:t>23-02-36.</w:t>
      </w:r>
    </w:p>
    <w:p w:rsidR="00D24685" w:rsidRDefault="00D24685" w:rsidP="00694EBD">
      <w:pPr>
        <w:spacing w:after="120"/>
        <w:jc w:val="center"/>
        <w:rPr>
          <w:rFonts w:ascii="Arial" w:hAnsi="Arial" w:cs="Arial"/>
          <w:b/>
          <w:color w:val="800000"/>
        </w:rPr>
      </w:pPr>
    </w:p>
    <w:p w:rsidR="004A47EF" w:rsidRPr="00D24685" w:rsidRDefault="005F34DF" w:rsidP="00694EBD">
      <w:pPr>
        <w:spacing w:after="120"/>
        <w:jc w:val="center"/>
        <w:rPr>
          <w:rFonts w:ascii="Arial" w:hAnsi="Arial" w:cs="Arial"/>
          <w:b/>
          <w:shadow/>
          <w:color w:val="FF6600"/>
        </w:rPr>
      </w:pPr>
      <w:r w:rsidRPr="005F34DF">
        <w:rPr>
          <w:noProof/>
        </w:rPr>
        <w:pict>
          <v:shape id="_x0000_s1034" type="#_x0000_t202" style="position:absolute;left:0;text-align:left;margin-left:4in;margin-top:1.9pt;width:3in;height:225pt;z-index:251656192" stroked="f">
            <v:textbox>
              <w:txbxContent>
                <w:p w:rsidR="00694EBD" w:rsidRPr="00726874" w:rsidRDefault="00694EBD" w:rsidP="00694EBD">
                  <w:pPr>
                    <w:jc w:val="center"/>
                    <w:rPr>
                      <w:rFonts w:ascii="Calibri" w:hAnsi="Calibri"/>
                      <w:color w:val="auto"/>
                    </w:rPr>
                  </w:pPr>
                  <w:r w:rsidRPr="00726874">
                    <w:rPr>
                      <w:rFonts w:ascii="Calibri" w:hAnsi="Calibri"/>
                      <w:color w:val="auto"/>
                    </w:rPr>
                    <w:t>Омская региональная общественная организация «Омская профессиональная сестринская ассоциация»</w:t>
                  </w:r>
                </w:p>
                <w:p w:rsidR="00694EBD" w:rsidRPr="00726874" w:rsidRDefault="00694EBD" w:rsidP="00694EBD">
                  <w:pPr>
                    <w:jc w:val="center"/>
                    <w:rPr>
                      <w:rFonts w:ascii="Calibri" w:hAnsi="Calibri"/>
                      <w:color w:val="auto"/>
                    </w:rPr>
                  </w:pPr>
                </w:p>
                <w:p w:rsidR="00694EBD" w:rsidRPr="00726874" w:rsidRDefault="00694EBD" w:rsidP="00694EBD">
                  <w:pPr>
                    <w:jc w:val="center"/>
                    <w:rPr>
                      <w:rFonts w:ascii="Calibri" w:hAnsi="Calibri"/>
                      <w:color w:val="auto"/>
                    </w:rPr>
                  </w:pPr>
                  <w:r w:rsidRPr="00726874">
                    <w:rPr>
                      <w:rFonts w:ascii="Calibri" w:hAnsi="Calibri"/>
                      <w:color w:val="auto"/>
                    </w:rPr>
                    <w:t>Специализированная секция ОРОО ОПСА «Сестринское дело в психиатрии и наркологии</w:t>
                  </w:r>
                </w:p>
                <w:p w:rsidR="00694EBD" w:rsidRPr="00726874" w:rsidRDefault="00694EBD" w:rsidP="00694EBD">
                  <w:pPr>
                    <w:jc w:val="center"/>
                    <w:rPr>
                      <w:rFonts w:ascii="Calibri" w:hAnsi="Calibri"/>
                      <w:color w:val="auto"/>
                    </w:rPr>
                  </w:pPr>
                </w:p>
                <w:p w:rsidR="00694EBD" w:rsidRPr="00726874" w:rsidRDefault="00694EBD" w:rsidP="00694EBD">
                  <w:pPr>
                    <w:jc w:val="center"/>
                    <w:rPr>
                      <w:rFonts w:ascii="Calibri" w:hAnsi="Calibri"/>
                      <w:color w:val="auto"/>
                    </w:rPr>
                  </w:pPr>
                  <w:r w:rsidRPr="00726874">
                    <w:rPr>
                      <w:rFonts w:ascii="Calibri" w:hAnsi="Calibri"/>
                      <w:color w:val="auto"/>
                    </w:rPr>
                    <w:t xml:space="preserve">Бюджетное учреждение здравоохранения Омской области «Клиническая психиатрическая больница имени Н.Н. </w:t>
                  </w:r>
                  <w:proofErr w:type="spellStart"/>
                  <w:r w:rsidRPr="00726874">
                    <w:rPr>
                      <w:rFonts w:ascii="Calibri" w:hAnsi="Calibri"/>
                      <w:color w:val="auto"/>
                    </w:rPr>
                    <w:t>Солодникова</w:t>
                  </w:r>
                  <w:proofErr w:type="spellEnd"/>
                  <w:r w:rsidRPr="00726874">
                    <w:rPr>
                      <w:rFonts w:ascii="Calibri" w:hAnsi="Calibri"/>
                      <w:color w:val="auto"/>
                    </w:rPr>
                    <w:t>»</w:t>
                  </w:r>
                </w:p>
              </w:txbxContent>
            </v:textbox>
          </v:shape>
        </w:pict>
      </w:r>
      <w:r w:rsidRPr="005F34DF">
        <w:rPr>
          <w:noProof/>
        </w:rPr>
        <w:pict>
          <v:shape id="_x0000_s1041" type="#_x0000_t202" style="position:absolute;left:0;text-align:left;margin-left:540pt;margin-top:141.25pt;width:3in;height:63pt;z-index:251663360" stroked="f">
            <v:textbox style="mso-next-textbox:#_x0000_s1041">
              <w:txbxContent>
                <w:p w:rsidR="003507C8" w:rsidRPr="00F30D7E" w:rsidRDefault="003507C8" w:rsidP="003507C8">
                  <w:pPr>
                    <w:jc w:val="center"/>
                    <w:rPr>
                      <w:rFonts w:ascii="Calibri" w:hAnsi="Calibri"/>
                      <w:b/>
                      <w:shadow/>
                      <w:color w:val="339966"/>
                      <w:sz w:val="28"/>
                      <w:szCs w:val="28"/>
                    </w:rPr>
                  </w:pPr>
                  <w:r w:rsidRPr="00F30D7E">
                    <w:rPr>
                      <w:rFonts w:ascii="Calibri" w:hAnsi="Calibri"/>
                      <w:b/>
                      <w:shadow/>
                      <w:color w:val="339966"/>
                      <w:sz w:val="28"/>
                      <w:szCs w:val="28"/>
                    </w:rPr>
                    <w:t>Девиз-2017 –</w:t>
                  </w:r>
                </w:p>
                <w:p w:rsidR="003507C8" w:rsidRPr="00F30D7E" w:rsidRDefault="003507C8" w:rsidP="003507C8">
                  <w:pPr>
                    <w:jc w:val="center"/>
                    <w:rPr>
                      <w:rFonts w:ascii="Calibri" w:hAnsi="Calibri"/>
                      <w:b/>
                      <w:shadow/>
                      <w:color w:val="FF6600"/>
                      <w:sz w:val="32"/>
                      <w:szCs w:val="28"/>
                    </w:rPr>
                  </w:pPr>
                  <w:r w:rsidRPr="00F30D7E">
                    <w:rPr>
                      <w:rFonts w:ascii="Calibri" w:hAnsi="Calibri"/>
                      <w:b/>
                      <w:shadow/>
                      <w:color w:val="FF6600"/>
                      <w:sz w:val="32"/>
                      <w:szCs w:val="28"/>
                    </w:rPr>
                    <w:t xml:space="preserve">«ДЕПРЕССИЯ: </w:t>
                  </w:r>
                </w:p>
                <w:p w:rsidR="003507C8" w:rsidRPr="00F30D7E" w:rsidRDefault="00AC2D82" w:rsidP="003507C8">
                  <w:pPr>
                    <w:jc w:val="center"/>
                    <w:rPr>
                      <w:rFonts w:ascii="Calibri" w:hAnsi="Calibri"/>
                      <w:b/>
                      <w:shadow/>
                      <w:color w:val="FF6600"/>
                      <w:sz w:val="32"/>
                      <w:szCs w:val="28"/>
                    </w:rPr>
                  </w:pPr>
                  <w:r>
                    <w:rPr>
                      <w:rFonts w:ascii="Calibri" w:hAnsi="Calibri"/>
                      <w:b/>
                      <w:shadow/>
                      <w:color w:val="FF6600"/>
                      <w:sz w:val="32"/>
                      <w:szCs w:val="28"/>
                    </w:rPr>
                    <w:t>давай</w:t>
                  </w:r>
                  <w:r w:rsidR="003507C8" w:rsidRPr="00F30D7E">
                    <w:rPr>
                      <w:rFonts w:ascii="Calibri" w:hAnsi="Calibri"/>
                      <w:b/>
                      <w:shadow/>
                      <w:color w:val="FF6600"/>
                      <w:sz w:val="32"/>
                      <w:szCs w:val="28"/>
                    </w:rPr>
                    <w:t xml:space="preserve"> поговорим»</w:t>
                  </w:r>
                </w:p>
              </w:txbxContent>
            </v:textbox>
          </v:shape>
        </w:pict>
      </w:r>
      <w:r w:rsidR="00CE3FD1"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228600</wp:posOffset>
            </wp:positionH>
            <wp:positionV relativeFrom="paragraph">
              <wp:posOffset>536575</wp:posOffset>
            </wp:positionV>
            <wp:extent cx="2298700" cy="1693545"/>
            <wp:effectExtent l="19050" t="0" r="6350" b="0"/>
            <wp:wrapTight wrapText="bothSides">
              <wp:wrapPolygon edited="0">
                <wp:start x="-179" y="0"/>
                <wp:lineTo x="-179" y="21381"/>
                <wp:lineTo x="21660" y="21381"/>
                <wp:lineTo x="21660" y="0"/>
                <wp:lineTo x="-179" y="0"/>
              </wp:wrapPolygon>
            </wp:wrapTight>
            <wp:docPr id="13" name="Рисунок 15" descr="E:\АКЦИЯ\2016-ДПЗ\media\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 descr="E:\АКЦИЯ\2016-ДПЗ\media\image17.jpe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8700" cy="1693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5F34DF">
        <w:rPr>
          <w:noProof/>
        </w:rPr>
        <w:pict>
          <v:shape id="_x0000_s1031" type="#_x0000_t202" style="position:absolute;left:0;text-align:left;margin-left:567pt;margin-top:396pt;width:207pt;height:81pt;z-index:251655168;mso-position-horizontal-relative:text;mso-position-vertical-relative:text" stroked="f">
            <v:textbox style="mso-next-textbox:#_x0000_s1031">
              <w:txbxContent>
                <w:p w:rsidR="00694EBD" w:rsidRPr="00694EBD" w:rsidRDefault="00694EBD" w:rsidP="00694EBD">
                  <w:pPr>
                    <w:jc w:val="center"/>
                    <w:rPr>
                      <w:rFonts w:ascii="Calibri" w:hAnsi="Calibri"/>
                      <w:b/>
                      <w:shadow/>
                      <w:color w:val="339966"/>
                      <w:sz w:val="32"/>
                    </w:rPr>
                  </w:pPr>
                  <w:r w:rsidRPr="00694EBD">
                    <w:rPr>
                      <w:rFonts w:ascii="Calibri" w:hAnsi="Calibri"/>
                      <w:b/>
                      <w:shadow/>
                      <w:color w:val="339966"/>
                      <w:sz w:val="32"/>
                    </w:rPr>
                    <w:t xml:space="preserve">девиз </w:t>
                  </w:r>
                  <w:smartTag w:uri="urn:schemas-microsoft-com:office:smarttags" w:element="metricconverter">
                    <w:smartTagPr>
                      <w:attr w:name="ProductID" w:val="2017 г"/>
                    </w:smartTagPr>
                    <w:r w:rsidRPr="00694EBD">
                      <w:rPr>
                        <w:rFonts w:ascii="Calibri" w:hAnsi="Calibri"/>
                        <w:b/>
                        <w:shadow/>
                        <w:color w:val="339966"/>
                        <w:sz w:val="32"/>
                      </w:rPr>
                      <w:t>2017 г</w:t>
                    </w:r>
                  </w:smartTag>
                  <w:r w:rsidRPr="00694EBD">
                    <w:rPr>
                      <w:rFonts w:ascii="Calibri" w:hAnsi="Calibri"/>
                      <w:b/>
                      <w:shadow/>
                      <w:color w:val="339966"/>
                      <w:sz w:val="32"/>
                    </w:rPr>
                    <w:t>. -</w:t>
                  </w:r>
                </w:p>
                <w:p w:rsidR="00694EBD" w:rsidRPr="00694EBD" w:rsidRDefault="00694EBD" w:rsidP="00694EBD">
                  <w:pPr>
                    <w:spacing w:before="120"/>
                    <w:jc w:val="center"/>
                    <w:rPr>
                      <w:rFonts w:ascii="Calibri" w:hAnsi="Calibri"/>
                      <w:b/>
                      <w:shadow/>
                      <w:color w:val="FF6600"/>
                      <w:sz w:val="36"/>
                    </w:rPr>
                  </w:pPr>
                  <w:r w:rsidRPr="00694EBD">
                    <w:rPr>
                      <w:rFonts w:ascii="Calibri" w:hAnsi="Calibri"/>
                      <w:b/>
                      <w:shadow/>
                      <w:color w:val="FF6600"/>
                      <w:sz w:val="36"/>
                    </w:rPr>
                    <w:t>«ДЕПРЕССИЯ:</w:t>
                  </w:r>
                </w:p>
                <w:p w:rsidR="00694EBD" w:rsidRPr="00694EBD" w:rsidRDefault="00694EBD" w:rsidP="00694EBD">
                  <w:pPr>
                    <w:jc w:val="center"/>
                    <w:rPr>
                      <w:rFonts w:ascii="Calibri" w:hAnsi="Calibri"/>
                      <w:b/>
                      <w:shadow/>
                      <w:color w:val="FF6600"/>
                      <w:sz w:val="36"/>
                    </w:rPr>
                  </w:pPr>
                  <w:r w:rsidRPr="00694EBD">
                    <w:rPr>
                      <w:rFonts w:ascii="Calibri" w:hAnsi="Calibri"/>
                      <w:b/>
                      <w:shadow/>
                      <w:color w:val="FF6600"/>
                      <w:sz w:val="36"/>
                    </w:rPr>
                    <w:t>Давай поговорим»</w:t>
                  </w:r>
                </w:p>
              </w:txbxContent>
            </v:textbox>
          </v:shape>
        </w:pict>
      </w:r>
      <w:r w:rsidR="004A47EF">
        <w:rPr>
          <w:rFonts w:ascii="Arial" w:hAnsi="Arial" w:cs="Arial"/>
          <w:b/>
          <w:color w:val="800000"/>
        </w:rPr>
        <w:br w:type="page"/>
      </w:r>
      <w:r w:rsidR="00D24685" w:rsidRPr="00D24685">
        <w:rPr>
          <w:rFonts w:ascii="Arial" w:hAnsi="Arial" w:cs="Arial"/>
          <w:b/>
          <w:color w:val="FF6600"/>
        </w:rPr>
        <w:lastRenderedPageBreak/>
        <w:t>К</w:t>
      </w:r>
      <w:r w:rsidR="004A47EF" w:rsidRPr="00D24685">
        <w:rPr>
          <w:rFonts w:ascii="Arial" w:hAnsi="Arial" w:cs="Arial"/>
          <w:b/>
          <w:shadow/>
          <w:color w:val="FF6600"/>
        </w:rPr>
        <w:t>АК СПРАВИТЬСЯ С ДЕПРЕССИЕЙ?</w:t>
      </w:r>
    </w:p>
    <w:p w:rsidR="004A47EF" w:rsidRPr="004A47EF" w:rsidRDefault="004A47EF" w:rsidP="004A47EF">
      <w:pPr>
        <w:ind w:firstLine="510"/>
        <w:jc w:val="both"/>
        <w:rPr>
          <w:rFonts w:ascii="Arial" w:hAnsi="Arial" w:cs="Arial"/>
          <w:sz w:val="22"/>
        </w:rPr>
      </w:pPr>
      <w:r w:rsidRPr="004A47EF">
        <w:rPr>
          <w:rFonts w:ascii="Arial" w:hAnsi="Arial" w:cs="Arial"/>
          <w:sz w:val="22"/>
        </w:rPr>
        <w:t>Если ваши дни стали похожи друг на друга, если вы всё делаете через силу, если вам всё надоело, воспользуйтесь вполне доступными, действенными способами, чтобы вернуть радость в вашу жизнь.</w:t>
      </w:r>
    </w:p>
    <w:p w:rsidR="004A47EF" w:rsidRPr="00726874" w:rsidRDefault="002314A1" w:rsidP="004A47EF">
      <w:pPr>
        <w:numPr>
          <w:ilvl w:val="1"/>
          <w:numId w:val="1"/>
        </w:numPr>
        <w:spacing w:before="120"/>
        <w:jc w:val="both"/>
        <w:rPr>
          <w:rFonts w:ascii="Arial" w:hAnsi="Arial" w:cs="Arial"/>
          <w:b/>
          <w:i/>
          <w:shadow/>
          <w:color w:val="339966"/>
          <w:sz w:val="22"/>
        </w:rPr>
      </w:pPr>
      <w:r>
        <w:rPr>
          <w:rFonts w:ascii="Arial" w:hAnsi="Arial" w:cs="Arial"/>
          <w:b/>
          <w:i/>
          <w:shadow/>
          <w:noProof/>
          <w:color w:val="339966"/>
          <w:sz w:val="22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3554730</wp:posOffset>
            </wp:positionH>
            <wp:positionV relativeFrom="paragraph">
              <wp:posOffset>42545</wp:posOffset>
            </wp:positionV>
            <wp:extent cx="2847975" cy="1943100"/>
            <wp:effectExtent l="19050" t="0" r="9525" b="0"/>
            <wp:wrapTight wrapText="bothSides">
              <wp:wrapPolygon edited="0">
                <wp:start x="1445" y="0"/>
                <wp:lineTo x="578" y="635"/>
                <wp:lineTo x="-144" y="2118"/>
                <wp:lineTo x="-144" y="21388"/>
                <wp:lineTo x="20227" y="21388"/>
                <wp:lineTo x="20372" y="21388"/>
                <wp:lineTo x="21239" y="20541"/>
                <wp:lineTo x="21383" y="20329"/>
                <wp:lineTo x="21672" y="18635"/>
                <wp:lineTo x="21672" y="0"/>
                <wp:lineTo x="1445" y="0"/>
              </wp:wrapPolygon>
            </wp:wrapTight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lum bright="6000" contrast="18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975" cy="1943100"/>
                    </a:xfrm>
                    <a:prstGeom prst="round2Diag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A47EF" w:rsidRPr="00726874">
        <w:rPr>
          <w:rFonts w:ascii="Arial" w:hAnsi="Arial" w:cs="Arial"/>
          <w:b/>
          <w:i/>
          <w:shadow/>
          <w:color w:val="339966"/>
          <w:sz w:val="22"/>
        </w:rPr>
        <w:t>ПОГУЛЯЙТЕ.</w:t>
      </w:r>
    </w:p>
    <w:p w:rsidR="004A47EF" w:rsidRPr="000328EF" w:rsidRDefault="004A47EF" w:rsidP="000328EF">
      <w:pPr>
        <w:rPr>
          <w:rFonts w:ascii="Arial" w:hAnsi="Arial" w:cs="Arial"/>
          <w:sz w:val="22"/>
        </w:rPr>
      </w:pPr>
      <w:r w:rsidRPr="000328EF">
        <w:rPr>
          <w:rFonts w:ascii="Arial" w:hAnsi="Arial" w:cs="Arial"/>
          <w:sz w:val="22"/>
        </w:rPr>
        <w:t>Какой бы не была погода за окном</w:t>
      </w:r>
      <w:r w:rsidRPr="000328EF">
        <w:rPr>
          <w:rFonts w:ascii="Arial" w:hAnsi="Arial" w:cs="Arial"/>
          <w:color w:val="auto"/>
          <w:sz w:val="22"/>
        </w:rPr>
        <w:t xml:space="preserve">, </w:t>
      </w:r>
      <w:r w:rsidRPr="000328EF">
        <w:rPr>
          <w:rFonts w:ascii="Arial" w:hAnsi="Arial" w:cs="Arial"/>
          <w:sz w:val="22"/>
        </w:rPr>
        <w:t>надо</w:t>
      </w:r>
      <w:r w:rsidR="000328EF">
        <w:rPr>
          <w:rFonts w:ascii="Arial" w:hAnsi="Arial" w:cs="Arial"/>
          <w:sz w:val="22"/>
        </w:rPr>
        <w:t xml:space="preserve"> </w:t>
      </w:r>
      <w:r w:rsidRPr="000328EF">
        <w:rPr>
          <w:rFonts w:ascii="Arial" w:hAnsi="Arial" w:cs="Arial"/>
          <w:sz w:val="22"/>
        </w:rPr>
        <w:t>прогуляться на свежем воздухе.</w:t>
      </w:r>
      <w:r w:rsidR="00726874" w:rsidRPr="000328EF">
        <w:rPr>
          <w:rFonts w:ascii="Arial" w:hAnsi="Arial" w:cs="Arial"/>
          <w:sz w:val="22"/>
        </w:rPr>
        <w:t xml:space="preserve"> </w:t>
      </w:r>
    </w:p>
    <w:p w:rsidR="004A47EF" w:rsidRPr="004A47EF" w:rsidRDefault="004A47EF" w:rsidP="004A47EF">
      <w:pPr>
        <w:jc w:val="both"/>
        <w:rPr>
          <w:rFonts w:ascii="Arial" w:hAnsi="Arial" w:cs="Arial"/>
          <w:sz w:val="22"/>
        </w:rPr>
      </w:pPr>
      <w:r w:rsidRPr="004A47EF">
        <w:rPr>
          <w:rFonts w:ascii="Arial" w:hAnsi="Arial" w:cs="Arial"/>
          <w:sz w:val="22"/>
        </w:rPr>
        <w:t>Постарайтесь отключиться от своих привычных мыслей и воспринять открывшиеся вам картины природы.</w:t>
      </w:r>
    </w:p>
    <w:p w:rsidR="004A47EF" w:rsidRPr="00726874" w:rsidRDefault="002314A1" w:rsidP="004A47EF">
      <w:pPr>
        <w:numPr>
          <w:ilvl w:val="1"/>
          <w:numId w:val="1"/>
        </w:numPr>
        <w:spacing w:before="120"/>
        <w:jc w:val="both"/>
        <w:rPr>
          <w:rFonts w:ascii="Arial" w:hAnsi="Arial" w:cs="Arial"/>
          <w:b/>
          <w:i/>
          <w:shadow/>
          <w:color w:val="339966"/>
          <w:sz w:val="22"/>
        </w:rPr>
      </w:pPr>
      <w:r>
        <w:rPr>
          <w:rFonts w:ascii="Arial" w:hAnsi="Arial" w:cs="Arial"/>
          <w:b/>
          <w:i/>
          <w:shadow/>
          <w:noProof/>
          <w:color w:val="800000"/>
          <w:sz w:val="22"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78105</wp:posOffset>
            </wp:positionH>
            <wp:positionV relativeFrom="paragraph">
              <wp:posOffset>34925</wp:posOffset>
            </wp:positionV>
            <wp:extent cx="2628900" cy="1704975"/>
            <wp:effectExtent l="19050" t="0" r="0" b="0"/>
            <wp:wrapTight wrapText="bothSides">
              <wp:wrapPolygon edited="0">
                <wp:start x="1252" y="0"/>
                <wp:lineTo x="313" y="965"/>
                <wp:lineTo x="-157" y="3861"/>
                <wp:lineTo x="-157" y="21479"/>
                <wp:lineTo x="20348" y="21479"/>
                <wp:lineTo x="20504" y="21479"/>
                <wp:lineTo x="21600" y="19549"/>
                <wp:lineTo x="21600" y="0"/>
                <wp:lineTo x="1252" y="0"/>
              </wp:wrapPolygon>
            </wp:wrapTight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lum bright="-12000" contrast="12000"/>
                    </a:blip>
                    <a:srcRect l="103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1704975"/>
                    </a:xfrm>
                    <a:prstGeom prst="round2Diag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A47EF" w:rsidRPr="00726874">
        <w:rPr>
          <w:rFonts w:ascii="Arial" w:hAnsi="Arial" w:cs="Arial"/>
          <w:b/>
          <w:i/>
          <w:shadow/>
          <w:color w:val="339966"/>
          <w:sz w:val="22"/>
        </w:rPr>
        <w:t>ПОЛИСТАЙТЕ ФОТОАЛЬБОМ.</w:t>
      </w:r>
    </w:p>
    <w:p w:rsidR="004A47EF" w:rsidRPr="004A47EF" w:rsidRDefault="002314A1" w:rsidP="004A47EF">
      <w:pPr>
        <w:jc w:val="both"/>
        <w:rPr>
          <w:rFonts w:ascii="Arial" w:hAnsi="Arial" w:cs="Arial"/>
          <w:sz w:val="22"/>
        </w:rPr>
      </w:pPr>
      <w:r>
        <w:rPr>
          <w:rFonts w:ascii="Arial" w:hAnsi="Arial" w:cs="Arial"/>
          <w:noProof/>
          <w:sz w:val="22"/>
        </w:rPr>
        <w:drawing>
          <wp:anchor distT="0" distB="0" distL="114300" distR="114300" simplePos="0" relativeHeight="251653120" behindDoc="1" locked="0" layoutInCell="1" allowOverlap="1">
            <wp:simplePos x="0" y="0"/>
            <wp:positionH relativeFrom="column">
              <wp:posOffset>3488055</wp:posOffset>
            </wp:positionH>
            <wp:positionV relativeFrom="paragraph">
              <wp:posOffset>502285</wp:posOffset>
            </wp:positionV>
            <wp:extent cx="2952750" cy="1724025"/>
            <wp:effectExtent l="19050" t="0" r="0" b="0"/>
            <wp:wrapTight wrapText="bothSides">
              <wp:wrapPolygon edited="0">
                <wp:start x="1115" y="0"/>
                <wp:lineTo x="279" y="955"/>
                <wp:lineTo x="-139" y="3819"/>
                <wp:lineTo x="-139" y="21481"/>
                <wp:lineTo x="20485" y="21481"/>
                <wp:lineTo x="20764" y="21481"/>
                <wp:lineTo x="21600" y="19571"/>
                <wp:lineTo x="21600" y="0"/>
                <wp:lineTo x="1115" y="0"/>
              </wp:wrapPolygon>
            </wp:wrapTight>
            <wp:docPr id="3" name="Рисунок 17" descr="E:\АКЦИЯ\2016-ДПЗ\media\image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 descr="E:\АКЦИЯ\2016-ДПЗ\media\image24.jpe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r="35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0" cy="1724025"/>
                    </a:xfrm>
                    <a:prstGeom prst="round2Diag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A47EF" w:rsidRPr="004A47EF">
        <w:rPr>
          <w:rFonts w:ascii="Arial" w:hAnsi="Arial" w:cs="Arial"/>
          <w:sz w:val="22"/>
        </w:rPr>
        <w:t>Найдите именно те фотографии, где вы счастливо улыбаетесь и постарайтесь воссоздать то настроение, которое было у вас в тот период, поставьте эту фотографию на видное место. Лучше выбрать фото, на котором вы улыбаетесь.</w:t>
      </w:r>
    </w:p>
    <w:p w:rsidR="004A47EF" w:rsidRPr="00726874" w:rsidRDefault="002314A1" w:rsidP="004A47EF">
      <w:pPr>
        <w:numPr>
          <w:ilvl w:val="1"/>
          <w:numId w:val="1"/>
        </w:numPr>
        <w:spacing w:before="120"/>
        <w:jc w:val="both"/>
        <w:rPr>
          <w:rFonts w:ascii="Arial" w:hAnsi="Arial" w:cs="Arial"/>
          <w:b/>
          <w:i/>
          <w:shadow/>
          <w:color w:val="339966"/>
          <w:sz w:val="22"/>
        </w:rPr>
      </w:pPr>
      <w:r>
        <w:rPr>
          <w:rFonts w:ascii="Arial" w:hAnsi="Arial" w:cs="Arial"/>
          <w:b/>
          <w:i/>
          <w:shadow/>
          <w:noProof/>
          <w:color w:val="339966"/>
          <w:sz w:val="22"/>
        </w:rPr>
        <w:lastRenderedPageBreak/>
        <w:drawing>
          <wp:anchor distT="0" distB="0" distL="114300" distR="114300" simplePos="0" relativeHeight="251652096" behindDoc="1" locked="0" layoutInCell="1" allowOverlap="1">
            <wp:simplePos x="0" y="0"/>
            <wp:positionH relativeFrom="column">
              <wp:posOffset>-55245</wp:posOffset>
            </wp:positionH>
            <wp:positionV relativeFrom="paragraph">
              <wp:posOffset>62230</wp:posOffset>
            </wp:positionV>
            <wp:extent cx="2699385" cy="1819275"/>
            <wp:effectExtent l="19050" t="0" r="5715" b="0"/>
            <wp:wrapTight wrapText="bothSides">
              <wp:wrapPolygon edited="0">
                <wp:start x="1372" y="0"/>
                <wp:lineTo x="457" y="905"/>
                <wp:lineTo x="-152" y="2262"/>
                <wp:lineTo x="-152" y="21487"/>
                <wp:lineTo x="20274" y="21487"/>
                <wp:lineTo x="20731" y="21487"/>
                <wp:lineTo x="21646" y="19225"/>
                <wp:lineTo x="21646" y="0"/>
                <wp:lineTo x="1372" y="0"/>
              </wp:wrapPolygon>
            </wp:wrapTight>
            <wp:docPr id="2" name="Рисунок 18" descr="E:\АКЦИЯ\2016-ДПЗ\media\image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 descr="E:\АКЦИЯ\2016-ДПЗ\media\image22.jpe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 t="6525" b="21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9385" cy="1819275"/>
                    </a:xfrm>
                    <a:prstGeom prst="round2Diag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A47EF" w:rsidRPr="00726874">
        <w:rPr>
          <w:rFonts w:ascii="Arial" w:hAnsi="Arial" w:cs="Arial"/>
          <w:b/>
          <w:i/>
          <w:shadow/>
          <w:color w:val="339966"/>
          <w:sz w:val="22"/>
        </w:rPr>
        <w:t>ПОСМОТРИТЕ ФИЛЬМ.</w:t>
      </w:r>
    </w:p>
    <w:p w:rsidR="004A47EF" w:rsidRPr="004A47EF" w:rsidRDefault="004A47EF" w:rsidP="004A47EF">
      <w:pPr>
        <w:jc w:val="both"/>
        <w:rPr>
          <w:rFonts w:ascii="Arial" w:hAnsi="Arial" w:cs="Arial"/>
          <w:sz w:val="22"/>
        </w:rPr>
      </w:pPr>
      <w:r w:rsidRPr="004A47EF">
        <w:rPr>
          <w:rFonts w:ascii="Arial" w:hAnsi="Arial" w:cs="Arial"/>
          <w:sz w:val="22"/>
        </w:rPr>
        <w:t>Примите удобное положение в кресле, закутайтесь в теплый плед и поставьте любимый фильм. Будет ли это комедия, мелодрама или боевик - неважно, главное, чтобы картина вызвала у вас интерес.</w:t>
      </w:r>
    </w:p>
    <w:p w:rsidR="004A47EF" w:rsidRPr="00726874" w:rsidRDefault="004A47EF" w:rsidP="004A47EF">
      <w:pPr>
        <w:numPr>
          <w:ilvl w:val="1"/>
          <w:numId w:val="1"/>
        </w:numPr>
        <w:spacing w:before="120"/>
        <w:jc w:val="both"/>
        <w:rPr>
          <w:rFonts w:ascii="Arial" w:hAnsi="Arial" w:cs="Arial"/>
          <w:b/>
          <w:i/>
          <w:shadow/>
          <w:color w:val="339966"/>
          <w:sz w:val="22"/>
        </w:rPr>
      </w:pPr>
      <w:r w:rsidRPr="00726874">
        <w:rPr>
          <w:rFonts w:ascii="Arial" w:hAnsi="Arial" w:cs="Arial"/>
          <w:b/>
          <w:i/>
          <w:shadow/>
          <w:color w:val="339966"/>
          <w:sz w:val="22"/>
        </w:rPr>
        <w:t>УЛЫБАЙТЕСЬ.</w:t>
      </w:r>
    </w:p>
    <w:p w:rsidR="004A47EF" w:rsidRDefault="004A47EF" w:rsidP="004A47EF">
      <w:pPr>
        <w:jc w:val="both"/>
        <w:rPr>
          <w:rFonts w:ascii="Arial" w:hAnsi="Arial" w:cs="Arial"/>
          <w:sz w:val="22"/>
        </w:rPr>
      </w:pPr>
      <w:r w:rsidRPr="004A47EF">
        <w:rPr>
          <w:rFonts w:ascii="Arial" w:hAnsi="Arial" w:cs="Arial"/>
          <w:sz w:val="22"/>
        </w:rPr>
        <w:t>Каждое утро начинайте с улыбки! Улыбайтесь своему отражению в зеркале, своим близким, знакомым и даже незнакомым людям. Скоро вы почувствуете, что не только настроение меняется в лучшую сторону, но и в вашей жизни происходят позитивные перемены.</w:t>
      </w:r>
      <w:bookmarkStart w:id="0" w:name="bookmark13"/>
    </w:p>
    <w:p w:rsidR="004A47EF" w:rsidRDefault="004A47EF" w:rsidP="004A47EF">
      <w:pPr>
        <w:jc w:val="both"/>
        <w:rPr>
          <w:rFonts w:ascii="Arial" w:hAnsi="Arial" w:cs="Arial"/>
          <w:b/>
          <w:color w:val="800000"/>
        </w:rPr>
      </w:pPr>
    </w:p>
    <w:p w:rsidR="00D24685" w:rsidRDefault="00D24685" w:rsidP="00821D78">
      <w:pPr>
        <w:spacing w:after="120"/>
        <w:jc w:val="center"/>
        <w:rPr>
          <w:rFonts w:ascii="Arial" w:hAnsi="Arial" w:cs="Arial"/>
          <w:b/>
          <w:shadow/>
          <w:color w:val="DA5800"/>
        </w:rPr>
      </w:pPr>
    </w:p>
    <w:p w:rsidR="00D24685" w:rsidRDefault="00D24685" w:rsidP="00821D78">
      <w:pPr>
        <w:spacing w:after="120"/>
        <w:jc w:val="center"/>
        <w:rPr>
          <w:rFonts w:ascii="Arial" w:hAnsi="Arial" w:cs="Arial"/>
          <w:b/>
          <w:shadow/>
          <w:color w:val="DA5800"/>
        </w:rPr>
      </w:pPr>
    </w:p>
    <w:p w:rsidR="00D24685" w:rsidRDefault="00D24685" w:rsidP="002314A1">
      <w:pPr>
        <w:spacing w:after="120"/>
        <w:rPr>
          <w:rFonts w:ascii="Arial" w:hAnsi="Arial" w:cs="Arial"/>
          <w:b/>
          <w:shadow/>
          <w:color w:val="DA5800"/>
        </w:rPr>
      </w:pPr>
    </w:p>
    <w:p w:rsidR="004A47EF" w:rsidRPr="00726874" w:rsidRDefault="004A47EF" w:rsidP="00821D78">
      <w:pPr>
        <w:spacing w:after="120"/>
        <w:jc w:val="center"/>
        <w:rPr>
          <w:rFonts w:ascii="Arial" w:hAnsi="Arial" w:cs="Arial"/>
          <w:shadow/>
          <w:color w:val="DA5800"/>
          <w:sz w:val="22"/>
        </w:rPr>
      </w:pPr>
      <w:r w:rsidRPr="00726874">
        <w:rPr>
          <w:rFonts w:ascii="Arial" w:hAnsi="Arial" w:cs="Arial"/>
          <w:b/>
          <w:shadow/>
          <w:color w:val="DA5800"/>
        </w:rPr>
        <w:t>ПСИХОТЕРАПЕВТИЧЕСКАЯ ПОМОЩЬ</w:t>
      </w:r>
      <w:bookmarkEnd w:id="0"/>
    </w:p>
    <w:p w:rsidR="00821D78" w:rsidRPr="00821D78" w:rsidRDefault="004A47EF" w:rsidP="00821D78">
      <w:pPr>
        <w:jc w:val="both"/>
        <w:rPr>
          <w:rFonts w:ascii="Arial" w:hAnsi="Arial" w:cs="Arial"/>
          <w:sz w:val="22"/>
        </w:rPr>
      </w:pPr>
      <w:r w:rsidRPr="004A47EF">
        <w:rPr>
          <w:rFonts w:ascii="Arial" w:hAnsi="Arial" w:cs="Arial"/>
          <w:sz w:val="22"/>
        </w:rPr>
        <w:t>Психотерапевтическое амбулаторное отделение предназначено для оказания психотерапевтической помощи взрослому контингенту с пограничными психическими расстройствами, а также лицам, нуждающимся в специализированных рекомендациях по сохранению психического здоровья и ведению здорового образа жизни.</w:t>
      </w:r>
    </w:p>
    <w:p w:rsidR="004A47EF" w:rsidRPr="00726874" w:rsidRDefault="004A47EF" w:rsidP="00821D78">
      <w:pPr>
        <w:spacing w:before="240" w:after="120"/>
        <w:jc w:val="center"/>
        <w:rPr>
          <w:rFonts w:ascii="Arial" w:hAnsi="Arial" w:cs="Arial"/>
          <w:b/>
          <w:i/>
          <w:color w:val="DA5800"/>
          <w:sz w:val="22"/>
        </w:rPr>
      </w:pPr>
      <w:r w:rsidRPr="00726874">
        <w:rPr>
          <w:rFonts w:ascii="Arial" w:hAnsi="Arial" w:cs="Arial"/>
          <w:b/>
          <w:i/>
          <w:color w:val="DA5800"/>
          <w:sz w:val="22"/>
        </w:rPr>
        <w:t>Чего  ожидать при обращении к врачу?</w:t>
      </w:r>
    </w:p>
    <w:p w:rsidR="002314A1" w:rsidRDefault="004A47EF" w:rsidP="00821D78">
      <w:pPr>
        <w:jc w:val="both"/>
        <w:rPr>
          <w:rFonts w:ascii="Arial" w:hAnsi="Arial" w:cs="Arial"/>
          <w:sz w:val="22"/>
        </w:rPr>
      </w:pPr>
      <w:r w:rsidRPr="004A47EF">
        <w:rPr>
          <w:rFonts w:ascii="Arial" w:hAnsi="Arial" w:cs="Arial"/>
          <w:sz w:val="22"/>
        </w:rPr>
        <w:t xml:space="preserve">Беседа со специалистом в области психического здоровья позволит уточнить диагноз и определить тяжесть депрессии. Врач может задавать Вам вопросы: </w:t>
      </w:r>
    </w:p>
    <w:p w:rsidR="002314A1" w:rsidRDefault="004A47EF" w:rsidP="002314A1">
      <w:pPr>
        <w:pStyle w:val="a5"/>
        <w:numPr>
          <w:ilvl w:val="0"/>
          <w:numId w:val="3"/>
        </w:numPr>
        <w:ind w:left="426" w:hanging="426"/>
        <w:jc w:val="both"/>
        <w:rPr>
          <w:rFonts w:ascii="Arial" w:hAnsi="Arial" w:cs="Arial"/>
          <w:sz w:val="22"/>
        </w:rPr>
      </w:pPr>
      <w:r w:rsidRPr="002314A1">
        <w:rPr>
          <w:rFonts w:ascii="Arial" w:hAnsi="Arial" w:cs="Arial"/>
          <w:sz w:val="22"/>
        </w:rPr>
        <w:t xml:space="preserve">о Вашем самочувствии, мыслях, поведении; </w:t>
      </w:r>
    </w:p>
    <w:p w:rsidR="002314A1" w:rsidRDefault="004A47EF" w:rsidP="002314A1">
      <w:pPr>
        <w:pStyle w:val="a5"/>
        <w:numPr>
          <w:ilvl w:val="0"/>
          <w:numId w:val="3"/>
        </w:numPr>
        <w:ind w:left="426" w:hanging="426"/>
        <w:jc w:val="both"/>
        <w:rPr>
          <w:rFonts w:ascii="Arial" w:hAnsi="Arial" w:cs="Arial"/>
          <w:sz w:val="22"/>
        </w:rPr>
      </w:pPr>
      <w:r w:rsidRPr="002314A1">
        <w:rPr>
          <w:rFonts w:ascii="Arial" w:hAnsi="Arial" w:cs="Arial"/>
          <w:sz w:val="22"/>
        </w:rPr>
        <w:t>о том</w:t>
      </w:r>
      <w:r w:rsidR="002314A1">
        <w:rPr>
          <w:rFonts w:ascii="Arial" w:hAnsi="Arial" w:cs="Arial"/>
          <w:sz w:val="22"/>
        </w:rPr>
        <w:t>,</w:t>
      </w:r>
      <w:r w:rsidRPr="002314A1">
        <w:rPr>
          <w:rFonts w:ascii="Arial" w:hAnsi="Arial" w:cs="Arial"/>
          <w:sz w:val="22"/>
        </w:rPr>
        <w:t xml:space="preserve"> как давно Вы испытываете симптомы депрессии, и как они влияют на повседневную жизнь; </w:t>
      </w:r>
    </w:p>
    <w:p w:rsidR="002314A1" w:rsidRDefault="004A47EF" w:rsidP="002314A1">
      <w:pPr>
        <w:pStyle w:val="a5"/>
        <w:numPr>
          <w:ilvl w:val="0"/>
          <w:numId w:val="3"/>
        </w:numPr>
        <w:ind w:left="426" w:hanging="426"/>
        <w:jc w:val="both"/>
        <w:rPr>
          <w:rFonts w:ascii="Arial" w:hAnsi="Arial" w:cs="Arial"/>
          <w:sz w:val="22"/>
        </w:rPr>
      </w:pPr>
      <w:r w:rsidRPr="002314A1">
        <w:rPr>
          <w:rFonts w:ascii="Arial" w:hAnsi="Arial" w:cs="Arial"/>
          <w:sz w:val="22"/>
        </w:rPr>
        <w:t xml:space="preserve">была ли у Вас депрессия или другие психические нарушения ранее, если да, то какое лечение было успешным. </w:t>
      </w:r>
    </w:p>
    <w:p w:rsidR="002314A1" w:rsidRDefault="002314A1" w:rsidP="00DA0CEF">
      <w:pPr>
        <w:pStyle w:val="a5"/>
        <w:ind w:left="426"/>
        <w:jc w:val="both"/>
        <w:rPr>
          <w:rFonts w:ascii="Arial" w:hAnsi="Arial" w:cs="Arial"/>
          <w:sz w:val="22"/>
        </w:rPr>
      </w:pPr>
    </w:p>
    <w:p w:rsidR="004A47EF" w:rsidRPr="002314A1" w:rsidRDefault="004A47EF" w:rsidP="002314A1">
      <w:pPr>
        <w:ind w:firstLine="426"/>
        <w:jc w:val="both"/>
        <w:rPr>
          <w:rFonts w:ascii="Arial" w:hAnsi="Arial" w:cs="Arial"/>
          <w:sz w:val="22"/>
        </w:rPr>
      </w:pPr>
      <w:r w:rsidRPr="002314A1">
        <w:rPr>
          <w:rFonts w:ascii="Arial" w:hAnsi="Arial" w:cs="Arial"/>
          <w:sz w:val="22"/>
        </w:rPr>
        <w:t xml:space="preserve">В ходе обследования Вам могут предложить заполнить специальные </w:t>
      </w:r>
      <w:proofErr w:type="spellStart"/>
      <w:r w:rsidRPr="002314A1">
        <w:rPr>
          <w:rFonts w:ascii="Arial" w:hAnsi="Arial" w:cs="Arial"/>
          <w:sz w:val="22"/>
        </w:rPr>
        <w:t>опросники</w:t>
      </w:r>
      <w:proofErr w:type="spellEnd"/>
      <w:r w:rsidRPr="002314A1">
        <w:rPr>
          <w:rFonts w:ascii="Arial" w:hAnsi="Arial" w:cs="Arial"/>
          <w:sz w:val="22"/>
        </w:rPr>
        <w:t xml:space="preserve"> для оценки тяжести депрессивного состояния. Некоторым людям трудно говорить об их болезненном состоянии. Помните, что уважение к Вашим правам и достоинству, соблюдение конфиден</w:t>
      </w:r>
      <w:r w:rsidR="002314A1">
        <w:rPr>
          <w:rFonts w:ascii="Arial" w:hAnsi="Arial" w:cs="Arial"/>
          <w:sz w:val="22"/>
        </w:rPr>
        <w:t xml:space="preserve">циальности будут обязательными. </w:t>
      </w:r>
      <w:r w:rsidRPr="002314A1">
        <w:rPr>
          <w:rFonts w:ascii="Arial" w:hAnsi="Arial" w:cs="Arial"/>
          <w:sz w:val="22"/>
        </w:rPr>
        <w:t>Врач объяснит все возможные варианты течения депрессии, а также доступные методы лечения и их возможности в терапии данной патологии</w:t>
      </w:r>
    </w:p>
    <w:p w:rsidR="00663A07" w:rsidRPr="004A47EF" w:rsidRDefault="00663A07">
      <w:pPr>
        <w:rPr>
          <w:sz w:val="22"/>
        </w:rPr>
      </w:pPr>
    </w:p>
    <w:sectPr w:rsidR="00663A07" w:rsidRPr="004A47EF" w:rsidSect="004A47EF">
      <w:footerReference w:type="even" r:id="rId15"/>
      <w:footerReference w:type="default" r:id="rId16"/>
      <w:type w:val="continuous"/>
      <w:pgSz w:w="16840" w:h="11907" w:orient="landscape" w:code="9"/>
      <w:pgMar w:top="567" w:right="567" w:bottom="567" w:left="567" w:header="709" w:footer="306" w:gutter="0"/>
      <w:cols w:num="3" w:space="708" w:equalWidth="0">
        <w:col w:w="4763" w:space="708"/>
        <w:col w:w="4763" w:space="708"/>
        <w:col w:w="4763"/>
      </w:cols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C3DDA" w:rsidRDefault="00DC3DDA">
      <w:r>
        <w:separator/>
      </w:r>
    </w:p>
  </w:endnote>
  <w:endnote w:type="continuationSeparator" w:id="0">
    <w:p w:rsidR="00DC3DDA" w:rsidRDefault="00DC3DD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B0021" w:rsidRDefault="005F34DF" w:rsidP="00DB0021">
    <w:pPr>
      <w:pStyle w:val="a3"/>
      <w:framePr w:wrap="around" w:vAnchor="text" w:hAnchor="margin" w:xAlign="outside" w:y="1"/>
      <w:rPr>
        <w:rStyle w:val="a4"/>
      </w:rPr>
    </w:pPr>
    <w:r>
      <w:rPr>
        <w:rStyle w:val="a4"/>
      </w:rPr>
      <w:fldChar w:fldCharType="begin"/>
    </w:r>
    <w:r w:rsidR="00DB0021">
      <w:rPr>
        <w:rStyle w:val="a4"/>
      </w:rPr>
      <w:instrText xml:space="preserve">PAGE  </w:instrText>
    </w:r>
    <w:r>
      <w:rPr>
        <w:rStyle w:val="a4"/>
      </w:rPr>
      <w:fldChar w:fldCharType="end"/>
    </w:r>
  </w:p>
  <w:p w:rsidR="00DB0021" w:rsidRDefault="00DB0021" w:rsidP="00DB0021">
    <w:pPr>
      <w:pStyle w:val="a3"/>
      <w:ind w:right="360" w:firstLine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B0021" w:rsidRDefault="00DB0021" w:rsidP="00DB0021">
    <w:pPr>
      <w:pStyle w:val="a3"/>
      <w:ind w:right="360" w:firstLine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C3DDA" w:rsidRDefault="00DC3DDA">
      <w:r>
        <w:separator/>
      </w:r>
    </w:p>
  </w:footnote>
  <w:footnote w:type="continuationSeparator" w:id="0">
    <w:p w:rsidR="00DC3DDA" w:rsidRDefault="00DC3DDA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653480F"/>
    <w:multiLevelType w:val="hybridMultilevel"/>
    <w:tmpl w:val="5254D3E6"/>
    <w:lvl w:ilvl="0" w:tplc="50FAFC28">
      <w:start w:val="1"/>
      <w:numFmt w:val="bullet"/>
      <w:lvlText w:val=""/>
      <w:lvlJc w:val="left"/>
      <w:pPr>
        <w:tabs>
          <w:tab w:val="num" w:pos="0"/>
        </w:tabs>
        <w:ind w:left="284" w:hanging="284"/>
      </w:pPr>
      <w:rPr>
        <w:rFonts w:ascii="Wingdings" w:hAnsi="Wingdings" w:hint="default"/>
        <w:b/>
        <w:i w:val="0"/>
        <w:shadow/>
        <w:emboss w:val="0"/>
        <w:imprint w:val="0"/>
        <w:color w:val="auto"/>
        <w:sz w:val="24"/>
        <w:szCs w:val="24"/>
        <w:u w:color="008080"/>
      </w:rPr>
    </w:lvl>
    <w:lvl w:ilvl="1" w:tplc="D7A0C4C4">
      <w:start w:val="1"/>
      <w:numFmt w:val="bullet"/>
      <w:lvlText w:val=""/>
      <w:lvlJc w:val="left"/>
      <w:pPr>
        <w:tabs>
          <w:tab w:val="num" w:pos="0"/>
        </w:tabs>
        <w:ind w:left="510" w:hanging="340"/>
      </w:pPr>
      <w:rPr>
        <w:rFonts w:ascii="Wingdings" w:hAnsi="Wingdings" w:hint="default"/>
        <w:b/>
        <w:i w:val="0"/>
        <w:shadow/>
        <w:emboss w:val="0"/>
        <w:imprint w:val="0"/>
        <w:color w:val="339966"/>
        <w:sz w:val="24"/>
        <w:szCs w:val="24"/>
        <w:u w:color="008080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56DA3AC3"/>
    <w:multiLevelType w:val="hybridMultilevel"/>
    <w:tmpl w:val="195671BA"/>
    <w:lvl w:ilvl="0" w:tplc="50FAFC28">
      <w:start w:val="1"/>
      <w:numFmt w:val="bullet"/>
      <w:lvlText w:val=""/>
      <w:lvlJc w:val="left"/>
      <w:pPr>
        <w:tabs>
          <w:tab w:val="num" w:pos="0"/>
        </w:tabs>
        <w:ind w:left="284" w:hanging="284"/>
      </w:pPr>
      <w:rPr>
        <w:rFonts w:ascii="Wingdings" w:hAnsi="Wingdings" w:hint="default"/>
        <w:b/>
        <w:i w:val="0"/>
        <w:shadow/>
        <w:emboss w:val="0"/>
        <w:imprint w:val="0"/>
        <w:color w:val="auto"/>
        <w:sz w:val="24"/>
        <w:szCs w:val="24"/>
        <w:u w:color="008080"/>
      </w:rPr>
    </w:lvl>
    <w:lvl w:ilvl="1" w:tplc="491AF9D0">
      <w:start w:val="1"/>
      <w:numFmt w:val="bullet"/>
      <w:lvlText w:val=""/>
      <w:lvlJc w:val="left"/>
      <w:pPr>
        <w:tabs>
          <w:tab w:val="num" w:pos="0"/>
        </w:tabs>
        <w:ind w:left="284" w:hanging="284"/>
      </w:pPr>
      <w:rPr>
        <w:rFonts w:ascii="Wingdings" w:hAnsi="Wingdings" w:hint="default"/>
        <w:b/>
        <w:i w:val="0"/>
        <w:shadow/>
        <w:emboss w:val="0"/>
        <w:imprint w:val="0"/>
        <w:color w:val="339966"/>
        <w:sz w:val="24"/>
        <w:szCs w:val="24"/>
        <w:u w:color="008080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62077C8A"/>
    <w:multiLevelType w:val="hybridMultilevel"/>
    <w:tmpl w:val="3CE46B22"/>
    <w:lvl w:ilvl="0" w:tplc="84E27352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b/>
        <w:i w:val="0"/>
        <w:shadow/>
        <w:emboss w:val="0"/>
        <w:imprint w:val="0"/>
        <w:color w:val="76923C" w:themeColor="accent3" w:themeShade="BF"/>
        <w:sz w:val="24"/>
        <w:szCs w:val="24"/>
        <w:u w:color="00808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stylePaneFormatFilter w:val="3F01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4A47EF"/>
    <w:rsid w:val="000328EF"/>
    <w:rsid w:val="0004251D"/>
    <w:rsid w:val="0008606F"/>
    <w:rsid w:val="002314A1"/>
    <w:rsid w:val="003507C8"/>
    <w:rsid w:val="003D10A8"/>
    <w:rsid w:val="00490986"/>
    <w:rsid w:val="004A47EF"/>
    <w:rsid w:val="004E691E"/>
    <w:rsid w:val="005F34DF"/>
    <w:rsid w:val="005F4EE5"/>
    <w:rsid w:val="00643A6B"/>
    <w:rsid w:val="00663A07"/>
    <w:rsid w:val="00694EBD"/>
    <w:rsid w:val="00726874"/>
    <w:rsid w:val="00747B96"/>
    <w:rsid w:val="00764694"/>
    <w:rsid w:val="00821D78"/>
    <w:rsid w:val="00983219"/>
    <w:rsid w:val="00AC2D82"/>
    <w:rsid w:val="00AF26C2"/>
    <w:rsid w:val="00C35D47"/>
    <w:rsid w:val="00CE3FD1"/>
    <w:rsid w:val="00D0088A"/>
    <w:rsid w:val="00D06F36"/>
    <w:rsid w:val="00D24685"/>
    <w:rsid w:val="00DA0CEF"/>
    <w:rsid w:val="00DB0021"/>
    <w:rsid w:val="00DC3DDA"/>
    <w:rsid w:val="00F30D7E"/>
    <w:rsid w:val="00F7372B"/>
    <w:rsid w:val="00FA1F1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43">
      <o:colormenu v:ext="edit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4A47EF"/>
    <w:rPr>
      <w:rFonts w:ascii="Arial Unicode MS" w:hAnsi="Arial Unicode MS" w:cs="Arial Unicode MS"/>
      <w:color w:val="000000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rsid w:val="004A47EF"/>
    <w:pPr>
      <w:tabs>
        <w:tab w:val="center" w:pos="4677"/>
        <w:tab w:val="right" w:pos="9355"/>
      </w:tabs>
    </w:pPr>
  </w:style>
  <w:style w:type="character" w:styleId="a4">
    <w:name w:val="page number"/>
    <w:basedOn w:val="a0"/>
    <w:rsid w:val="004A47EF"/>
  </w:style>
  <w:style w:type="paragraph" w:styleId="a5">
    <w:name w:val="List Paragraph"/>
    <w:basedOn w:val="a"/>
    <w:uiPriority w:val="34"/>
    <w:qFormat/>
    <w:rsid w:val="002314A1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2</Pages>
  <Words>361</Words>
  <Characters>2344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АНТИКРИЗИСНАЯ ПОМОЩЬ</vt:lpstr>
    </vt:vector>
  </TitlesOfParts>
  <Company>Wainakh Corporation</Company>
  <LinksUpToDate>false</LinksUpToDate>
  <CharactersWithSpaces>2700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АНТИКРИЗИСНАЯ ПОМОЩЬ</dc:title>
  <dc:creator>WiZaRd</dc:creator>
  <cp:lastModifiedBy>user</cp:lastModifiedBy>
  <cp:revision>5</cp:revision>
  <dcterms:created xsi:type="dcterms:W3CDTF">2017-09-11T05:34:00Z</dcterms:created>
  <dcterms:modified xsi:type="dcterms:W3CDTF">2017-09-11T05:47:00Z</dcterms:modified>
</cp:coreProperties>
</file>