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DBC" w:rsidRPr="00AE00C6" w:rsidRDefault="00131DBC" w:rsidP="00AE00C6">
      <w:pPr>
        <w:jc w:val="left"/>
        <w:rPr>
          <w:b/>
          <w:bCs/>
          <w:caps/>
          <w:sz w:val="24"/>
          <w:szCs w:val="24"/>
          <w:u w:val="single"/>
        </w:rPr>
      </w:pPr>
      <w:r w:rsidRPr="00AE00C6">
        <w:rPr>
          <w:b/>
          <w:bCs/>
          <w:caps/>
          <w:sz w:val="24"/>
          <w:szCs w:val="24"/>
          <w:u w:val="single"/>
        </w:rPr>
        <w:t>СЛАЙД № 1</w:t>
      </w:r>
    </w:p>
    <w:p w:rsidR="00131DBC" w:rsidRPr="00D13A15" w:rsidRDefault="00131DBC" w:rsidP="00D13A15">
      <w:pPr>
        <w:rPr>
          <w:b/>
          <w:bCs/>
          <w:caps/>
          <w:sz w:val="24"/>
          <w:szCs w:val="24"/>
        </w:rPr>
      </w:pPr>
      <w:r w:rsidRPr="00D13A15">
        <w:rPr>
          <w:b/>
          <w:bCs/>
          <w:caps/>
          <w:sz w:val="24"/>
          <w:szCs w:val="24"/>
        </w:rPr>
        <w:t>итоги проекта омской профессиональной сестринской ассоциации «исследования в сестринском деле» 2011 – 2012 гг.</w:t>
      </w:r>
    </w:p>
    <w:p w:rsidR="00131DBC" w:rsidRPr="00D13A15" w:rsidRDefault="00131DBC" w:rsidP="00D13A15">
      <w:pPr>
        <w:ind w:firstLine="709"/>
        <w:jc w:val="both"/>
        <w:rPr>
          <w:sz w:val="28"/>
          <w:szCs w:val="28"/>
        </w:rPr>
      </w:pPr>
    </w:p>
    <w:p w:rsidR="00131DBC" w:rsidRPr="00D13A15" w:rsidRDefault="00131DBC" w:rsidP="00D13A15">
      <w:pPr>
        <w:jc w:val="right"/>
        <w:rPr>
          <w:b/>
          <w:bCs/>
          <w:sz w:val="24"/>
          <w:szCs w:val="24"/>
        </w:rPr>
      </w:pPr>
      <w:r w:rsidRPr="00D13A15">
        <w:rPr>
          <w:b/>
          <w:bCs/>
          <w:sz w:val="24"/>
          <w:szCs w:val="24"/>
        </w:rPr>
        <w:t xml:space="preserve">О.А. Бучко, </w:t>
      </w:r>
    </w:p>
    <w:p w:rsidR="00131DBC" w:rsidRPr="00D13A15" w:rsidRDefault="00131DBC" w:rsidP="00D13A15">
      <w:pPr>
        <w:jc w:val="right"/>
        <w:rPr>
          <w:b/>
          <w:bCs/>
          <w:sz w:val="24"/>
          <w:szCs w:val="24"/>
        </w:rPr>
      </w:pPr>
      <w:r w:rsidRPr="00D13A15">
        <w:rPr>
          <w:b/>
          <w:bCs/>
          <w:sz w:val="24"/>
          <w:szCs w:val="24"/>
        </w:rPr>
        <w:t>вице-президент, координатор проекта ОПСА</w:t>
      </w:r>
    </w:p>
    <w:p w:rsidR="00131DBC" w:rsidRPr="00D13A15" w:rsidRDefault="00131DBC" w:rsidP="00D0697C">
      <w:pPr>
        <w:rPr>
          <w:sz w:val="28"/>
          <w:szCs w:val="28"/>
        </w:rPr>
      </w:pPr>
    </w:p>
    <w:p w:rsidR="00131DBC" w:rsidRDefault="00131DBC" w:rsidP="00D0697C">
      <w:pPr>
        <w:rPr>
          <w:b/>
          <w:bCs/>
          <w:sz w:val="28"/>
          <w:szCs w:val="28"/>
        </w:rPr>
      </w:pPr>
    </w:p>
    <w:p w:rsidR="00131DBC" w:rsidRPr="00D0697C" w:rsidRDefault="00131DBC" w:rsidP="00D0697C">
      <w:pPr>
        <w:rPr>
          <w:b/>
          <w:bCs/>
          <w:sz w:val="28"/>
          <w:szCs w:val="28"/>
        </w:rPr>
      </w:pPr>
      <w:r>
        <w:rPr>
          <w:b/>
          <w:bCs/>
          <w:sz w:val="28"/>
          <w:szCs w:val="28"/>
        </w:rPr>
        <w:t>Уважаемые коллеги, здравствуйте!</w:t>
      </w:r>
    </w:p>
    <w:p w:rsidR="00131DBC" w:rsidRDefault="00131DBC" w:rsidP="00D0697C">
      <w:pPr>
        <w:rPr>
          <w:sz w:val="28"/>
          <w:szCs w:val="28"/>
        </w:rPr>
      </w:pPr>
    </w:p>
    <w:p w:rsidR="00131DBC" w:rsidRPr="00AE00C6" w:rsidRDefault="00131DBC" w:rsidP="00AE00C6">
      <w:pPr>
        <w:jc w:val="left"/>
        <w:rPr>
          <w:b/>
          <w:bCs/>
          <w:caps/>
          <w:sz w:val="24"/>
          <w:szCs w:val="24"/>
          <w:u w:val="single"/>
        </w:rPr>
      </w:pPr>
      <w:r w:rsidRPr="00AE00C6">
        <w:rPr>
          <w:b/>
          <w:bCs/>
          <w:caps/>
          <w:sz w:val="24"/>
          <w:szCs w:val="24"/>
          <w:u w:val="single"/>
        </w:rPr>
        <w:t xml:space="preserve">СЛАЙД № </w:t>
      </w:r>
      <w:r>
        <w:rPr>
          <w:b/>
          <w:bCs/>
          <w:caps/>
          <w:sz w:val="24"/>
          <w:szCs w:val="24"/>
          <w:u w:val="single"/>
        </w:rPr>
        <w:t>2</w:t>
      </w:r>
    </w:p>
    <w:p w:rsidR="00131DBC" w:rsidRPr="00D13A15" w:rsidRDefault="00131DBC" w:rsidP="002E2EBB">
      <w:pPr>
        <w:spacing w:line="360" w:lineRule="auto"/>
        <w:ind w:firstLine="709"/>
        <w:jc w:val="both"/>
        <w:rPr>
          <w:sz w:val="28"/>
          <w:szCs w:val="28"/>
        </w:rPr>
      </w:pPr>
      <w:r w:rsidRPr="00D13A15">
        <w:rPr>
          <w:sz w:val="28"/>
          <w:szCs w:val="28"/>
        </w:rPr>
        <w:t xml:space="preserve">Непрерывный исследовательский процесс, основанный на стремлении специалистов более эффективно решать проблемы, связанные с уходом за пациентами, призван содействовать развитию сестринской практики, способствовать и повышению качества помощи, и признанию сестринской профессии в медицинском сообществе. </w:t>
      </w:r>
    </w:p>
    <w:p w:rsidR="00131DBC" w:rsidRDefault="00131DBC" w:rsidP="00D13A15">
      <w:pPr>
        <w:spacing w:line="360" w:lineRule="auto"/>
        <w:ind w:firstLine="709"/>
        <w:jc w:val="both"/>
        <w:rPr>
          <w:sz w:val="28"/>
          <w:szCs w:val="28"/>
        </w:rPr>
      </w:pPr>
      <w:r w:rsidRPr="00D13A15">
        <w:rPr>
          <w:sz w:val="28"/>
          <w:szCs w:val="28"/>
        </w:rPr>
        <w:t xml:space="preserve">В современном мире наука в сестринском деле активно развивается, и серьезное значение этому придают профессиональные сестринские ассоциации. Многие исследователи считают, что качество сестринской помощи не может быть повышено до тех пор, пока наука не станет такой же традицией сестринского дела, как милосердие. </w:t>
      </w:r>
    </w:p>
    <w:p w:rsidR="00A635D0" w:rsidRDefault="00A635D0" w:rsidP="00AE00C6">
      <w:pPr>
        <w:jc w:val="left"/>
        <w:rPr>
          <w:b/>
          <w:bCs/>
          <w:caps/>
          <w:sz w:val="24"/>
          <w:szCs w:val="24"/>
          <w:u w:val="single"/>
        </w:rPr>
      </w:pPr>
    </w:p>
    <w:p w:rsidR="00131DBC" w:rsidRPr="00AE00C6" w:rsidRDefault="00131DBC" w:rsidP="00AE00C6">
      <w:pPr>
        <w:jc w:val="left"/>
        <w:rPr>
          <w:b/>
          <w:bCs/>
          <w:caps/>
          <w:sz w:val="24"/>
          <w:szCs w:val="24"/>
          <w:u w:val="single"/>
        </w:rPr>
      </w:pPr>
      <w:r w:rsidRPr="00AE00C6">
        <w:rPr>
          <w:b/>
          <w:bCs/>
          <w:caps/>
          <w:sz w:val="24"/>
          <w:szCs w:val="24"/>
          <w:u w:val="single"/>
        </w:rPr>
        <w:t xml:space="preserve">СЛАЙД № </w:t>
      </w:r>
      <w:r>
        <w:rPr>
          <w:b/>
          <w:bCs/>
          <w:caps/>
          <w:sz w:val="24"/>
          <w:szCs w:val="24"/>
          <w:u w:val="single"/>
        </w:rPr>
        <w:t>3</w:t>
      </w:r>
    </w:p>
    <w:p w:rsidR="00131DBC" w:rsidRPr="00D13A15" w:rsidRDefault="00131DBC" w:rsidP="00D13A15">
      <w:pPr>
        <w:spacing w:line="360" w:lineRule="auto"/>
        <w:ind w:firstLine="709"/>
        <w:jc w:val="both"/>
        <w:rPr>
          <w:sz w:val="28"/>
          <w:szCs w:val="28"/>
        </w:rPr>
      </w:pPr>
      <w:r w:rsidRPr="00D13A15">
        <w:rPr>
          <w:sz w:val="28"/>
          <w:szCs w:val="28"/>
        </w:rPr>
        <w:t>Исследования в сестринском деле чрезвычайно важны для изменения статуса сестринской профессии. Способность оказывать помощь, опираясь на научные данные, будет сама по себе говорить пациентам, их родственникам, врачам о том, что сестринское дело является наукой. Используя исследования, медицинские сестры, достигнут признания как специалисты, достойные самого глубокого уважения. Научный подход к работе продемонстрирует обществу стремление профессионалов к ее совершенствованию во благо пациентов.</w:t>
      </w:r>
    </w:p>
    <w:p w:rsidR="00131DBC" w:rsidRPr="00AC0AA9" w:rsidRDefault="00131DBC" w:rsidP="00D13A15">
      <w:pPr>
        <w:spacing w:line="360" w:lineRule="auto"/>
        <w:ind w:firstLine="709"/>
        <w:jc w:val="both"/>
        <w:rPr>
          <w:color w:val="FF0000"/>
          <w:sz w:val="28"/>
          <w:szCs w:val="28"/>
        </w:rPr>
      </w:pPr>
      <w:r w:rsidRPr="00D13A15">
        <w:rPr>
          <w:sz w:val="28"/>
          <w:szCs w:val="28"/>
        </w:rPr>
        <w:t xml:space="preserve">Чтобы инициировать сестринские исследования, руководить ими, принимать в них участие и далее внедрять результаты в практику, </w:t>
      </w:r>
      <w:r w:rsidRPr="001B21EE">
        <w:rPr>
          <w:sz w:val="28"/>
          <w:szCs w:val="28"/>
        </w:rPr>
        <w:t>медицинским сестрам необходима базовая подготовка, знания о принципах осуществления научно-исследовательской работы, методологии проведения исследований</w:t>
      </w:r>
      <w:r w:rsidRPr="00AC0AA9">
        <w:rPr>
          <w:color w:val="FF0000"/>
          <w:sz w:val="28"/>
          <w:szCs w:val="28"/>
        </w:rPr>
        <w:t xml:space="preserve">. </w:t>
      </w:r>
    </w:p>
    <w:p w:rsidR="00131DBC" w:rsidRDefault="00131DBC" w:rsidP="00D13A15">
      <w:pPr>
        <w:spacing w:line="360" w:lineRule="auto"/>
        <w:ind w:firstLine="709"/>
        <w:jc w:val="both"/>
        <w:rPr>
          <w:sz w:val="28"/>
          <w:szCs w:val="28"/>
        </w:rPr>
      </w:pPr>
    </w:p>
    <w:p w:rsidR="00131DBC" w:rsidRDefault="00131DBC" w:rsidP="00D13A15">
      <w:pPr>
        <w:spacing w:line="360" w:lineRule="auto"/>
        <w:ind w:firstLine="709"/>
        <w:jc w:val="both"/>
        <w:rPr>
          <w:sz w:val="28"/>
          <w:szCs w:val="28"/>
        </w:rPr>
      </w:pPr>
    </w:p>
    <w:p w:rsidR="00131DBC" w:rsidRPr="00AE00C6" w:rsidRDefault="00131DBC" w:rsidP="00AE00C6">
      <w:pPr>
        <w:jc w:val="left"/>
        <w:rPr>
          <w:b/>
          <w:bCs/>
          <w:caps/>
          <w:sz w:val="24"/>
          <w:szCs w:val="24"/>
          <w:u w:val="single"/>
        </w:rPr>
      </w:pPr>
      <w:r w:rsidRPr="00AE00C6">
        <w:rPr>
          <w:b/>
          <w:bCs/>
          <w:caps/>
          <w:sz w:val="24"/>
          <w:szCs w:val="24"/>
          <w:u w:val="single"/>
        </w:rPr>
        <w:lastRenderedPageBreak/>
        <w:t xml:space="preserve">СЛАЙД № </w:t>
      </w:r>
      <w:r>
        <w:rPr>
          <w:b/>
          <w:bCs/>
          <w:caps/>
          <w:sz w:val="24"/>
          <w:szCs w:val="24"/>
          <w:u w:val="single"/>
        </w:rPr>
        <w:t>4</w:t>
      </w:r>
    </w:p>
    <w:p w:rsidR="00131DBC" w:rsidRPr="00D13A15" w:rsidRDefault="00131DBC" w:rsidP="00D13A15">
      <w:pPr>
        <w:spacing w:line="360" w:lineRule="auto"/>
        <w:ind w:firstLine="709"/>
        <w:jc w:val="both"/>
        <w:rPr>
          <w:sz w:val="28"/>
          <w:szCs w:val="28"/>
        </w:rPr>
      </w:pPr>
      <w:r w:rsidRPr="00D13A15">
        <w:rPr>
          <w:sz w:val="28"/>
          <w:szCs w:val="28"/>
        </w:rPr>
        <w:t xml:space="preserve">В ответ на столь актуальную задачу Ассоциация медицинских сестер России во главе с ее президентом В.А. Саркисовой взяла на себя инициативу по продвижению исследовательских проектов для практикующих медицинских сестер и с 2010 года провела два обучающих семинара в Санкт-Петербурге. Для успешного проведения семинаров были приглашены американские коллеги — медицинские сестры–исследователи Мария </w:t>
      </w:r>
      <w:proofErr w:type="spellStart"/>
      <w:r w:rsidRPr="00D13A15">
        <w:rPr>
          <w:sz w:val="28"/>
          <w:szCs w:val="28"/>
        </w:rPr>
        <w:t>Дривер</w:t>
      </w:r>
      <w:proofErr w:type="spellEnd"/>
      <w:r w:rsidRPr="00D13A15">
        <w:rPr>
          <w:sz w:val="28"/>
          <w:szCs w:val="28"/>
        </w:rPr>
        <w:t xml:space="preserve"> и Джанет Ларсон. Международный совет медицинских сестер имеет более чем столетний опыт проведения исследований в области сестринского дела и считает, что они должны быть социально ориентированными, выполнять прогностическую функцию и вносить весомый вклад в удовлетворение потребностей населения. Ассоциация медицинских сестер России дала новый импульс для создания команд по проведению многоцентровых клинических исследований в регионах. </w:t>
      </w:r>
    </w:p>
    <w:p w:rsidR="00131DBC" w:rsidRDefault="00131DBC" w:rsidP="00D13A15">
      <w:pPr>
        <w:spacing w:line="360" w:lineRule="auto"/>
        <w:ind w:firstLine="709"/>
        <w:jc w:val="both"/>
        <w:rPr>
          <w:sz w:val="28"/>
          <w:szCs w:val="28"/>
        </w:rPr>
      </w:pPr>
    </w:p>
    <w:p w:rsidR="00131DBC" w:rsidRPr="00AE00C6" w:rsidRDefault="00131DBC" w:rsidP="00DC6D82">
      <w:pPr>
        <w:jc w:val="left"/>
        <w:rPr>
          <w:b/>
          <w:bCs/>
          <w:caps/>
          <w:sz w:val="24"/>
          <w:szCs w:val="24"/>
          <w:u w:val="single"/>
        </w:rPr>
      </w:pPr>
      <w:r w:rsidRPr="00AE00C6">
        <w:rPr>
          <w:b/>
          <w:bCs/>
          <w:caps/>
          <w:sz w:val="24"/>
          <w:szCs w:val="24"/>
          <w:u w:val="single"/>
        </w:rPr>
        <w:t xml:space="preserve">СЛАЙД № </w:t>
      </w:r>
      <w:r>
        <w:rPr>
          <w:b/>
          <w:bCs/>
          <w:caps/>
          <w:sz w:val="24"/>
          <w:szCs w:val="24"/>
          <w:u w:val="single"/>
        </w:rPr>
        <w:t>5</w:t>
      </w:r>
    </w:p>
    <w:p w:rsidR="00131DBC" w:rsidRPr="00D13A15" w:rsidRDefault="00131DBC" w:rsidP="00D13A15">
      <w:pPr>
        <w:spacing w:line="360" w:lineRule="auto"/>
        <w:ind w:firstLine="709"/>
        <w:jc w:val="both"/>
        <w:rPr>
          <w:sz w:val="28"/>
          <w:szCs w:val="28"/>
        </w:rPr>
      </w:pPr>
      <w:r w:rsidRPr="00D13A15">
        <w:rPr>
          <w:sz w:val="28"/>
          <w:szCs w:val="28"/>
        </w:rPr>
        <w:t>Омская профессиональная сестринская ассоциация поддержала инициативу, и в феврале 2011 года стартовал проект «Исследования в</w:t>
      </w:r>
      <w:r w:rsidRPr="00D13A15">
        <w:rPr>
          <w:b/>
          <w:bCs/>
          <w:sz w:val="28"/>
          <w:szCs w:val="28"/>
        </w:rPr>
        <w:t xml:space="preserve"> </w:t>
      </w:r>
      <w:r w:rsidRPr="00D13A15">
        <w:rPr>
          <w:sz w:val="28"/>
          <w:szCs w:val="28"/>
        </w:rPr>
        <w:t>сестринском деле», рассчитанный на 2011-2012 гг. Проект направлен на содействие внедрению в медицинскую практику научно-обоснованных принципов оказания сестринской помощи, систематизации отечественных разработок в области сестринского дела для использования их результатов на практике.</w:t>
      </w:r>
    </w:p>
    <w:p w:rsidR="00131DBC" w:rsidRPr="00D13A15" w:rsidRDefault="00131DBC" w:rsidP="00D13A15">
      <w:pPr>
        <w:spacing w:line="360" w:lineRule="auto"/>
        <w:ind w:firstLine="709"/>
        <w:jc w:val="both"/>
        <w:rPr>
          <w:sz w:val="28"/>
          <w:szCs w:val="28"/>
        </w:rPr>
      </w:pPr>
      <w:r w:rsidRPr="00D13A15">
        <w:rPr>
          <w:sz w:val="28"/>
          <w:szCs w:val="28"/>
        </w:rPr>
        <w:t>Цель проекта – улучшение качества сестринской помощи пациентам и создание научной базы сестринского дела по исследованиям для практикующих медицинских сестер Омской области.</w:t>
      </w:r>
    </w:p>
    <w:p w:rsidR="00131DBC" w:rsidRPr="00D13A15" w:rsidRDefault="00131DBC" w:rsidP="00D13A15">
      <w:pPr>
        <w:spacing w:line="360" w:lineRule="auto"/>
        <w:ind w:firstLine="709"/>
        <w:jc w:val="both"/>
        <w:rPr>
          <w:sz w:val="28"/>
          <w:szCs w:val="28"/>
        </w:rPr>
      </w:pPr>
      <w:r w:rsidRPr="00D13A15">
        <w:rPr>
          <w:sz w:val="28"/>
          <w:szCs w:val="28"/>
        </w:rPr>
        <w:t xml:space="preserve">Проект «Исследования в сестринском деле» был реализован в четыре этапа с 10 января 2011 г. по 29 июня 2012 г. </w:t>
      </w:r>
    </w:p>
    <w:p w:rsidR="00131DBC" w:rsidRDefault="00131DBC" w:rsidP="00D13A15">
      <w:pPr>
        <w:spacing w:line="360" w:lineRule="auto"/>
        <w:ind w:firstLine="708"/>
        <w:jc w:val="both"/>
        <w:rPr>
          <w:b/>
          <w:bCs/>
          <w:sz w:val="28"/>
          <w:szCs w:val="28"/>
        </w:rPr>
      </w:pPr>
    </w:p>
    <w:p w:rsidR="00131DBC" w:rsidRPr="00AE00C6" w:rsidRDefault="00131DBC" w:rsidP="007430AB">
      <w:pPr>
        <w:jc w:val="left"/>
        <w:rPr>
          <w:b/>
          <w:bCs/>
          <w:caps/>
          <w:sz w:val="24"/>
          <w:szCs w:val="24"/>
          <w:u w:val="single"/>
        </w:rPr>
      </w:pPr>
      <w:r w:rsidRPr="00AE00C6">
        <w:rPr>
          <w:b/>
          <w:bCs/>
          <w:caps/>
          <w:sz w:val="24"/>
          <w:szCs w:val="24"/>
          <w:u w:val="single"/>
        </w:rPr>
        <w:t xml:space="preserve">СЛАЙД № </w:t>
      </w:r>
      <w:r>
        <w:rPr>
          <w:b/>
          <w:bCs/>
          <w:caps/>
          <w:sz w:val="24"/>
          <w:szCs w:val="24"/>
          <w:u w:val="single"/>
        </w:rPr>
        <w:t>6</w:t>
      </w:r>
    </w:p>
    <w:p w:rsidR="00131DBC" w:rsidRPr="00D13A15" w:rsidRDefault="00131DBC" w:rsidP="00D13A15">
      <w:pPr>
        <w:spacing w:line="360" w:lineRule="auto"/>
        <w:ind w:firstLine="708"/>
        <w:jc w:val="both"/>
        <w:rPr>
          <w:b/>
          <w:bCs/>
          <w:sz w:val="28"/>
          <w:szCs w:val="28"/>
        </w:rPr>
      </w:pPr>
      <w:r w:rsidRPr="00D13A15">
        <w:rPr>
          <w:b/>
          <w:bCs/>
          <w:sz w:val="28"/>
          <w:szCs w:val="28"/>
        </w:rPr>
        <w:t>На первом (подготовительном)  этапе:</w:t>
      </w:r>
    </w:p>
    <w:p w:rsidR="00131DBC" w:rsidRPr="00D13A15" w:rsidRDefault="00131DBC" w:rsidP="00D13A15">
      <w:pPr>
        <w:spacing w:line="360" w:lineRule="auto"/>
        <w:jc w:val="both"/>
        <w:rPr>
          <w:sz w:val="28"/>
          <w:szCs w:val="28"/>
        </w:rPr>
      </w:pPr>
      <w:r w:rsidRPr="00D13A15">
        <w:rPr>
          <w:b/>
          <w:bCs/>
          <w:sz w:val="28"/>
          <w:szCs w:val="28"/>
        </w:rPr>
        <w:tab/>
      </w:r>
      <w:r w:rsidRPr="00D13A15">
        <w:rPr>
          <w:sz w:val="28"/>
          <w:szCs w:val="28"/>
        </w:rPr>
        <w:t>Правлением ОПСА координатором проекта назначена О.А. Бучко, вице-президент Ассоциации, прошедшая подготовку по организации и проведению сестринских исследований на российско-американских семинарах 2010-2011 гг.</w:t>
      </w:r>
    </w:p>
    <w:p w:rsidR="00131DBC" w:rsidRPr="00AE00C6" w:rsidRDefault="00131DBC" w:rsidP="00C47B30">
      <w:pPr>
        <w:jc w:val="left"/>
        <w:rPr>
          <w:b/>
          <w:bCs/>
          <w:caps/>
          <w:sz w:val="24"/>
          <w:szCs w:val="24"/>
          <w:u w:val="single"/>
        </w:rPr>
      </w:pPr>
      <w:r w:rsidRPr="00AE00C6">
        <w:rPr>
          <w:b/>
          <w:bCs/>
          <w:caps/>
          <w:sz w:val="24"/>
          <w:szCs w:val="24"/>
          <w:u w:val="single"/>
        </w:rPr>
        <w:lastRenderedPageBreak/>
        <w:t xml:space="preserve">СЛАЙД № </w:t>
      </w:r>
      <w:r>
        <w:rPr>
          <w:b/>
          <w:bCs/>
          <w:caps/>
          <w:sz w:val="24"/>
          <w:szCs w:val="24"/>
          <w:u w:val="single"/>
        </w:rPr>
        <w:t>7</w:t>
      </w:r>
    </w:p>
    <w:p w:rsidR="00131DBC" w:rsidRPr="00D13A15" w:rsidRDefault="00131DBC" w:rsidP="00D13A15">
      <w:pPr>
        <w:spacing w:line="360" w:lineRule="auto"/>
        <w:ind w:firstLine="708"/>
        <w:jc w:val="both"/>
        <w:rPr>
          <w:sz w:val="28"/>
          <w:szCs w:val="28"/>
        </w:rPr>
      </w:pPr>
      <w:r w:rsidRPr="00D13A15">
        <w:rPr>
          <w:sz w:val="28"/>
          <w:szCs w:val="28"/>
        </w:rPr>
        <w:t xml:space="preserve">Подобрано шесть пилотных медицинских организаций: </w:t>
      </w:r>
      <w:proofErr w:type="gramStart"/>
      <w:r w:rsidRPr="00D13A15">
        <w:rPr>
          <w:sz w:val="28"/>
          <w:szCs w:val="28"/>
        </w:rPr>
        <w:t>Областная клиническая больница, Клиническая психиатрическая больница им. Н.Н. Солодникова, Клинический медико-хирургический центр Министерства здравоохранения Омской области, Городская клиническая больница № 1 им. Кабанова А.Н., Городская клиническая больница скорой медицинской помощи № 1, Отделенческая клиническая больница на ст. Омск-Пассажирский, руководители которых заинтересованы в исследовательской работе, поддерживают инициативу Омской профессиональной сестринской ассоциации, и на их базах располагаются кафедры Омской государственной медицинской академии</w:t>
      </w:r>
      <w:proofErr w:type="gramEnd"/>
      <w:r w:rsidRPr="00D13A15">
        <w:rPr>
          <w:sz w:val="28"/>
          <w:szCs w:val="28"/>
        </w:rPr>
        <w:t xml:space="preserve">, открыты учебно-методические кабинеты по сестринскому делу. </w:t>
      </w:r>
    </w:p>
    <w:p w:rsidR="00131DBC" w:rsidRDefault="00131DBC" w:rsidP="00C47B30">
      <w:pPr>
        <w:jc w:val="left"/>
        <w:rPr>
          <w:b/>
          <w:bCs/>
          <w:caps/>
          <w:sz w:val="24"/>
          <w:szCs w:val="24"/>
          <w:u w:val="single"/>
        </w:rPr>
      </w:pPr>
    </w:p>
    <w:p w:rsidR="00131DBC" w:rsidRPr="00AE00C6" w:rsidRDefault="00131DBC" w:rsidP="00C47B30">
      <w:pPr>
        <w:jc w:val="left"/>
        <w:rPr>
          <w:b/>
          <w:bCs/>
          <w:caps/>
          <w:sz w:val="24"/>
          <w:szCs w:val="24"/>
          <w:u w:val="single"/>
        </w:rPr>
      </w:pPr>
      <w:r w:rsidRPr="00AE00C6">
        <w:rPr>
          <w:b/>
          <w:bCs/>
          <w:caps/>
          <w:sz w:val="24"/>
          <w:szCs w:val="24"/>
          <w:u w:val="single"/>
        </w:rPr>
        <w:t xml:space="preserve">СЛАЙД № </w:t>
      </w:r>
      <w:r>
        <w:rPr>
          <w:b/>
          <w:bCs/>
          <w:caps/>
          <w:sz w:val="24"/>
          <w:szCs w:val="24"/>
          <w:u w:val="single"/>
        </w:rPr>
        <w:t>8</w:t>
      </w:r>
    </w:p>
    <w:p w:rsidR="00131DBC" w:rsidRPr="00D13A15" w:rsidRDefault="00131DBC" w:rsidP="00D13A15">
      <w:pPr>
        <w:spacing w:line="360" w:lineRule="auto"/>
        <w:ind w:firstLine="708"/>
        <w:jc w:val="both"/>
        <w:rPr>
          <w:sz w:val="28"/>
          <w:szCs w:val="28"/>
        </w:rPr>
      </w:pPr>
      <w:r w:rsidRPr="00D13A15">
        <w:rPr>
          <w:sz w:val="28"/>
          <w:szCs w:val="28"/>
        </w:rPr>
        <w:t xml:space="preserve">Кураторами сестринских исследований определены руководители сестринского персонала пилотных медицинских организаций: Т.Ф. Моисеева, Е.П. Гирфанова, Н.Ф. Мейер, С.Ф. Дацюк, Н.В. Коваленко, Т.В. Земнухова, позднее Н.А. Фомина, Е.А. Михайлова. </w:t>
      </w:r>
    </w:p>
    <w:p w:rsidR="00131DBC" w:rsidRDefault="00131DBC" w:rsidP="00C47B30">
      <w:pPr>
        <w:ind w:firstLine="708"/>
        <w:jc w:val="both"/>
        <w:rPr>
          <w:sz w:val="28"/>
          <w:szCs w:val="28"/>
        </w:rPr>
      </w:pPr>
    </w:p>
    <w:p w:rsidR="00131DBC" w:rsidRPr="00AE00C6" w:rsidRDefault="00131DBC" w:rsidP="00C47B30">
      <w:pPr>
        <w:jc w:val="left"/>
        <w:rPr>
          <w:b/>
          <w:bCs/>
          <w:caps/>
          <w:sz w:val="24"/>
          <w:szCs w:val="24"/>
          <w:u w:val="single"/>
        </w:rPr>
      </w:pPr>
      <w:r w:rsidRPr="00AE00C6">
        <w:rPr>
          <w:b/>
          <w:bCs/>
          <w:caps/>
          <w:sz w:val="24"/>
          <w:szCs w:val="24"/>
          <w:u w:val="single"/>
        </w:rPr>
        <w:t xml:space="preserve">СЛАЙД № </w:t>
      </w:r>
      <w:r>
        <w:rPr>
          <w:b/>
          <w:bCs/>
          <w:caps/>
          <w:sz w:val="24"/>
          <w:szCs w:val="24"/>
          <w:u w:val="single"/>
        </w:rPr>
        <w:t>9</w:t>
      </w:r>
    </w:p>
    <w:p w:rsidR="00131DBC" w:rsidRPr="00D13A15" w:rsidRDefault="00131DBC" w:rsidP="00D13A15">
      <w:pPr>
        <w:spacing w:line="360" w:lineRule="auto"/>
        <w:ind w:firstLine="708"/>
        <w:jc w:val="both"/>
        <w:rPr>
          <w:sz w:val="28"/>
          <w:szCs w:val="28"/>
        </w:rPr>
      </w:pPr>
      <w:r w:rsidRPr="00D13A15">
        <w:rPr>
          <w:sz w:val="28"/>
          <w:szCs w:val="28"/>
        </w:rPr>
        <w:t>Консультантом проекта стала С.С. Бунова, заведующая кафедрой пропедевтики внутренних болезней ОмГМА, д.м.н.</w:t>
      </w:r>
    </w:p>
    <w:p w:rsidR="00131DBC" w:rsidRDefault="00131DBC" w:rsidP="00C47B30">
      <w:pPr>
        <w:ind w:firstLine="708"/>
        <w:jc w:val="both"/>
        <w:rPr>
          <w:sz w:val="28"/>
          <w:szCs w:val="28"/>
        </w:rPr>
      </w:pPr>
    </w:p>
    <w:p w:rsidR="00131DBC" w:rsidRPr="00AE00C6" w:rsidRDefault="00131DBC" w:rsidP="00C47B30">
      <w:pPr>
        <w:jc w:val="left"/>
        <w:rPr>
          <w:b/>
          <w:bCs/>
          <w:caps/>
          <w:sz w:val="24"/>
          <w:szCs w:val="24"/>
          <w:u w:val="single"/>
        </w:rPr>
      </w:pPr>
      <w:r w:rsidRPr="00AE00C6">
        <w:rPr>
          <w:b/>
          <w:bCs/>
          <w:caps/>
          <w:sz w:val="24"/>
          <w:szCs w:val="24"/>
          <w:u w:val="single"/>
        </w:rPr>
        <w:t xml:space="preserve">СЛАЙД № </w:t>
      </w:r>
      <w:r>
        <w:rPr>
          <w:b/>
          <w:bCs/>
          <w:caps/>
          <w:sz w:val="24"/>
          <w:szCs w:val="24"/>
          <w:u w:val="single"/>
        </w:rPr>
        <w:t>10</w:t>
      </w:r>
    </w:p>
    <w:p w:rsidR="00131DBC" w:rsidRPr="00D13A15" w:rsidRDefault="00131DBC" w:rsidP="00D13A15">
      <w:pPr>
        <w:spacing w:line="360" w:lineRule="auto"/>
        <w:ind w:firstLine="708"/>
        <w:jc w:val="both"/>
        <w:rPr>
          <w:sz w:val="28"/>
          <w:szCs w:val="28"/>
        </w:rPr>
      </w:pPr>
      <w:proofErr w:type="gramStart"/>
      <w:r w:rsidRPr="00D13A15">
        <w:rPr>
          <w:sz w:val="28"/>
          <w:szCs w:val="28"/>
        </w:rPr>
        <w:t>При подборе медицинских сестер для участия в проекте, учитывалось их желание заниматься исследовательской работой, наличие практического опыта работы с пациентами и соответствующего образования, в результате чего в проекте приняли участие одиннадцать  медицинских сестер, средний возраст которых составил 36 лет, стаж работы по специальности — 15 лет, из них 8 старших и 3 медицинских сестры.</w:t>
      </w:r>
      <w:proofErr w:type="gramEnd"/>
      <w:r w:rsidRPr="00D13A15">
        <w:rPr>
          <w:sz w:val="28"/>
          <w:szCs w:val="28"/>
        </w:rPr>
        <w:t xml:space="preserve"> Повышенный уровень образования имеют 7 человек, высшее сестринское образование – 2, высшее педагогическое – 2 человека, все имеют сертификат специалиста, квалификационные категории и владеют навыками работы на компьютере со знанием различных программ.</w:t>
      </w:r>
    </w:p>
    <w:p w:rsidR="00131DBC" w:rsidRDefault="00131DBC" w:rsidP="00D13A15">
      <w:pPr>
        <w:spacing w:line="360" w:lineRule="auto"/>
        <w:ind w:firstLine="708"/>
        <w:jc w:val="both"/>
        <w:rPr>
          <w:b/>
          <w:bCs/>
          <w:sz w:val="28"/>
          <w:szCs w:val="28"/>
        </w:rPr>
      </w:pPr>
    </w:p>
    <w:p w:rsidR="00131DBC" w:rsidRDefault="00131DBC" w:rsidP="00D13A15">
      <w:pPr>
        <w:spacing w:line="360" w:lineRule="auto"/>
        <w:ind w:firstLine="708"/>
        <w:jc w:val="both"/>
        <w:rPr>
          <w:b/>
          <w:bCs/>
          <w:sz w:val="28"/>
          <w:szCs w:val="28"/>
        </w:rPr>
      </w:pPr>
    </w:p>
    <w:p w:rsidR="00131DBC" w:rsidRPr="00AE00C6" w:rsidRDefault="00131DBC" w:rsidP="004F7BCD">
      <w:pPr>
        <w:jc w:val="left"/>
        <w:rPr>
          <w:b/>
          <w:bCs/>
          <w:caps/>
          <w:sz w:val="24"/>
          <w:szCs w:val="24"/>
          <w:u w:val="single"/>
        </w:rPr>
      </w:pPr>
      <w:r w:rsidRPr="00AE00C6">
        <w:rPr>
          <w:b/>
          <w:bCs/>
          <w:caps/>
          <w:sz w:val="24"/>
          <w:szCs w:val="24"/>
          <w:u w:val="single"/>
        </w:rPr>
        <w:lastRenderedPageBreak/>
        <w:t xml:space="preserve">СЛАЙД № </w:t>
      </w:r>
      <w:r>
        <w:rPr>
          <w:b/>
          <w:bCs/>
          <w:caps/>
          <w:sz w:val="24"/>
          <w:szCs w:val="24"/>
          <w:u w:val="single"/>
        </w:rPr>
        <w:t>11</w:t>
      </w:r>
    </w:p>
    <w:p w:rsidR="00131DBC" w:rsidRPr="00D13A15" w:rsidRDefault="00131DBC" w:rsidP="00D13A15">
      <w:pPr>
        <w:spacing w:line="360" w:lineRule="auto"/>
        <w:ind w:firstLine="708"/>
        <w:jc w:val="both"/>
        <w:rPr>
          <w:sz w:val="28"/>
          <w:szCs w:val="28"/>
        </w:rPr>
      </w:pPr>
      <w:r w:rsidRPr="00D13A15">
        <w:rPr>
          <w:b/>
          <w:bCs/>
          <w:sz w:val="28"/>
          <w:szCs w:val="28"/>
        </w:rPr>
        <w:t xml:space="preserve">На втором (обучающем) этапе </w:t>
      </w:r>
      <w:r w:rsidRPr="00D13A15">
        <w:rPr>
          <w:sz w:val="28"/>
          <w:szCs w:val="28"/>
        </w:rPr>
        <w:t xml:space="preserve">проведено три семинара для подготовки одиннадцати медицинских сестер-исследователей.  </w:t>
      </w:r>
    </w:p>
    <w:p w:rsidR="00131DBC" w:rsidRPr="00D13A15" w:rsidRDefault="00131DBC" w:rsidP="00D13A15">
      <w:pPr>
        <w:spacing w:line="360" w:lineRule="auto"/>
        <w:ind w:firstLine="708"/>
        <w:jc w:val="both"/>
        <w:rPr>
          <w:sz w:val="28"/>
          <w:szCs w:val="28"/>
        </w:rPr>
      </w:pPr>
      <w:r w:rsidRPr="00D13A15">
        <w:rPr>
          <w:sz w:val="28"/>
          <w:szCs w:val="28"/>
        </w:rPr>
        <w:t>Программа предусматривала обучение методам проведения исследований, работу с источниками информации, выбор тематики, сбор и анализ данных, интерпретацию выводов, практическое применение полученных результатов. Для подготовки и проведения семинаров применялись материалы международных семинаров «Исследования в сестринском деле» и опыт российских медицинских сестер в исследованиях. К занятиям были привлечены научные сотрудники кафедры Омской государственной медицинской академии. В ходе семинаров применялись различные учебные методики, включая презентации, ознакомление с печатными материалами, работа в малых группах. С материалами обучающих семинаров все желающие могли ознакомиться на сайте Омской профессиональной сестринской ассоциации.</w:t>
      </w:r>
    </w:p>
    <w:p w:rsidR="00131DBC" w:rsidRDefault="00131DBC" w:rsidP="00D13A15">
      <w:pPr>
        <w:spacing w:line="360" w:lineRule="auto"/>
        <w:ind w:firstLine="708"/>
        <w:jc w:val="both"/>
        <w:rPr>
          <w:sz w:val="28"/>
          <w:szCs w:val="28"/>
        </w:rPr>
      </w:pPr>
      <w:r w:rsidRPr="00D13A15">
        <w:rPr>
          <w:sz w:val="28"/>
          <w:szCs w:val="28"/>
        </w:rPr>
        <w:t>Получив определенные знания, каждая участница проекта осуществила подбор команды, разработала тему исследования и приступила к его реализации. В целом, поставлены задачи по проведению исследований, ориентированных на совершенствование помощи пациентам:</w:t>
      </w:r>
    </w:p>
    <w:p w:rsidR="00131DBC" w:rsidRPr="00674DE7" w:rsidRDefault="00131DBC" w:rsidP="00674DE7">
      <w:pPr>
        <w:tabs>
          <w:tab w:val="left" w:pos="567"/>
        </w:tabs>
        <w:ind w:left="567"/>
        <w:jc w:val="both"/>
        <w:rPr>
          <w:i/>
          <w:iCs/>
          <w:sz w:val="28"/>
          <w:szCs w:val="28"/>
        </w:rPr>
      </w:pPr>
    </w:p>
    <w:p w:rsidR="00131DBC" w:rsidRPr="00AE00C6" w:rsidRDefault="00131DBC" w:rsidP="00095514">
      <w:pPr>
        <w:jc w:val="left"/>
        <w:rPr>
          <w:b/>
          <w:bCs/>
          <w:caps/>
          <w:sz w:val="24"/>
          <w:szCs w:val="24"/>
          <w:u w:val="single"/>
        </w:rPr>
      </w:pPr>
      <w:r w:rsidRPr="00AE00C6">
        <w:rPr>
          <w:b/>
          <w:bCs/>
          <w:caps/>
          <w:sz w:val="24"/>
          <w:szCs w:val="24"/>
          <w:u w:val="single"/>
        </w:rPr>
        <w:t xml:space="preserve">СЛАЙД № </w:t>
      </w:r>
      <w:r>
        <w:rPr>
          <w:b/>
          <w:bCs/>
          <w:caps/>
          <w:sz w:val="24"/>
          <w:szCs w:val="24"/>
          <w:u w:val="single"/>
        </w:rPr>
        <w:t>12</w:t>
      </w:r>
    </w:p>
    <w:p w:rsidR="00131DBC" w:rsidRPr="00D13A15" w:rsidRDefault="00131DBC" w:rsidP="00D13A15">
      <w:pPr>
        <w:numPr>
          <w:ilvl w:val="0"/>
          <w:numId w:val="1"/>
        </w:numPr>
        <w:tabs>
          <w:tab w:val="left" w:pos="284"/>
        </w:tabs>
        <w:spacing w:line="360" w:lineRule="auto"/>
        <w:ind w:left="284" w:hanging="284"/>
        <w:jc w:val="both"/>
        <w:rPr>
          <w:b/>
          <w:bCs/>
          <w:sz w:val="28"/>
          <w:szCs w:val="28"/>
        </w:rPr>
      </w:pPr>
      <w:r w:rsidRPr="00D13A15">
        <w:rPr>
          <w:b/>
          <w:bCs/>
          <w:sz w:val="28"/>
          <w:szCs w:val="28"/>
        </w:rPr>
        <w:t xml:space="preserve">уменьшение болевого синдрома в работах: </w:t>
      </w:r>
    </w:p>
    <w:p w:rsidR="00131DBC" w:rsidRDefault="00131DBC" w:rsidP="00D13A15">
      <w:pPr>
        <w:numPr>
          <w:ilvl w:val="0"/>
          <w:numId w:val="2"/>
        </w:numPr>
        <w:tabs>
          <w:tab w:val="left" w:pos="567"/>
        </w:tabs>
        <w:spacing w:line="360" w:lineRule="auto"/>
        <w:ind w:left="567" w:hanging="283"/>
        <w:jc w:val="both"/>
        <w:rPr>
          <w:sz w:val="28"/>
          <w:szCs w:val="28"/>
        </w:rPr>
      </w:pPr>
      <w:r>
        <w:rPr>
          <w:i/>
          <w:iCs/>
          <w:sz w:val="28"/>
          <w:szCs w:val="28"/>
        </w:rPr>
        <w:t>Евгении Евгеньевны</w:t>
      </w:r>
      <w:r w:rsidRPr="00D13A15">
        <w:rPr>
          <w:i/>
          <w:iCs/>
          <w:sz w:val="28"/>
          <w:szCs w:val="28"/>
        </w:rPr>
        <w:t xml:space="preserve"> Поповой</w:t>
      </w:r>
      <w:r w:rsidRPr="00D13A15">
        <w:rPr>
          <w:sz w:val="28"/>
          <w:szCs w:val="28"/>
        </w:rPr>
        <w:t xml:space="preserve">: «Болевой синдром у пациентов после холецистэктомии. Снижение уровня боли». </w:t>
      </w:r>
      <w:r w:rsidRPr="00D13A15">
        <w:rPr>
          <w:i/>
          <w:iCs/>
          <w:sz w:val="28"/>
          <w:szCs w:val="28"/>
        </w:rPr>
        <w:t>Научный руководитель</w:t>
      </w:r>
      <w:r w:rsidRPr="00D13A15">
        <w:rPr>
          <w:sz w:val="28"/>
          <w:szCs w:val="28"/>
        </w:rPr>
        <w:t xml:space="preserve">: </w:t>
      </w:r>
      <w:r>
        <w:rPr>
          <w:sz w:val="28"/>
          <w:szCs w:val="28"/>
        </w:rPr>
        <w:t>Владимир Леонидович</w:t>
      </w:r>
      <w:r w:rsidRPr="00D13A15">
        <w:rPr>
          <w:sz w:val="28"/>
          <w:szCs w:val="28"/>
        </w:rPr>
        <w:t xml:space="preserve"> Полуэктов, заведующий кафедрой факультетской терапии </w:t>
      </w:r>
      <w:r>
        <w:rPr>
          <w:sz w:val="28"/>
          <w:szCs w:val="28"/>
        </w:rPr>
        <w:t>Омской государственной медицинской академии</w:t>
      </w:r>
      <w:r w:rsidRPr="00D13A15">
        <w:rPr>
          <w:sz w:val="28"/>
          <w:szCs w:val="28"/>
        </w:rPr>
        <w:t xml:space="preserve"> </w:t>
      </w:r>
      <w:r>
        <w:rPr>
          <w:sz w:val="28"/>
          <w:szCs w:val="28"/>
        </w:rPr>
        <w:t xml:space="preserve">Министерства здравоохранения и социального развития </w:t>
      </w:r>
      <w:r w:rsidRPr="00D13A15">
        <w:rPr>
          <w:sz w:val="28"/>
          <w:szCs w:val="28"/>
        </w:rPr>
        <w:t xml:space="preserve">России, академик Академии медико-технических наук </w:t>
      </w:r>
      <w:r>
        <w:rPr>
          <w:sz w:val="28"/>
          <w:szCs w:val="28"/>
        </w:rPr>
        <w:t>Российской Федерации</w:t>
      </w:r>
      <w:r w:rsidRPr="00D13A15">
        <w:rPr>
          <w:sz w:val="28"/>
          <w:szCs w:val="28"/>
        </w:rPr>
        <w:t>, д.м.н., профессор;</w:t>
      </w:r>
    </w:p>
    <w:p w:rsidR="00131DBC" w:rsidRPr="00674DE7" w:rsidRDefault="00131DBC" w:rsidP="00674DE7">
      <w:pPr>
        <w:tabs>
          <w:tab w:val="left" w:pos="567"/>
        </w:tabs>
        <w:ind w:left="567"/>
        <w:jc w:val="both"/>
        <w:rPr>
          <w:i/>
          <w:iCs/>
          <w:sz w:val="28"/>
          <w:szCs w:val="28"/>
        </w:rPr>
      </w:pPr>
    </w:p>
    <w:p w:rsidR="00131DBC" w:rsidRPr="00AE00C6" w:rsidRDefault="00131DBC" w:rsidP="00491362">
      <w:pPr>
        <w:jc w:val="left"/>
        <w:rPr>
          <w:b/>
          <w:bCs/>
          <w:caps/>
          <w:sz w:val="24"/>
          <w:szCs w:val="24"/>
          <w:u w:val="single"/>
        </w:rPr>
      </w:pPr>
      <w:r w:rsidRPr="00AE00C6">
        <w:rPr>
          <w:b/>
          <w:bCs/>
          <w:caps/>
          <w:sz w:val="24"/>
          <w:szCs w:val="24"/>
          <w:u w:val="single"/>
        </w:rPr>
        <w:t xml:space="preserve">СЛАЙД № </w:t>
      </w:r>
      <w:r>
        <w:rPr>
          <w:b/>
          <w:bCs/>
          <w:caps/>
          <w:sz w:val="24"/>
          <w:szCs w:val="24"/>
          <w:u w:val="single"/>
        </w:rPr>
        <w:t>13</w:t>
      </w:r>
    </w:p>
    <w:p w:rsidR="00131DBC" w:rsidRDefault="00131DBC" w:rsidP="00D13A15">
      <w:pPr>
        <w:numPr>
          <w:ilvl w:val="0"/>
          <w:numId w:val="2"/>
        </w:numPr>
        <w:tabs>
          <w:tab w:val="left" w:pos="567"/>
        </w:tabs>
        <w:spacing w:line="360" w:lineRule="auto"/>
        <w:ind w:left="567" w:hanging="283"/>
        <w:jc w:val="both"/>
        <w:rPr>
          <w:sz w:val="28"/>
          <w:szCs w:val="28"/>
        </w:rPr>
      </w:pPr>
      <w:r w:rsidRPr="00415FE7">
        <w:rPr>
          <w:i/>
          <w:iCs/>
          <w:sz w:val="28"/>
          <w:szCs w:val="28"/>
        </w:rPr>
        <w:t>Анны Александровны</w:t>
      </w:r>
      <w:r w:rsidRPr="00087132">
        <w:t xml:space="preserve"> </w:t>
      </w:r>
      <w:r w:rsidRPr="00D13A15">
        <w:rPr>
          <w:i/>
          <w:iCs/>
          <w:sz w:val="28"/>
          <w:szCs w:val="28"/>
        </w:rPr>
        <w:t>Смирновой</w:t>
      </w:r>
      <w:r w:rsidRPr="00D13A15">
        <w:rPr>
          <w:sz w:val="28"/>
          <w:szCs w:val="28"/>
        </w:rPr>
        <w:t xml:space="preserve">: «Болевой синдром у пострадавших в результате острых отравлений прижигающими ядами. Снижение болевого синдрома». </w:t>
      </w:r>
      <w:r w:rsidRPr="00D13A15">
        <w:rPr>
          <w:i/>
          <w:iCs/>
          <w:sz w:val="28"/>
          <w:szCs w:val="28"/>
        </w:rPr>
        <w:t>Научный руководитель:</w:t>
      </w:r>
      <w:r w:rsidRPr="00D13A15">
        <w:rPr>
          <w:sz w:val="28"/>
          <w:szCs w:val="28"/>
        </w:rPr>
        <w:t xml:space="preserve"> </w:t>
      </w:r>
      <w:r w:rsidRPr="00415FE7">
        <w:rPr>
          <w:sz w:val="28"/>
          <w:szCs w:val="28"/>
        </w:rPr>
        <w:t>Александр Владимирович</w:t>
      </w:r>
      <w:r w:rsidRPr="00D13A15">
        <w:rPr>
          <w:sz w:val="28"/>
          <w:szCs w:val="28"/>
        </w:rPr>
        <w:t xml:space="preserve"> </w:t>
      </w:r>
      <w:proofErr w:type="spellStart"/>
      <w:r w:rsidRPr="00D13A15">
        <w:rPr>
          <w:sz w:val="28"/>
          <w:szCs w:val="28"/>
        </w:rPr>
        <w:t>Сабаев</w:t>
      </w:r>
      <w:proofErr w:type="spellEnd"/>
      <w:r w:rsidRPr="00D13A15">
        <w:rPr>
          <w:sz w:val="28"/>
          <w:szCs w:val="28"/>
        </w:rPr>
        <w:t xml:space="preserve">, заведующий отделением острых отравлений (у психиатрических больных) </w:t>
      </w:r>
      <w:r>
        <w:rPr>
          <w:sz w:val="28"/>
          <w:szCs w:val="28"/>
        </w:rPr>
        <w:lastRenderedPageBreak/>
        <w:t>Городской клинической больницы скорой медицинской помощи</w:t>
      </w:r>
      <w:r w:rsidRPr="00D13A15">
        <w:rPr>
          <w:sz w:val="28"/>
          <w:szCs w:val="28"/>
        </w:rPr>
        <w:t xml:space="preserve"> № 1, главный токсиколог </w:t>
      </w:r>
      <w:r>
        <w:rPr>
          <w:sz w:val="28"/>
          <w:szCs w:val="28"/>
        </w:rPr>
        <w:t>Министерства здравоохранения Омской области</w:t>
      </w:r>
      <w:r w:rsidRPr="00D13A15">
        <w:rPr>
          <w:sz w:val="28"/>
          <w:szCs w:val="28"/>
        </w:rPr>
        <w:t>, к.м.н.;</w:t>
      </w:r>
    </w:p>
    <w:p w:rsidR="00131DBC" w:rsidRDefault="00131DBC" w:rsidP="00674DE7">
      <w:pPr>
        <w:tabs>
          <w:tab w:val="left" w:pos="567"/>
        </w:tabs>
        <w:ind w:left="567"/>
        <w:jc w:val="both"/>
        <w:rPr>
          <w:i/>
          <w:iCs/>
          <w:sz w:val="28"/>
          <w:szCs w:val="28"/>
        </w:rPr>
      </w:pPr>
    </w:p>
    <w:p w:rsidR="00131DBC" w:rsidRPr="00AE00C6" w:rsidRDefault="00131DBC" w:rsidP="005F0625">
      <w:pPr>
        <w:jc w:val="left"/>
        <w:rPr>
          <w:b/>
          <w:bCs/>
          <w:caps/>
          <w:sz w:val="24"/>
          <w:szCs w:val="24"/>
          <w:u w:val="single"/>
        </w:rPr>
      </w:pPr>
      <w:r w:rsidRPr="00AE00C6">
        <w:rPr>
          <w:b/>
          <w:bCs/>
          <w:caps/>
          <w:sz w:val="24"/>
          <w:szCs w:val="24"/>
          <w:u w:val="single"/>
        </w:rPr>
        <w:t xml:space="preserve">СЛАЙД № </w:t>
      </w:r>
      <w:r>
        <w:rPr>
          <w:b/>
          <w:bCs/>
          <w:caps/>
          <w:sz w:val="24"/>
          <w:szCs w:val="24"/>
          <w:u w:val="single"/>
        </w:rPr>
        <w:t>14</w:t>
      </w:r>
    </w:p>
    <w:p w:rsidR="00131DBC" w:rsidRDefault="00131DBC" w:rsidP="00D13A15">
      <w:pPr>
        <w:numPr>
          <w:ilvl w:val="0"/>
          <w:numId w:val="2"/>
        </w:numPr>
        <w:tabs>
          <w:tab w:val="left" w:pos="567"/>
        </w:tabs>
        <w:spacing w:line="360" w:lineRule="auto"/>
        <w:ind w:left="567" w:hanging="283"/>
        <w:jc w:val="both"/>
        <w:rPr>
          <w:sz w:val="28"/>
          <w:szCs w:val="28"/>
        </w:rPr>
      </w:pPr>
      <w:r w:rsidRPr="00415FE7">
        <w:rPr>
          <w:i/>
          <w:iCs/>
          <w:sz w:val="28"/>
          <w:szCs w:val="28"/>
        </w:rPr>
        <w:t>Татьян</w:t>
      </w:r>
      <w:r>
        <w:rPr>
          <w:i/>
          <w:iCs/>
          <w:sz w:val="28"/>
          <w:szCs w:val="28"/>
        </w:rPr>
        <w:t>ы</w:t>
      </w:r>
      <w:r w:rsidRPr="00415FE7">
        <w:rPr>
          <w:i/>
          <w:iCs/>
          <w:sz w:val="28"/>
          <w:szCs w:val="28"/>
        </w:rPr>
        <w:t xml:space="preserve"> Николаевн</w:t>
      </w:r>
      <w:r>
        <w:rPr>
          <w:i/>
          <w:iCs/>
          <w:sz w:val="28"/>
          <w:szCs w:val="28"/>
        </w:rPr>
        <w:t>ы</w:t>
      </w:r>
      <w:r w:rsidRPr="00D13A15">
        <w:rPr>
          <w:i/>
          <w:iCs/>
          <w:sz w:val="28"/>
          <w:szCs w:val="28"/>
        </w:rPr>
        <w:t xml:space="preserve"> Бочкаревой</w:t>
      </w:r>
      <w:r w:rsidRPr="00D13A15">
        <w:rPr>
          <w:sz w:val="28"/>
          <w:szCs w:val="28"/>
        </w:rPr>
        <w:t xml:space="preserve">: «Болевой синдром у пациентов с ожоговой травмой. Контроль боли». </w:t>
      </w:r>
      <w:r w:rsidRPr="00D13A15">
        <w:rPr>
          <w:i/>
          <w:iCs/>
          <w:sz w:val="28"/>
          <w:szCs w:val="28"/>
        </w:rPr>
        <w:t>Научный руководитель:</w:t>
      </w:r>
      <w:r w:rsidRPr="00D13A15">
        <w:rPr>
          <w:sz w:val="28"/>
          <w:szCs w:val="28"/>
        </w:rPr>
        <w:t xml:space="preserve"> </w:t>
      </w:r>
      <w:r w:rsidRPr="00415FE7">
        <w:rPr>
          <w:sz w:val="28"/>
          <w:szCs w:val="28"/>
        </w:rPr>
        <w:t>Анатолий Александрович</w:t>
      </w:r>
      <w:r w:rsidRPr="00D13A15">
        <w:rPr>
          <w:sz w:val="28"/>
          <w:szCs w:val="28"/>
        </w:rPr>
        <w:t xml:space="preserve"> Ковалевский, заведующий ожоговым отделением </w:t>
      </w:r>
      <w:r>
        <w:rPr>
          <w:sz w:val="28"/>
          <w:szCs w:val="28"/>
        </w:rPr>
        <w:t>Городской клинической больницы скорой медицинской помощи</w:t>
      </w:r>
      <w:r w:rsidRPr="00D13A15">
        <w:rPr>
          <w:sz w:val="28"/>
          <w:szCs w:val="28"/>
        </w:rPr>
        <w:t xml:space="preserve"> № 1, к.м.н.;</w:t>
      </w:r>
    </w:p>
    <w:p w:rsidR="00131DBC" w:rsidRPr="00674DE7" w:rsidRDefault="00131DBC" w:rsidP="00674DE7">
      <w:pPr>
        <w:tabs>
          <w:tab w:val="left" w:pos="567"/>
        </w:tabs>
        <w:ind w:left="567"/>
        <w:jc w:val="both"/>
        <w:rPr>
          <w:i/>
          <w:iCs/>
          <w:sz w:val="28"/>
          <w:szCs w:val="28"/>
        </w:rPr>
      </w:pPr>
    </w:p>
    <w:p w:rsidR="00131DBC" w:rsidRPr="005F0625" w:rsidRDefault="00131DBC" w:rsidP="005F0625">
      <w:pPr>
        <w:jc w:val="left"/>
        <w:rPr>
          <w:b/>
          <w:bCs/>
          <w:caps/>
          <w:sz w:val="24"/>
          <w:szCs w:val="24"/>
          <w:u w:val="single"/>
        </w:rPr>
      </w:pPr>
      <w:r w:rsidRPr="005F0625">
        <w:rPr>
          <w:b/>
          <w:bCs/>
          <w:caps/>
          <w:sz w:val="24"/>
          <w:szCs w:val="24"/>
          <w:u w:val="single"/>
        </w:rPr>
        <w:t>СЛАЙД № 1</w:t>
      </w:r>
      <w:r>
        <w:rPr>
          <w:b/>
          <w:bCs/>
          <w:caps/>
          <w:sz w:val="24"/>
          <w:szCs w:val="24"/>
          <w:u w:val="single"/>
        </w:rPr>
        <w:t>5</w:t>
      </w:r>
    </w:p>
    <w:p w:rsidR="00131DBC" w:rsidRPr="00D13A15" w:rsidRDefault="00131DBC" w:rsidP="00D13A15">
      <w:pPr>
        <w:numPr>
          <w:ilvl w:val="0"/>
          <w:numId w:val="1"/>
        </w:numPr>
        <w:tabs>
          <w:tab w:val="left" w:pos="284"/>
        </w:tabs>
        <w:spacing w:line="360" w:lineRule="auto"/>
        <w:ind w:left="284" w:hanging="284"/>
        <w:jc w:val="both"/>
        <w:rPr>
          <w:sz w:val="28"/>
          <w:szCs w:val="28"/>
        </w:rPr>
      </w:pPr>
      <w:r w:rsidRPr="00D13A15">
        <w:rPr>
          <w:b/>
          <w:bCs/>
          <w:sz w:val="28"/>
          <w:szCs w:val="28"/>
        </w:rPr>
        <w:t>уход за пациентами</w:t>
      </w:r>
      <w:r w:rsidRPr="00D13A15">
        <w:rPr>
          <w:sz w:val="28"/>
          <w:szCs w:val="28"/>
        </w:rPr>
        <w:t xml:space="preserve"> — это направление всегда интересно и вызывает много вопросов. Участниками проекта были проведены исследования и в этой области: </w:t>
      </w:r>
    </w:p>
    <w:p w:rsidR="00131DBC" w:rsidRDefault="00131DBC" w:rsidP="00D13A15">
      <w:pPr>
        <w:numPr>
          <w:ilvl w:val="0"/>
          <w:numId w:val="2"/>
        </w:numPr>
        <w:tabs>
          <w:tab w:val="left" w:pos="567"/>
        </w:tabs>
        <w:spacing w:line="360" w:lineRule="auto"/>
        <w:ind w:left="567" w:hanging="283"/>
        <w:jc w:val="both"/>
        <w:rPr>
          <w:sz w:val="28"/>
          <w:szCs w:val="28"/>
        </w:rPr>
      </w:pPr>
      <w:r w:rsidRPr="00415FE7">
        <w:rPr>
          <w:i/>
          <w:iCs/>
          <w:sz w:val="28"/>
          <w:szCs w:val="28"/>
        </w:rPr>
        <w:t>Марина Анатолиевна</w:t>
      </w:r>
      <w:r w:rsidRPr="00D13A15">
        <w:rPr>
          <w:i/>
          <w:iCs/>
          <w:sz w:val="28"/>
          <w:szCs w:val="28"/>
        </w:rPr>
        <w:t xml:space="preserve"> Клименок: </w:t>
      </w:r>
      <w:r w:rsidRPr="00D13A15">
        <w:rPr>
          <w:sz w:val="28"/>
          <w:szCs w:val="28"/>
        </w:rPr>
        <w:t xml:space="preserve">«Трансформация ухода за пациентами, перенесшими ампутацию нижних конечностей. Контроль физического состояния». </w:t>
      </w:r>
      <w:r w:rsidRPr="00D13A15">
        <w:rPr>
          <w:i/>
          <w:iCs/>
          <w:sz w:val="28"/>
          <w:szCs w:val="28"/>
        </w:rPr>
        <w:t>Научный руководитель:</w:t>
      </w:r>
      <w:r w:rsidRPr="00D13A15">
        <w:rPr>
          <w:sz w:val="28"/>
          <w:szCs w:val="28"/>
        </w:rPr>
        <w:t xml:space="preserve"> </w:t>
      </w:r>
      <w:r>
        <w:rPr>
          <w:sz w:val="28"/>
          <w:szCs w:val="28"/>
        </w:rPr>
        <w:t xml:space="preserve">Светлана Сергеевна </w:t>
      </w:r>
      <w:r w:rsidRPr="00D13A15">
        <w:rPr>
          <w:sz w:val="28"/>
          <w:szCs w:val="28"/>
        </w:rPr>
        <w:t xml:space="preserve">Бунова, заведующая  кафедрой </w:t>
      </w:r>
      <w:proofErr w:type="gramStart"/>
      <w:r w:rsidRPr="00D13A15">
        <w:rPr>
          <w:sz w:val="28"/>
          <w:szCs w:val="28"/>
        </w:rPr>
        <w:t xml:space="preserve">пропедевтики внутренних болезней </w:t>
      </w:r>
      <w:r>
        <w:rPr>
          <w:sz w:val="28"/>
          <w:szCs w:val="28"/>
        </w:rPr>
        <w:t>Омской государственной медицинской академии</w:t>
      </w:r>
      <w:r w:rsidRPr="00D13A15">
        <w:rPr>
          <w:sz w:val="28"/>
          <w:szCs w:val="28"/>
        </w:rPr>
        <w:t xml:space="preserve"> </w:t>
      </w:r>
      <w:r>
        <w:rPr>
          <w:sz w:val="28"/>
          <w:szCs w:val="28"/>
        </w:rPr>
        <w:t>Министерства здравоохранения</w:t>
      </w:r>
      <w:proofErr w:type="gramEnd"/>
      <w:r>
        <w:rPr>
          <w:sz w:val="28"/>
          <w:szCs w:val="28"/>
        </w:rPr>
        <w:t xml:space="preserve"> и социального развития </w:t>
      </w:r>
      <w:r w:rsidRPr="00D13A15">
        <w:rPr>
          <w:sz w:val="28"/>
          <w:szCs w:val="28"/>
        </w:rPr>
        <w:t>России, д.м.н.</w:t>
      </w:r>
    </w:p>
    <w:p w:rsidR="00131DBC" w:rsidRDefault="00131DBC" w:rsidP="00674DE7">
      <w:pPr>
        <w:tabs>
          <w:tab w:val="left" w:pos="567"/>
        </w:tabs>
        <w:ind w:left="567"/>
        <w:jc w:val="both"/>
        <w:rPr>
          <w:i/>
          <w:iCs/>
          <w:sz w:val="28"/>
          <w:szCs w:val="28"/>
        </w:rPr>
      </w:pPr>
    </w:p>
    <w:p w:rsidR="00131DBC" w:rsidRPr="005F0625" w:rsidRDefault="00131DBC" w:rsidP="0085795E">
      <w:pPr>
        <w:jc w:val="left"/>
        <w:rPr>
          <w:b/>
          <w:bCs/>
          <w:caps/>
          <w:sz w:val="24"/>
          <w:szCs w:val="24"/>
          <w:u w:val="single"/>
        </w:rPr>
      </w:pPr>
      <w:r w:rsidRPr="005F0625">
        <w:rPr>
          <w:b/>
          <w:bCs/>
          <w:caps/>
          <w:sz w:val="24"/>
          <w:szCs w:val="24"/>
          <w:u w:val="single"/>
        </w:rPr>
        <w:t>СЛАЙД № 1</w:t>
      </w:r>
      <w:r>
        <w:rPr>
          <w:b/>
          <w:bCs/>
          <w:caps/>
          <w:sz w:val="24"/>
          <w:szCs w:val="24"/>
          <w:u w:val="single"/>
        </w:rPr>
        <w:t>6</w:t>
      </w:r>
    </w:p>
    <w:p w:rsidR="00131DBC" w:rsidRDefault="00131DBC" w:rsidP="00D13A15">
      <w:pPr>
        <w:numPr>
          <w:ilvl w:val="0"/>
          <w:numId w:val="2"/>
        </w:numPr>
        <w:tabs>
          <w:tab w:val="left" w:pos="567"/>
        </w:tabs>
        <w:spacing w:line="360" w:lineRule="auto"/>
        <w:ind w:left="567" w:hanging="283"/>
        <w:jc w:val="both"/>
        <w:rPr>
          <w:sz w:val="28"/>
          <w:szCs w:val="28"/>
        </w:rPr>
      </w:pPr>
      <w:r w:rsidRPr="00415FE7">
        <w:rPr>
          <w:i/>
          <w:iCs/>
          <w:sz w:val="28"/>
          <w:szCs w:val="28"/>
        </w:rPr>
        <w:t>Татьяна Филипповна</w:t>
      </w:r>
      <w:r w:rsidRPr="00D13A15">
        <w:rPr>
          <w:i/>
          <w:iCs/>
          <w:sz w:val="28"/>
          <w:szCs w:val="28"/>
        </w:rPr>
        <w:t xml:space="preserve"> Димакова</w:t>
      </w:r>
      <w:r w:rsidRPr="00D13A15">
        <w:rPr>
          <w:sz w:val="28"/>
          <w:szCs w:val="28"/>
        </w:rPr>
        <w:t xml:space="preserve">: «Уменьшение осложнений в раннем послеоперационном периоде у пациентов с заболеваниями (повреждениями) позвоночника». </w:t>
      </w:r>
      <w:r w:rsidRPr="00D13A15">
        <w:rPr>
          <w:i/>
          <w:iCs/>
          <w:sz w:val="28"/>
          <w:szCs w:val="28"/>
        </w:rPr>
        <w:t>Научный руководитель:</w:t>
      </w:r>
      <w:r w:rsidRPr="00D13A15">
        <w:rPr>
          <w:sz w:val="28"/>
          <w:szCs w:val="28"/>
        </w:rPr>
        <w:t xml:space="preserve"> </w:t>
      </w:r>
      <w:r w:rsidRPr="00415FE7">
        <w:rPr>
          <w:sz w:val="28"/>
          <w:szCs w:val="28"/>
        </w:rPr>
        <w:t>Леонид Борисович</w:t>
      </w:r>
      <w:r w:rsidRPr="00D13A15">
        <w:rPr>
          <w:sz w:val="28"/>
          <w:szCs w:val="28"/>
        </w:rPr>
        <w:t xml:space="preserve"> Резник, заведующий кафедрой травматологии и ортопедии </w:t>
      </w:r>
      <w:r>
        <w:rPr>
          <w:sz w:val="28"/>
          <w:szCs w:val="28"/>
        </w:rPr>
        <w:t>Омской государственной медицинской академии</w:t>
      </w:r>
      <w:r w:rsidRPr="00D13A15">
        <w:rPr>
          <w:sz w:val="28"/>
          <w:szCs w:val="28"/>
        </w:rPr>
        <w:t xml:space="preserve"> </w:t>
      </w:r>
      <w:r>
        <w:rPr>
          <w:sz w:val="28"/>
          <w:szCs w:val="28"/>
        </w:rPr>
        <w:t xml:space="preserve">Министерства здравоохранения и социального развития </w:t>
      </w:r>
      <w:r w:rsidRPr="00D13A15">
        <w:rPr>
          <w:sz w:val="28"/>
          <w:szCs w:val="28"/>
        </w:rPr>
        <w:t xml:space="preserve">России, главный внештатный травматолог-ортопед </w:t>
      </w:r>
      <w:r>
        <w:rPr>
          <w:sz w:val="28"/>
          <w:szCs w:val="28"/>
        </w:rPr>
        <w:t>Министерства здравоохранения Омской области</w:t>
      </w:r>
      <w:r w:rsidRPr="00D13A15">
        <w:rPr>
          <w:sz w:val="28"/>
          <w:szCs w:val="28"/>
        </w:rPr>
        <w:t>, д.м.н.;</w:t>
      </w:r>
    </w:p>
    <w:p w:rsidR="00131DBC" w:rsidRDefault="00131DBC" w:rsidP="00674DE7">
      <w:pPr>
        <w:tabs>
          <w:tab w:val="left" w:pos="567"/>
        </w:tabs>
        <w:ind w:left="567"/>
        <w:jc w:val="both"/>
        <w:rPr>
          <w:i/>
          <w:iCs/>
          <w:sz w:val="28"/>
          <w:szCs w:val="28"/>
        </w:rPr>
      </w:pPr>
    </w:p>
    <w:p w:rsidR="00131DBC" w:rsidRPr="005F0625" w:rsidRDefault="00131DBC" w:rsidP="00674DE7">
      <w:pPr>
        <w:jc w:val="left"/>
        <w:rPr>
          <w:b/>
          <w:bCs/>
          <w:caps/>
          <w:sz w:val="24"/>
          <w:szCs w:val="24"/>
          <w:u w:val="single"/>
        </w:rPr>
      </w:pPr>
      <w:r w:rsidRPr="005F0625">
        <w:rPr>
          <w:b/>
          <w:bCs/>
          <w:caps/>
          <w:sz w:val="24"/>
          <w:szCs w:val="24"/>
          <w:u w:val="single"/>
        </w:rPr>
        <w:t>СЛАЙД № 1</w:t>
      </w:r>
      <w:r>
        <w:rPr>
          <w:b/>
          <w:bCs/>
          <w:caps/>
          <w:sz w:val="24"/>
          <w:szCs w:val="24"/>
          <w:u w:val="single"/>
        </w:rPr>
        <w:t>7</w:t>
      </w:r>
    </w:p>
    <w:p w:rsidR="00131DBC" w:rsidRDefault="00131DBC" w:rsidP="00D13A15">
      <w:pPr>
        <w:numPr>
          <w:ilvl w:val="0"/>
          <w:numId w:val="2"/>
        </w:numPr>
        <w:tabs>
          <w:tab w:val="left" w:pos="567"/>
        </w:tabs>
        <w:spacing w:line="360" w:lineRule="auto"/>
        <w:ind w:left="567" w:hanging="283"/>
        <w:jc w:val="both"/>
        <w:rPr>
          <w:sz w:val="28"/>
          <w:szCs w:val="28"/>
        </w:rPr>
      </w:pPr>
      <w:r w:rsidRPr="00415FE7">
        <w:rPr>
          <w:i/>
          <w:iCs/>
          <w:sz w:val="28"/>
          <w:szCs w:val="28"/>
        </w:rPr>
        <w:t>Анна Александровна</w:t>
      </w:r>
      <w:r w:rsidRPr="00D13A15">
        <w:rPr>
          <w:i/>
          <w:iCs/>
          <w:sz w:val="28"/>
          <w:szCs w:val="28"/>
        </w:rPr>
        <w:t xml:space="preserve"> Данилова</w:t>
      </w:r>
      <w:r w:rsidRPr="00D13A15">
        <w:rPr>
          <w:sz w:val="28"/>
          <w:szCs w:val="28"/>
        </w:rPr>
        <w:t xml:space="preserve">: «Обучение пациентов с заболеваниями пояснично-крестцового отдела позвоночника самоуходу в послеоперационном периоде». </w:t>
      </w:r>
      <w:r w:rsidRPr="00D13A15">
        <w:rPr>
          <w:i/>
          <w:iCs/>
          <w:sz w:val="28"/>
          <w:szCs w:val="28"/>
        </w:rPr>
        <w:t>Научный руководитель:</w:t>
      </w:r>
      <w:r w:rsidRPr="00D13A15">
        <w:rPr>
          <w:sz w:val="28"/>
          <w:szCs w:val="28"/>
        </w:rPr>
        <w:t xml:space="preserve"> </w:t>
      </w:r>
      <w:r w:rsidRPr="00415FE7">
        <w:rPr>
          <w:sz w:val="28"/>
          <w:szCs w:val="28"/>
        </w:rPr>
        <w:t>Леонид Борисович</w:t>
      </w:r>
      <w:r w:rsidRPr="00D13A15">
        <w:rPr>
          <w:sz w:val="28"/>
          <w:szCs w:val="28"/>
        </w:rPr>
        <w:t xml:space="preserve"> Резник, заведующий кафедрой травматологии и ортопедии </w:t>
      </w:r>
      <w:r>
        <w:rPr>
          <w:sz w:val="28"/>
          <w:szCs w:val="28"/>
        </w:rPr>
        <w:t xml:space="preserve">Омской </w:t>
      </w:r>
      <w:r>
        <w:rPr>
          <w:sz w:val="28"/>
          <w:szCs w:val="28"/>
        </w:rPr>
        <w:lastRenderedPageBreak/>
        <w:t>государственной медицинской академии</w:t>
      </w:r>
      <w:r w:rsidRPr="00D13A15">
        <w:rPr>
          <w:sz w:val="28"/>
          <w:szCs w:val="28"/>
        </w:rPr>
        <w:t xml:space="preserve"> </w:t>
      </w:r>
      <w:r>
        <w:rPr>
          <w:sz w:val="28"/>
          <w:szCs w:val="28"/>
        </w:rPr>
        <w:t xml:space="preserve">Министерства здравоохранения и социального развития </w:t>
      </w:r>
      <w:r w:rsidRPr="00D13A15">
        <w:rPr>
          <w:sz w:val="28"/>
          <w:szCs w:val="28"/>
        </w:rPr>
        <w:t xml:space="preserve">России, главный внештатный травматолог-ортопед </w:t>
      </w:r>
      <w:r>
        <w:rPr>
          <w:sz w:val="28"/>
          <w:szCs w:val="28"/>
        </w:rPr>
        <w:t>Министерства здравоохранения Омской области</w:t>
      </w:r>
      <w:r w:rsidRPr="00D13A15">
        <w:rPr>
          <w:sz w:val="28"/>
          <w:szCs w:val="28"/>
        </w:rPr>
        <w:t xml:space="preserve">, д.м.н.; </w:t>
      </w:r>
    </w:p>
    <w:p w:rsidR="00131DBC" w:rsidRDefault="00131DBC" w:rsidP="00D97C07">
      <w:pPr>
        <w:tabs>
          <w:tab w:val="left" w:pos="567"/>
        </w:tabs>
        <w:ind w:left="567"/>
        <w:jc w:val="both"/>
        <w:rPr>
          <w:i/>
          <w:iCs/>
          <w:sz w:val="28"/>
          <w:szCs w:val="28"/>
        </w:rPr>
      </w:pPr>
    </w:p>
    <w:p w:rsidR="00131DBC" w:rsidRPr="005F0625" w:rsidRDefault="00131DBC" w:rsidP="006777D9">
      <w:pPr>
        <w:jc w:val="left"/>
        <w:rPr>
          <w:b/>
          <w:bCs/>
          <w:caps/>
          <w:sz w:val="24"/>
          <w:szCs w:val="24"/>
          <w:u w:val="single"/>
        </w:rPr>
      </w:pPr>
      <w:r w:rsidRPr="005F0625">
        <w:rPr>
          <w:b/>
          <w:bCs/>
          <w:caps/>
          <w:sz w:val="24"/>
          <w:szCs w:val="24"/>
          <w:u w:val="single"/>
        </w:rPr>
        <w:t>СЛАЙД № 1</w:t>
      </w:r>
      <w:r>
        <w:rPr>
          <w:b/>
          <w:bCs/>
          <w:caps/>
          <w:sz w:val="24"/>
          <w:szCs w:val="24"/>
          <w:u w:val="single"/>
        </w:rPr>
        <w:t>8</w:t>
      </w:r>
    </w:p>
    <w:p w:rsidR="00131DBC" w:rsidRPr="00D13A15" w:rsidRDefault="00131DBC" w:rsidP="00D13A15">
      <w:pPr>
        <w:numPr>
          <w:ilvl w:val="0"/>
          <w:numId w:val="1"/>
        </w:numPr>
        <w:tabs>
          <w:tab w:val="left" w:pos="284"/>
        </w:tabs>
        <w:spacing w:line="360" w:lineRule="auto"/>
        <w:ind w:left="284" w:hanging="284"/>
        <w:jc w:val="both"/>
        <w:rPr>
          <w:b/>
          <w:bCs/>
          <w:sz w:val="28"/>
          <w:szCs w:val="28"/>
        </w:rPr>
      </w:pPr>
      <w:r w:rsidRPr="00D13A15">
        <w:rPr>
          <w:b/>
          <w:bCs/>
          <w:sz w:val="28"/>
          <w:szCs w:val="28"/>
        </w:rPr>
        <w:t>вопросами психологии заинтересовались:</w:t>
      </w:r>
    </w:p>
    <w:p w:rsidR="00131DBC" w:rsidRDefault="00131DBC" w:rsidP="00D13A15">
      <w:pPr>
        <w:numPr>
          <w:ilvl w:val="0"/>
          <w:numId w:val="2"/>
        </w:numPr>
        <w:tabs>
          <w:tab w:val="left" w:pos="567"/>
        </w:tabs>
        <w:spacing w:line="360" w:lineRule="auto"/>
        <w:ind w:left="567" w:hanging="283"/>
        <w:jc w:val="both"/>
        <w:rPr>
          <w:sz w:val="28"/>
          <w:szCs w:val="28"/>
        </w:rPr>
      </w:pPr>
      <w:r w:rsidRPr="00415FE7">
        <w:rPr>
          <w:i/>
          <w:iCs/>
          <w:sz w:val="28"/>
          <w:szCs w:val="28"/>
        </w:rPr>
        <w:t>Ирина Сергеевна</w:t>
      </w:r>
      <w:r w:rsidRPr="00D13A15">
        <w:rPr>
          <w:i/>
          <w:iCs/>
          <w:sz w:val="28"/>
          <w:szCs w:val="28"/>
        </w:rPr>
        <w:t xml:space="preserve"> Зиновьева</w:t>
      </w:r>
      <w:r w:rsidRPr="00D13A15">
        <w:rPr>
          <w:sz w:val="28"/>
          <w:szCs w:val="28"/>
        </w:rPr>
        <w:t xml:space="preserve">: «Предвидение и выявление признаков суицидальных состояний у пациентов, страдающих психическими расстройствами». </w:t>
      </w:r>
      <w:r w:rsidRPr="00D13A15">
        <w:rPr>
          <w:i/>
          <w:iCs/>
          <w:sz w:val="28"/>
          <w:szCs w:val="28"/>
        </w:rPr>
        <w:t>Научный руководитель:</w:t>
      </w:r>
      <w:r w:rsidRPr="00D13A15">
        <w:rPr>
          <w:sz w:val="28"/>
          <w:szCs w:val="28"/>
        </w:rPr>
        <w:t xml:space="preserve"> </w:t>
      </w:r>
      <w:r w:rsidRPr="00415FE7">
        <w:rPr>
          <w:sz w:val="28"/>
          <w:szCs w:val="28"/>
        </w:rPr>
        <w:t>Светлана Сергеевна</w:t>
      </w:r>
      <w:r w:rsidRPr="00D13A15">
        <w:rPr>
          <w:sz w:val="28"/>
          <w:szCs w:val="28"/>
        </w:rPr>
        <w:t xml:space="preserve"> Одарченко, заместитель главного врача по организационно-методической консультативной работе </w:t>
      </w:r>
      <w:r>
        <w:rPr>
          <w:sz w:val="28"/>
          <w:szCs w:val="28"/>
        </w:rPr>
        <w:t>Клинической психиатрической больницы</w:t>
      </w:r>
      <w:r w:rsidRPr="00D13A15">
        <w:rPr>
          <w:sz w:val="28"/>
          <w:szCs w:val="28"/>
        </w:rPr>
        <w:t xml:space="preserve"> им. Н.Н. Солодникова, д.м.н.; </w:t>
      </w:r>
    </w:p>
    <w:p w:rsidR="00131DBC" w:rsidRDefault="00131DBC" w:rsidP="00D97C07">
      <w:pPr>
        <w:tabs>
          <w:tab w:val="left" w:pos="567"/>
        </w:tabs>
        <w:ind w:left="567"/>
        <w:jc w:val="both"/>
        <w:rPr>
          <w:i/>
          <w:iCs/>
          <w:sz w:val="28"/>
          <w:szCs w:val="28"/>
        </w:rPr>
      </w:pPr>
    </w:p>
    <w:p w:rsidR="00131DBC" w:rsidRPr="005F0625" w:rsidRDefault="00131DBC" w:rsidP="006777D9">
      <w:pPr>
        <w:jc w:val="left"/>
        <w:rPr>
          <w:b/>
          <w:bCs/>
          <w:caps/>
          <w:sz w:val="24"/>
          <w:szCs w:val="24"/>
          <w:u w:val="single"/>
        </w:rPr>
      </w:pPr>
      <w:r w:rsidRPr="005F0625">
        <w:rPr>
          <w:b/>
          <w:bCs/>
          <w:caps/>
          <w:sz w:val="24"/>
          <w:szCs w:val="24"/>
          <w:u w:val="single"/>
        </w:rPr>
        <w:t>СЛАЙД № 1</w:t>
      </w:r>
      <w:r>
        <w:rPr>
          <w:b/>
          <w:bCs/>
          <w:caps/>
          <w:sz w:val="24"/>
          <w:szCs w:val="24"/>
          <w:u w:val="single"/>
        </w:rPr>
        <w:t>9</w:t>
      </w:r>
    </w:p>
    <w:p w:rsidR="00131DBC" w:rsidRDefault="00131DBC" w:rsidP="00D13A15">
      <w:pPr>
        <w:numPr>
          <w:ilvl w:val="0"/>
          <w:numId w:val="2"/>
        </w:numPr>
        <w:tabs>
          <w:tab w:val="left" w:pos="567"/>
        </w:tabs>
        <w:spacing w:line="360" w:lineRule="auto"/>
        <w:ind w:left="567" w:hanging="283"/>
        <w:jc w:val="both"/>
        <w:rPr>
          <w:sz w:val="28"/>
          <w:szCs w:val="28"/>
        </w:rPr>
      </w:pPr>
      <w:r>
        <w:rPr>
          <w:i/>
          <w:iCs/>
          <w:sz w:val="28"/>
          <w:szCs w:val="28"/>
        </w:rPr>
        <w:t>Ольга Анатольевна</w:t>
      </w:r>
      <w:r w:rsidRPr="00D13A15">
        <w:rPr>
          <w:i/>
          <w:iCs/>
          <w:sz w:val="28"/>
          <w:szCs w:val="28"/>
        </w:rPr>
        <w:t xml:space="preserve"> Парыгина</w:t>
      </w:r>
      <w:r w:rsidRPr="00D13A15">
        <w:rPr>
          <w:sz w:val="28"/>
          <w:szCs w:val="28"/>
        </w:rPr>
        <w:t xml:space="preserve">: «Предупреждение агрессии у пациентов с алкогольными психозами, с целью уменьшения насилия над медицинскими работниками». </w:t>
      </w:r>
      <w:r w:rsidRPr="00D13A15">
        <w:rPr>
          <w:i/>
          <w:iCs/>
          <w:sz w:val="28"/>
          <w:szCs w:val="28"/>
        </w:rPr>
        <w:t>Научный руководитель:</w:t>
      </w:r>
      <w:r w:rsidRPr="00D13A15">
        <w:rPr>
          <w:sz w:val="28"/>
          <w:szCs w:val="28"/>
        </w:rPr>
        <w:t xml:space="preserve"> </w:t>
      </w:r>
      <w:r w:rsidRPr="00415FE7">
        <w:rPr>
          <w:sz w:val="28"/>
          <w:szCs w:val="28"/>
        </w:rPr>
        <w:t>Григорий Михайлович</w:t>
      </w:r>
      <w:r w:rsidRPr="00D13A15">
        <w:rPr>
          <w:sz w:val="28"/>
          <w:szCs w:val="28"/>
        </w:rPr>
        <w:t xml:space="preserve"> Усов, доцент кафедры психиатрии, наркологии, психотерапии и клинической психологии </w:t>
      </w:r>
      <w:r>
        <w:rPr>
          <w:sz w:val="28"/>
          <w:szCs w:val="28"/>
        </w:rPr>
        <w:t>Омской государственной медицинской академии</w:t>
      </w:r>
      <w:r w:rsidRPr="00D13A15">
        <w:rPr>
          <w:sz w:val="28"/>
          <w:szCs w:val="28"/>
        </w:rPr>
        <w:t xml:space="preserve"> </w:t>
      </w:r>
      <w:r>
        <w:rPr>
          <w:sz w:val="28"/>
          <w:szCs w:val="28"/>
        </w:rPr>
        <w:t xml:space="preserve">Министерства здравоохранения и социального развития </w:t>
      </w:r>
      <w:r w:rsidRPr="00D13A15">
        <w:rPr>
          <w:sz w:val="28"/>
          <w:szCs w:val="28"/>
        </w:rPr>
        <w:t xml:space="preserve">России, д.м.н.; </w:t>
      </w:r>
    </w:p>
    <w:p w:rsidR="00131DBC" w:rsidRPr="00D97C07" w:rsidRDefault="00131DBC" w:rsidP="00D97C07">
      <w:pPr>
        <w:tabs>
          <w:tab w:val="left" w:pos="567"/>
        </w:tabs>
        <w:ind w:left="567"/>
        <w:jc w:val="both"/>
        <w:rPr>
          <w:i/>
          <w:iCs/>
          <w:sz w:val="28"/>
          <w:szCs w:val="28"/>
        </w:rPr>
      </w:pPr>
    </w:p>
    <w:p w:rsidR="00131DBC" w:rsidRPr="005F0625" w:rsidRDefault="00131DBC" w:rsidP="00D97C07">
      <w:pPr>
        <w:jc w:val="left"/>
        <w:rPr>
          <w:b/>
          <w:bCs/>
          <w:caps/>
          <w:sz w:val="24"/>
          <w:szCs w:val="24"/>
          <w:u w:val="single"/>
        </w:rPr>
      </w:pPr>
      <w:r w:rsidRPr="005F0625">
        <w:rPr>
          <w:b/>
          <w:bCs/>
          <w:caps/>
          <w:sz w:val="24"/>
          <w:szCs w:val="24"/>
          <w:u w:val="single"/>
        </w:rPr>
        <w:t xml:space="preserve">СЛАЙД № </w:t>
      </w:r>
      <w:r>
        <w:rPr>
          <w:b/>
          <w:bCs/>
          <w:caps/>
          <w:sz w:val="24"/>
          <w:szCs w:val="24"/>
          <w:u w:val="single"/>
        </w:rPr>
        <w:t>20</w:t>
      </w:r>
    </w:p>
    <w:p w:rsidR="00131DBC" w:rsidRDefault="00131DBC" w:rsidP="00D13A15">
      <w:pPr>
        <w:numPr>
          <w:ilvl w:val="0"/>
          <w:numId w:val="2"/>
        </w:numPr>
        <w:tabs>
          <w:tab w:val="left" w:pos="567"/>
        </w:tabs>
        <w:spacing w:line="360" w:lineRule="auto"/>
        <w:ind w:left="567" w:hanging="283"/>
        <w:jc w:val="both"/>
        <w:rPr>
          <w:sz w:val="28"/>
          <w:szCs w:val="28"/>
        </w:rPr>
      </w:pPr>
      <w:r w:rsidRPr="00415FE7">
        <w:rPr>
          <w:i/>
          <w:iCs/>
          <w:sz w:val="28"/>
          <w:szCs w:val="28"/>
        </w:rPr>
        <w:t>Елена Сергеевна</w:t>
      </w:r>
      <w:r w:rsidRPr="00D13A15">
        <w:rPr>
          <w:i/>
          <w:iCs/>
          <w:sz w:val="28"/>
          <w:szCs w:val="28"/>
        </w:rPr>
        <w:t xml:space="preserve"> Приезжева</w:t>
      </w:r>
      <w:r w:rsidRPr="00D13A15">
        <w:rPr>
          <w:sz w:val="28"/>
          <w:szCs w:val="28"/>
        </w:rPr>
        <w:t xml:space="preserve">: «Высокий уровень эмоциональных расстройств у пациентов находящихся на лечении в отделении реанимации и интенсивной терапии. Снижение уровня эмоциональных расстройств». </w:t>
      </w:r>
      <w:r w:rsidRPr="00D13A15">
        <w:rPr>
          <w:i/>
          <w:iCs/>
          <w:sz w:val="28"/>
          <w:szCs w:val="28"/>
        </w:rPr>
        <w:t>Научный руководитель:</w:t>
      </w:r>
      <w:r w:rsidRPr="00D13A15">
        <w:rPr>
          <w:sz w:val="28"/>
          <w:szCs w:val="28"/>
        </w:rPr>
        <w:t xml:space="preserve"> </w:t>
      </w:r>
      <w:r>
        <w:rPr>
          <w:sz w:val="28"/>
          <w:szCs w:val="28"/>
        </w:rPr>
        <w:t xml:space="preserve">Светлана Сергеевна </w:t>
      </w:r>
      <w:r w:rsidRPr="00D13A15">
        <w:rPr>
          <w:sz w:val="28"/>
          <w:szCs w:val="28"/>
        </w:rPr>
        <w:t xml:space="preserve">Бунова, заведующая кафедрой </w:t>
      </w:r>
      <w:proofErr w:type="gramStart"/>
      <w:r w:rsidRPr="00D13A15">
        <w:rPr>
          <w:sz w:val="28"/>
          <w:szCs w:val="28"/>
        </w:rPr>
        <w:t xml:space="preserve">пропедевтики внутренних болезней </w:t>
      </w:r>
      <w:r>
        <w:rPr>
          <w:sz w:val="28"/>
          <w:szCs w:val="28"/>
        </w:rPr>
        <w:t>Омской государственной медицинской академии</w:t>
      </w:r>
      <w:r w:rsidRPr="00D13A15">
        <w:rPr>
          <w:sz w:val="28"/>
          <w:szCs w:val="28"/>
        </w:rPr>
        <w:t xml:space="preserve"> </w:t>
      </w:r>
      <w:r>
        <w:rPr>
          <w:sz w:val="28"/>
          <w:szCs w:val="28"/>
        </w:rPr>
        <w:t>Министерства здравоохранения</w:t>
      </w:r>
      <w:proofErr w:type="gramEnd"/>
      <w:r>
        <w:rPr>
          <w:sz w:val="28"/>
          <w:szCs w:val="28"/>
        </w:rPr>
        <w:t xml:space="preserve"> и социального развития </w:t>
      </w:r>
      <w:r w:rsidRPr="00D13A15">
        <w:rPr>
          <w:sz w:val="28"/>
          <w:szCs w:val="28"/>
        </w:rPr>
        <w:t xml:space="preserve">России, д.м.н.; </w:t>
      </w:r>
    </w:p>
    <w:p w:rsidR="00131DBC" w:rsidRDefault="00131DBC" w:rsidP="00D97C07">
      <w:pPr>
        <w:tabs>
          <w:tab w:val="left" w:pos="567"/>
        </w:tabs>
        <w:ind w:left="567"/>
        <w:jc w:val="both"/>
        <w:rPr>
          <w:i/>
          <w:iCs/>
          <w:sz w:val="28"/>
          <w:szCs w:val="28"/>
        </w:rPr>
      </w:pPr>
    </w:p>
    <w:p w:rsidR="00131DBC" w:rsidRPr="005F0625" w:rsidRDefault="00131DBC" w:rsidP="00D97C07">
      <w:pPr>
        <w:jc w:val="left"/>
        <w:rPr>
          <w:b/>
          <w:bCs/>
          <w:caps/>
          <w:sz w:val="24"/>
          <w:szCs w:val="24"/>
          <w:u w:val="single"/>
        </w:rPr>
      </w:pPr>
      <w:r w:rsidRPr="005F0625">
        <w:rPr>
          <w:b/>
          <w:bCs/>
          <w:caps/>
          <w:sz w:val="24"/>
          <w:szCs w:val="24"/>
          <w:u w:val="single"/>
        </w:rPr>
        <w:t xml:space="preserve">СЛАЙД № </w:t>
      </w:r>
      <w:r>
        <w:rPr>
          <w:b/>
          <w:bCs/>
          <w:caps/>
          <w:sz w:val="24"/>
          <w:szCs w:val="24"/>
          <w:u w:val="single"/>
        </w:rPr>
        <w:t>21</w:t>
      </w:r>
    </w:p>
    <w:p w:rsidR="00131DBC" w:rsidRDefault="00131DBC" w:rsidP="00D13A15">
      <w:pPr>
        <w:numPr>
          <w:ilvl w:val="0"/>
          <w:numId w:val="2"/>
        </w:numPr>
        <w:tabs>
          <w:tab w:val="left" w:pos="567"/>
        </w:tabs>
        <w:spacing w:line="360" w:lineRule="auto"/>
        <w:ind w:left="567" w:hanging="283"/>
        <w:jc w:val="both"/>
        <w:rPr>
          <w:sz w:val="28"/>
          <w:szCs w:val="28"/>
        </w:rPr>
      </w:pPr>
      <w:r>
        <w:rPr>
          <w:i/>
          <w:iCs/>
          <w:sz w:val="28"/>
          <w:szCs w:val="28"/>
        </w:rPr>
        <w:t>Ильмира Жагфаровна</w:t>
      </w:r>
      <w:r w:rsidRPr="00D13A15">
        <w:rPr>
          <w:i/>
          <w:iCs/>
          <w:sz w:val="28"/>
          <w:szCs w:val="28"/>
        </w:rPr>
        <w:t xml:space="preserve"> Каримова</w:t>
      </w:r>
      <w:r w:rsidRPr="00D13A15">
        <w:rPr>
          <w:sz w:val="28"/>
          <w:szCs w:val="28"/>
        </w:rPr>
        <w:t xml:space="preserve">: «Влияние тревоги на степень болевого синдрома у пациентов с острым инфарктом миокарда. Снижение частоты возникновения боли». </w:t>
      </w:r>
      <w:r w:rsidRPr="00D13A15">
        <w:rPr>
          <w:i/>
          <w:iCs/>
          <w:sz w:val="28"/>
          <w:szCs w:val="28"/>
        </w:rPr>
        <w:t>Научный руководитель:</w:t>
      </w:r>
      <w:r w:rsidRPr="00D13A15">
        <w:rPr>
          <w:sz w:val="28"/>
          <w:szCs w:val="28"/>
        </w:rPr>
        <w:t xml:space="preserve"> </w:t>
      </w:r>
      <w:r w:rsidRPr="00415FE7">
        <w:rPr>
          <w:sz w:val="28"/>
          <w:szCs w:val="28"/>
        </w:rPr>
        <w:t xml:space="preserve">Вадим </w:t>
      </w:r>
      <w:proofErr w:type="spellStart"/>
      <w:r w:rsidRPr="00415FE7">
        <w:rPr>
          <w:sz w:val="28"/>
          <w:szCs w:val="28"/>
        </w:rPr>
        <w:t>Эриевич</w:t>
      </w:r>
      <w:proofErr w:type="spellEnd"/>
      <w:r w:rsidRPr="00D13A15">
        <w:rPr>
          <w:sz w:val="28"/>
          <w:szCs w:val="28"/>
        </w:rPr>
        <w:t xml:space="preserve"> Дворников, </w:t>
      </w:r>
      <w:r w:rsidRPr="00D13A15">
        <w:rPr>
          <w:sz w:val="28"/>
          <w:szCs w:val="28"/>
        </w:rPr>
        <w:lastRenderedPageBreak/>
        <w:t xml:space="preserve">заведующий кардиологическим отделением </w:t>
      </w:r>
      <w:r>
        <w:rPr>
          <w:sz w:val="28"/>
          <w:szCs w:val="28"/>
        </w:rPr>
        <w:t>Отделенческой клинической больницы</w:t>
      </w:r>
      <w:r w:rsidRPr="00D13A15">
        <w:rPr>
          <w:sz w:val="28"/>
          <w:szCs w:val="28"/>
        </w:rPr>
        <w:t xml:space="preserve"> на ст. Омск-Пассажирский, к.м.н.;</w:t>
      </w:r>
    </w:p>
    <w:p w:rsidR="00131DBC" w:rsidRDefault="00131DBC" w:rsidP="00D97C07">
      <w:pPr>
        <w:tabs>
          <w:tab w:val="left" w:pos="567"/>
        </w:tabs>
        <w:spacing w:line="360" w:lineRule="auto"/>
        <w:ind w:left="567"/>
        <w:jc w:val="both"/>
        <w:rPr>
          <w:i/>
          <w:iCs/>
          <w:sz w:val="28"/>
          <w:szCs w:val="28"/>
        </w:rPr>
      </w:pPr>
    </w:p>
    <w:p w:rsidR="00131DBC" w:rsidRPr="005F0625" w:rsidRDefault="00131DBC" w:rsidP="00D97C07">
      <w:pPr>
        <w:jc w:val="left"/>
        <w:rPr>
          <w:b/>
          <w:bCs/>
          <w:caps/>
          <w:sz w:val="24"/>
          <w:szCs w:val="24"/>
          <w:u w:val="single"/>
        </w:rPr>
      </w:pPr>
      <w:r w:rsidRPr="005F0625">
        <w:rPr>
          <w:b/>
          <w:bCs/>
          <w:caps/>
          <w:sz w:val="24"/>
          <w:szCs w:val="24"/>
          <w:u w:val="single"/>
        </w:rPr>
        <w:t xml:space="preserve">СЛАЙД № </w:t>
      </w:r>
      <w:r>
        <w:rPr>
          <w:b/>
          <w:bCs/>
          <w:caps/>
          <w:sz w:val="24"/>
          <w:szCs w:val="24"/>
          <w:u w:val="single"/>
        </w:rPr>
        <w:t>22</w:t>
      </w:r>
    </w:p>
    <w:p w:rsidR="00131DBC" w:rsidRDefault="00131DBC" w:rsidP="00D13A15">
      <w:pPr>
        <w:numPr>
          <w:ilvl w:val="0"/>
          <w:numId w:val="2"/>
        </w:numPr>
        <w:tabs>
          <w:tab w:val="left" w:pos="567"/>
        </w:tabs>
        <w:spacing w:line="360" w:lineRule="auto"/>
        <w:ind w:left="567" w:hanging="283"/>
        <w:jc w:val="both"/>
        <w:rPr>
          <w:sz w:val="28"/>
          <w:szCs w:val="28"/>
        </w:rPr>
      </w:pPr>
      <w:r w:rsidRPr="00415FE7">
        <w:rPr>
          <w:i/>
          <w:iCs/>
          <w:sz w:val="28"/>
          <w:szCs w:val="28"/>
        </w:rPr>
        <w:t>Ольга Анатольевна</w:t>
      </w:r>
      <w:r w:rsidRPr="00D13A15">
        <w:rPr>
          <w:i/>
          <w:iCs/>
          <w:sz w:val="28"/>
          <w:szCs w:val="28"/>
        </w:rPr>
        <w:t xml:space="preserve"> Скокова</w:t>
      </w:r>
      <w:r w:rsidRPr="00D13A15">
        <w:rPr>
          <w:sz w:val="28"/>
          <w:szCs w:val="28"/>
        </w:rPr>
        <w:t xml:space="preserve">: «Влияние тревоги на уровень страха перед болью  у пациентов с ишемической болезнью сердца». </w:t>
      </w:r>
      <w:r w:rsidRPr="00D13A15">
        <w:rPr>
          <w:i/>
          <w:iCs/>
          <w:sz w:val="28"/>
          <w:szCs w:val="28"/>
        </w:rPr>
        <w:t>Научный руководитель:</w:t>
      </w:r>
      <w:r w:rsidRPr="00D13A15">
        <w:rPr>
          <w:sz w:val="28"/>
          <w:szCs w:val="28"/>
        </w:rPr>
        <w:t xml:space="preserve"> </w:t>
      </w:r>
      <w:r w:rsidRPr="00415FE7">
        <w:rPr>
          <w:sz w:val="28"/>
          <w:szCs w:val="28"/>
        </w:rPr>
        <w:t xml:space="preserve">Вадим </w:t>
      </w:r>
      <w:proofErr w:type="spellStart"/>
      <w:r w:rsidRPr="00415FE7">
        <w:rPr>
          <w:sz w:val="28"/>
          <w:szCs w:val="28"/>
        </w:rPr>
        <w:t>Эриевич</w:t>
      </w:r>
      <w:proofErr w:type="spellEnd"/>
      <w:r w:rsidRPr="00D13A15">
        <w:rPr>
          <w:sz w:val="28"/>
          <w:szCs w:val="28"/>
        </w:rPr>
        <w:t xml:space="preserve"> Дворников, заведующий кардиологическим отделением </w:t>
      </w:r>
      <w:r>
        <w:rPr>
          <w:sz w:val="28"/>
          <w:szCs w:val="28"/>
        </w:rPr>
        <w:t>Отделенческой клинической больницы</w:t>
      </w:r>
      <w:r w:rsidRPr="00D13A15">
        <w:rPr>
          <w:sz w:val="28"/>
          <w:szCs w:val="28"/>
        </w:rPr>
        <w:t xml:space="preserve"> на ст. Омск-Пассажирский, к.м.н. </w:t>
      </w:r>
    </w:p>
    <w:p w:rsidR="00131DBC" w:rsidRDefault="00131DBC" w:rsidP="00D97C07">
      <w:pPr>
        <w:tabs>
          <w:tab w:val="left" w:pos="567"/>
        </w:tabs>
        <w:spacing w:line="360" w:lineRule="auto"/>
        <w:jc w:val="both"/>
        <w:rPr>
          <w:sz w:val="28"/>
          <w:szCs w:val="28"/>
        </w:rPr>
      </w:pPr>
    </w:p>
    <w:p w:rsidR="00131DBC" w:rsidRPr="005F0625" w:rsidRDefault="00131DBC" w:rsidP="00D97C07">
      <w:pPr>
        <w:jc w:val="left"/>
        <w:rPr>
          <w:b/>
          <w:bCs/>
          <w:caps/>
          <w:sz w:val="24"/>
          <w:szCs w:val="24"/>
          <w:u w:val="single"/>
        </w:rPr>
      </w:pPr>
      <w:r w:rsidRPr="005F0625">
        <w:rPr>
          <w:b/>
          <w:bCs/>
          <w:caps/>
          <w:sz w:val="24"/>
          <w:szCs w:val="24"/>
          <w:u w:val="single"/>
        </w:rPr>
        <w:t xml:space="preserve">СЛАЙД № </w:t>
      </w:r>
      <w:r>
        <w:rPr>
          <w:b/>
          <w:bCs/>
          <w:caps/>
          <w:sz w:val="24"/>
          <w:szCs w:val="24"/>
          <w:u w:val="single"/>
        </w:rPr>
        <w:t>23</w:t>
      </w:r>
    </w:p>
    <w:p w:rsidR="00131DBC" w:rsidRPr="00D13A15" w:rsidRDefault="00131DBC" w:rsidP="00D13A15">
      <w:pPr>
        <w:spacing w:line="360" w:lineRule="auto"/>
        <w:ind w:firstLine="708"/>
        <w:jc w:val="both"/>
        <w:rPr>
          <w:sz w:val="28"/>
          <w:szCs w:val="28"/>
        </w:rPr>
      </w:pPr>
      <w:r w:rsidRPr="00D13A15">
        <w:rPr>
          <w:sz w:val="28"/>
          <w:szCs w:val="28"/>
        </w:rPr>
        <w:t>На втором этапе перед медицинскими сестрами-исследователями поставлены задачи: провести исследования по утвержденным темам, принять участие в конкурсе Омской профессиональной сестринской ассоциации «Лучшая исследовательская работа» и «Лучший стендовый доклад», подготовить методические рекомендации по организации и проведению научных исследований.</w:t>
      </w:r>
    </w:p>
    <w:p w:rsidR="00131DBC" w:rsidRDefault="00131DBC" w:rsidP="00D13A15">
      <w:pPr>
        <w:spacing w:line="360" w:lineRule="auto"/>
        <w:ind w:firstLine="708"/>
        <w:jc w:val="both"/>
        <w:rPr>
          <w:b/>
          <w:bCs/>
          <w:sz w:val="28"/>
          <w:szCs w:val="28"/>
        </w:rPr>
      </w:pPr>
    </w:p>
    <w:p w:rsidR="00131DBC" w:rsidRPr="005F0625" w:rsidRDefault="00131DBC" w:rsidP="004F72E4">
      <w:pPr>
        <w:jc w:val="left"/>
        <w:rPr>
          <w:b/>
          <w:bCs/>
          <w:caps/>
          <w:sz w:val="24"/>
          <w:szCs w:val="24"/>
          <w:u w:val="single"/>
        </w:rPr>
      </w:pPr>
      <w:r w:rsidRPr="005F0625">
        <w:rPr>
          <w:b/>
          <w:bCs/>
          <w:caps/>
          <w:sz w:val="24"/>
          <w:szCs w:val="24"/>
          <w:u w:val="single"/>
        </w:rPr>
        <w:t xml:space="preserve">СЛАЙД № </w:t>
      </w:r>
      <w:r>
        <w:rPr>
          <w:b/>
          <w:bCs/>
          <w:caps/>
          <w:sz w:val="24"/>
          <w:szCs w:val="24"/>
          <w:u w:val="single"/>
        </w:rPr>
        <w:t>24</w:t>
      </w:r>
    </w:p>
    <w:p w:rsidR="00131DBC" w:rsidRPr="00D13A15" w:rsidRDefault="00131DBC" w:rsidP="00D13A15">
      <w:pPr>
        <w:spacing w:line="360" w:lineRule="auto"/>
        <w:ind w:firstLine="708"/>
        <w:jc w:val="both"/>
        <w:rPr>
          <w:sz w:val="28"/>
          <w:szCs w:val="28"/>
        </w:rPr>
      </w:pPr>
      <w:r w:rsidRPr="00D13A15">
        <w:rPr>
          <w:b/>
          <w:bCs/>
          <w:sz w:val="28"/>
          <w:szCs w:val="28"/>
        </w:rPr>
        <w:t xml:space="preserve">Третий этап — исследовательский — </w:t>
      </w:r>
      <w:r w:rsidRPr="00D13A15">
        <w:rPr>
          <w:sz w:val="28"/>
          <w:szCs w:val="28"/>
        </w:rPr>
        <w:t xml:space="preserve">прошел с 11 июня 2011 г. по 12 февраля 2012 г. </w:t>
      </w:r>
    </w:p>
    <w:p w:rsidR="00131DBC" w:rsidRPr="00D13A15" w:rsidRDefault="00131DBC" w:rsidP="00D13A15">
      <w:pPr>
        <w:spacing w:line="360" w:lineRule="auto"/>
        <w:ind w:firstLine="708"/>
        <w:jc w:val="both"/>
        <w:rPr>
          <w:sz w:val="28"/>
          <w:szCs w:val="28"/>
        </w:rPr>
      </w:pPr>
      <w:r w:rsidRPr="00D13A15">
        <w:rPr>
          <w:sz w:val="28"/>
          <w:szCs w:val="28"/>
        </w:rPr>
        <w:t>Для эффективного проведения исследований в медицинских организациях были созданы условия по обеспечению медицинских сестер-исследователей компьютерной техникой и доступом в интернет. Особое внимание уделено этическому аспекту, изучению законодательной базы, взаимодействию с этическими комитетами в медицинских организациях, мотивации не только сестринского, но и врачебного персонала к проведению исследований.</w:t>
      </w:r>
    </w:p>
    <w:p w:rsidR="00131DBC" w:rsidRPr="00D13A15" w:rsidRDefault="00131DBC" w:rsidP="00D13A15">
      <w:pPr>
        <w:spacing w:line="360" w:lineRule="auto"/>
        <w:ind w:firstLine="708"/>
        <w:jc w:val="both"/>
        <w:rPr>
          <w:sz w:val="28"/>
          <w:szCs w:val="28"/>
        </w:rPr>
      </w:pPr>
      <w:r w:rsidRPr="00D13A15">
        <w:rPr>
          <w:sz w:val="28"/>
          <w:szCs w:val="28"/>
        </w:rPr>
        <w:t xml:space="preserve">Медицинские сестры-исследователи прошли специальную подготовку по методам научных исследований не только для того, чтобы участвовать в них, но и для того, чтобы оценивать возможность применения результатов на практике. В период работы над исследованиями медицинские сестры имели возможность в </w:t>
      </w:r>
      <w:r w:rsidRPr="00D13A15">
        <w:rPr>
          <w:sz w:val="28"/>
          <w:szCs w:val="28"/>
        </w:rPr>
        <w:lastRenderedPageBreak/>
        <w:t xml:space="preserve">получении консультаций у кураторов, координатора, консультанта проекта и, в первую очередь, у научных руководителей сестринских исследований. </w:t>
      </w:r>
    </w:p>
    <w:p w:rsidR="00131DBC" w:rsidRPr="00B40D85" w:rsidRDefault="00131DBC" w:rsidP="00B40D85">
      <w:pPr>
        <w:ind w:firstLine="708"/>
        <w:jc w:val="both"/>
        <w:rPr>
          <w:sz w:val="24"/>
          <w:szCs w:val="24"/>
        </w:rPr>
      </w:pPr>
    </w:p>
    <w:p w:rsidR="00131DBC" w:rsidRPr="005F0625" w:rsidRDefault="00131DBC" w:rsidP="00083F88">
      <w:pPr>
        <w:jc w:val="left"/>
        <w:rPr>
          <w:b/>
          <w:bCs/>
          <w:caps/>
          <w:sz w:val="24"/>
          <w:szCs w:val="24"/>
          <w:u w:val="single"/>
        </w:rPr>
      </w:pPr>
      <w:r w:rsidRPr="005F0625">
        <w:rPr>
          <w:b/>
          <w:bCs/>
          <w:caps/>
          <w:sz w:val="24"/>
          <w:szCs w:val="24"/>
          <w:u w:val="single"/>
        </w:rPr>
        <w:t xml:space="preserve">СЛАЙД № </w:t>
      </w:r>
      <w:r>
        <w:rPr>
          <w:b/>
          <w:bCs/>
          <w:caps/>
          <w:sz w:val="24"/>
          <w:szCs w:val="24"/>
          <w:u w:val="single"/>
        </w:rPr>
        <w:t>25</w:t>
      </w:r>
    </w:p>
    <w:p w:rsidR="00131DBC" w:rsidRPr="00D13A15" w:rsidRDefault="00131DBC" w:rsidP="00D13A15">
      <w:pPr>
        <w:spacing w:line="360" w:lineRule="auto"/>
        <w:ind w:firstLine="708"/>
        <w:jc w:val="both"/>
        <w:rPr>
          <w:sz w:val="28"/>
          <w:szCs w:val="28"/>
        </w:rPr>
      </w:pPr>
      <w:r w:rsidRPr="00D13A15">
        <w:rPr>
          <w:sz w:val="28"/>
          <w:szCs w:val="28"/>
        </w:rPr>
        <w:t xml:space="preserve">Неоднократно о промежуточных результатах исследований сообщалось на конференциях в медицинских организациях, на Координационном совете ОПСА, на Дне главной медицинской сестры. Кроме этого опубликована статья «Научные основы сестринской практики» в журнале «Вестник РАМС» № 3/3, 2011 г. </w:t>
      </w:r>
    </w:p>
    <w:p w:rsidR="00131DBC" w:rsidRPr="00B40D85" w:rsidRDefault="00131DBC" w:rsidP="00B40D85">
      <w:pPr>
        <w:ind w:firstLine="708"/>
        <w:jc w:val="both"/>
        <w:rPr>
          <w:sz w:val="24"/>
          <w:szCs w:val="24"/>
        </w:rPr>
      </w:pPr>
    </w:p>
    <w:p w:rsidR="00131DBC" w:rsidRPr="005F0625" w:rsidRDefault="00131DBC" w:rsidP="00083F88">
      <w:pPr>
        <w:jc w:val="left"/>
        <w:rPr>
          <w:b/>
          <w:bCs/>
          <w:caps/>
          <w:sz w:val="24"/>
          <w:szCs w:val="24"/>
          <w:u w:val="single"/>
        </w:rPr>
      </w:pPr>
      <w:r w:rsidRPr="005F0625">
        <w:rPr>
          <w:b/>
          <w:bCs/>
          <w:caps/>
          <w:sz w:val="24"/>
          <w:szCs w:val="24"/>
          <w:u w:val="single"/>
        </w:rPr>
        <w:t xml:space="preserve">СЛАЙД № </w:t>
      </w:r>
      <w:r>
        <w:rPr>
          <w:b/>
          <w:bCs/>
          <w:caps/>
          <w:sz w:val="24"/>
          <w:szCs w:val="24"/>
          <w:u w:val="single"/>
        </w:rPr>
        <w:t>26</w:t>
      </w:r>
    </w:p>
    <w:p w:rsidR="00131DBC" w:rsidRPr="00D13A15" w:rsidRDefault="00131DBC" w:rsidP="00D13A15">
      <w:pPr>
        <w:spacing w:line="360" w:lineRule="auto"/>
        <w:ind w:firstLine="708"/>
        <w:jc w:val="both"/>
        <w:rPr>
          <w:sz w:val="28"/>
          <w:szCs w:val="28"/>
        </w:rPr>
      </w:pPr>
      <w:r w:rsidRPr="00D13A15">
        <w:rPr>
          <w:sz w:val="28"/>
          <w:szCs w:val="28"/>
        </w:rPr>
        <w:t>12 февраля 2012 г. на 4</w:t>
      </w:r>
      <w:r>
        <w:rPr>
          <w:sz w:val="28"/>
          <w:szCs w:val="28"/>
        </w:rPr>
        <w:t>-м</w:t>
      </w:r>
      <w:r w:rsidRPr="00D13A15">
        <w:rPr>
          <w:sz w:val="28"/>
          <w:szCs w:val="28"/>
        </w:rPr>
        <w:t xml:space="preserve"> </w:t>
      </w:r>
      <w:r>
        <w:rPr>
          <w:sz w:val="28"/>
          <w:szCs w:val="28"/>
        </w:rPr>
        <w:t xml:space="preserve">— </w:t>
      </w:r>
      <w:r w:rsidRPr="00D13A15">
        <w:rPr>
          <w:sz w:val="28"/>
          <w:szCs w:val="28"/>
        </w:rPr>
        <w:t xml:space="preserve">заключительном </w:t>
      </w:r>
      <w:r>
        <w:rPr>
          <w:sz w:val="28"/>
          <w:szCs w:val="28"/>
        </w:rPr>
        <w:t xml:space="preserve">— </w:t>
      </w:r>
      <w:r w:rsidRPr="00D13A15">
        <w:rPr>
          <w:sz w:val="28"/>
          <w:szCs w:val="28"/>
        </w:rPr>
        <w:t xml:space="preserve">семинаре проведена защита сестринских исследований. Третий этап был самым важным и сложным периодом в проведении проекта, но участники с ним справились успешно. </w:t>
      </w:r>
    </w:p>
    <w:p w:rsidR="00131DBC" w:rsidRPr="00D13A15" w:rsidRDefault="00131DBC" w:rsidP="00D13A15">
      <w:pPr>
        <w:spacing w:line="360" w:lineRule="auto"/>
        <w:ind w:firstLine="708"/>
        <w:jc w:val="both"/>
        <w:rPr>
          <w:sz w:val="28"/>
          <w:szCs w:val="28"/>
        </w:rPr>
      </w:pPr>
      <w:r w:rsidRPr="00D13A15">
        <w:rPr>
          <w:sz w:val="28"/>
          <w:szCs w:val="28"/>
        </w:rPr>
        <w:t>В исследовательских работах четко сформулированы цели и задачи, и показана их практическая значимость. Основные акценты сделаны на проблемах, связанных с уменьшением болевого синдрома, унификации сестринского ухода, психологической помощи пациентам и применение</w:t>
      </w:r>
      <w:r>
        <w:rPr>
          <w:sz w:val="28"/>
          <w:szCs w:val="28"/>
        </w:rPr>
        <w:t>м</w:t>
      </w:r>
      <w:r w:rsidRPr="00D13A15">
        <w:rPr>
          <w:sz w:val="28"/>
          <w:szCs w:val="28"/>
        </w:rPr>
        <w:t xml:space="preserve"> инноваций для совершенствования сестринской практики и улучшения оказания медицинской помощи пациентам. В исследовательских работах прослеживается научная новизна впервые разработанных и примененных методик.</w:t>
      </w:r>
    </w:p>
    <w:p w:rsidR="00131DBC" w:rsidRPr="00B40D85" w:rsidRDefault="00131DBC" w:rsidP="00B40D85">
      <w:pPr>
        <w:ind w:firstLine="708"/>
        <w:jc w:val="both"/>
        <w:rPr>
          <w:sz w:val="24"/>
          <w:szCs w:val="24"/>
        </w:rPr>
      </w:pPr>
    </w:p>
    <w:p w:rsidR="00131DBC" w:rsidRPr="005F0625" w:rsidRDefault="00131DBC" w:rsidP="000214FE">
      <w:pPr>
        <w:jc w:val="left"/>
        <w:rPr>
          <w:b/>
          <w:bCs/>
          <w:caps/>
          <w:sz w:val="24"/>
          <w:szCs w:val="24"/>
          <w:u w:val="single"/>
        </w:rPr>
      </w:pPr>
      <w:r w:rsidRPr="005F0625">
        <w:rPr>
          <w:b/>
          <w:bCs/>
          <w:caps/>
          <w:sz w:val="24"/>
          <w:szCs w:val="24"/>
          <w:u w:val="single"/>
        </w:rPr>
        <w:t xml:space="preserve">СЛАЙД № </w:t>
      </w:r>
      <w:r>
        <w:rPr>
          <w:b/>
          <w:bCs/>
          <w:caps/>
          <w:sz w:val="24"/>
          <w:szCs w:val="24"/>
          <w:u w:val="single"/>
        </w:rPr>
        <w:t>27</w:t>
      </w:r>
    </w:p>
    <w:p w:rsidR="00131DBC" w:rsidRPr="00D13A15" w:rsidRDefault="00131DBC" w:rsidP="00D13A15">
      <w:pPr>
        <w:spacing w:line="360" w:lineRule="auto"/>
        <w:ind w:firstLine="708"/>
        <w:jc w:val="both"/>
        <w:rPr>
          <w:sz w:val="28"/>
          <w:szCs w:val="28"/>
        </w:rPr>
      </w:pPr>
      <w:r w:rsidRPr="00D13A15">
        <w:rPr>
          <w:sz w:val="28"/>
          <w:szCs w:val="28"/>
        </w:rPr>
        <w:t xml:space="preserve">В </w:t>
      </w:r>
      <w:r>
        <w:rPr>
          <w:sz w:val="28"/>
          <w:szCs w:val="28"/>
        </w:rPr>
        <w:t>Областной клинической больнице</w:t>
      </w:r>
      <w:r w:rsidRPr="00D13A15">
        <w:rPr>
          <w:sz w:val="28"/>
          <w:szCs w:val="28"/>
        </w:rPr>
        <w:t xml:space="preserve"> применены дополнительные инструменты – элементы арт-терапии у пациентов на 2</w:t>
      </w:r>
      <w:r>
        <w:rPr>
          <w:sz w:val="28"/>
          <w:szCs w:val="28"/>
        </w:rPr>
        <w:t>-</w:t>
      </w:r>
      <w:r w:rsidRPr="00D13A15">
        <w:rPr>
          <w:sz w:val="28"/>
          <w:szCs w:val="28"/>
        </w:rPr>
        <w:t>3 день после операции, с целью купирования послеоперационной боли, практически исключив при этом лекарственные средства, что привело к сокращению койко-дня и, соответственно, к сокращению стоимости лечения в стационаре, которое имеет важное экономическое значение.</w:t>
      </w:r>
    </w:p>
    <w:p w:rsidR="00131DBC" w:rsidRPr="00B40D85" w:rsidRDefault="00131DBC" w:rsidP="00B40D85">
      <w:pPr>
        <w:ind w:firstLine="708"/>
        <w:jc w:val="both"/>
        <w:rPr>
          <w:sz w:val="24"/>
          <w:szCs w:val="24"/>
        </w:rPr>
      </w:pPr>
    </w:p>
    <w:p w:rsidR="00131DBC" w:rsidRPr="005F0625" w:rsidRDefault="00131DBC" w:rsidP="007E446D">
      <w:pPr>
        <w:jc w:val="left"/>
        <w:rPr>
          <w:b/>
          <w:bCs/>
          <w:caps/>
          <w:sz w:val="24"/>
          <w:szCs w:val="24"/>
          <w:u w:val="single"/>
        </w:rPr>
      </w:pPr>
      <w:r w:rsidRPr="005F0625">
        <w:rPr>
          <w:b/>
          <w:bCs/>
          <w:caps/>
          <w:sz w:val="24"/>
          <w:szCs w:val="24"/>
          <w:u w:val="single"/>
        </w:rPr>
        <w:t xml:space="preserve">СЛАЙД № </w:t>
      </w:r>
      <w:r>
        <w:rPr>
          <w:b/>
          <w:bCs/>
          <w:caps/>
          <w:sz w:val="24"/>
          <w:szCs w:val="24"/>
          <w:u w:val="single"/>
        </w:rPr>
        <w:t>28</w:t>
      </w:r>
    </w:p>
    <w:p w:rsidR="00131DBC" w:rsidRPr="00D13A15" w:rsidRDefault="00131DBC" w:rsidP="00D13A15">
      <w:pPr>
        <w:spacing w:line="360" w:lineRule="auto"/>
        <w:ind w:firstLine="708"/>
        <w:jc w:val="both"/>
        <w:rPr>
          <w:sz w:val="28"/>
          <w:szCs w:val="28"/>
        </w:rPr>
      </w:pPr>
      <w:r w:rsidRPr="00D13A15">
        <w:rPr>
          <w:sz w:val="28"/>
          <w:szCs w:val="28"/>
        </w:rPr>
        <w:t xml:space="preserve">В </w:t>
      </w:r>
      <w:r>
        <w:rPr>
          <w:sz w:val="28"/>
          <w:szCs w:val="28"/>
        </w:rPr>
        <w:t>Городской клинической больнице скорой медицинской помощи</w:t>
      </w:r>
      <w:r w:rsidRPr="00D13A15">
        <w:rPr>
          <w:sz w:val="28"/>
          <w:szCs w:val="28"/>
        </w:rPr>
        <w:t xml:space="preserve"> № 1 в условиях стационара неотложной помощи применена наглядная шкала интенсивности определения боли для купирования болевого синдрома у пациентов с ожоговой травмой и у пострадавших в результате острого отравления </w:t>
      </w:r>
      <w:r w:rsidRPr="00D13A15">
        <w:rPr>
          <w:sz w:val="28"/>
          <w:szCs w:val="28"/>
        </w:rPr>
        <w:lastRenderedPageBreak/>
        <w:t xml:space="preserve">прижигающими ядами. Применяемая шкала помогает пациентам быстрее распознать признаки приближающегося приступа боли и способствует эффективному и безопасному управлению болью пациентом. </w:t>
      </w:r>
    </w:p>
    <w:p w:rsidR="00131DBC" w:rsidRPr="00B40D85" w:rsidRDefault="00131DBC" w:rsidP="00181BBE">
      <w:pPr>
        <w:ind w:firstLine="708"/>
        <w:jc w:val="both"/>
        <w:rPr>
          <w:sz w:val="24"/>
          <w:szCs w:val="24"/>
        </w:rPr>
      </w:pPr>
    </w:p>
    <w:p w:rsidR="00131DBC" w:rsidRPr="005F0625" w:rsidRDefault="00131DBC" w:rsidP="007E446D">
      <w:pPr>
        <w:jc w:val="left"/>
        <w:rPr>
          <w:b/>
          <w:bCs/>
          <w:caps/>
          <w:sz w:val="24"/>
          <w:szCs w:val="24"/>
          <w:u w:val="single"/>
        </w:rPr>
      </w:pPr>
      <w:r w:rsidRPr="005F0625">
        <w:rPr>
          <w:b/>
          <w:bCs/>
          <w:caps/>
          <w:sz w:val="24"/>
          <w:szCs w:val="24"/>
          <w:u w:val="single"/>
        </w:rPr>
        <w:t xml:space="preserve">СЛАЙД № </w:t>
      </w:r>
      <w:r>
        <w:rPr>
          <w:b/>
          <w:bCs/>
          <w:caps/>
          <w:sz w:val="24"/>
          <w:szCs w:val="24"/>
          <w:u w:val="single"/>
        </w:rPr>
        <w:t>29</w:t>
      </w:r>
    </w:p>
    <w:p w:rsidR="00131DBC" w:rsidRPr="00D13A15" w:rsidRDefault="00131DBC" w:rsidP="00D13A15">
      <w:pPr>
        <w:spacing w:line="360" w:lineRule="auto"/>
        <w:ind w:firstLine="708"/>
        <w:jc w:val="both"/>
        <w:rPr>
          <w:sz w:val="28"/>
          <w:szCs w:val="28"/>
        </w:rPr>
      </w:pPr>
      <w:r w:rsidRPr="00D13A15">
        <w:rPr>
          <w:sz w:val="28"/>
          <w:szCs w:val="28"/>
        </w:rPr>
        <w:t xml:space="preserve">В </w:t>
      </w:r>
      <w:r>
        <w:rPr>
          <w:sz w:val="28"/>
          <w:szCs w:val="28"/>
        </w:rPr>
        <w:t>Клиническом медико-хирургическом центре Министерства здравоохранения Омской области</w:t>
      </w:r>
      <w:r w:rsidRPr="00D13A15">
        <w:rPr>
          <w:sz w:val="28"/>
          <w:szCs w:val="28"/>
        </w:rPr>
        <w:t xml:space="preserve"> в условиях стационара была разработана и применена программа «Обучение пациентов с заболеваниями пояснично-крестцового отдела позвоночника самоуходу в послеоперационном периоде». Разработан алгоритм профилактических мероприятий в раннем послеоперационном периоде у пациентов с заболеваниями и повреждениями позвоночника. Доказана эффективность применения алгоритма и отсутствие развития пролежней в раннем послеоперационном периоде у пациентов с заболеваниями (повреждениями) позвоночника.</w:t>
      </w:r>
    </w:p>
    <w:p w:rsidR="00131DBC" w:rsidRPr="00B40D85" w:rsidRDefault="00131DBC" w:rsidP="00181BBE">
      <w:pPr>
        <w:ind w:firstLine="708"/>
        <w:jc w:val="both"/>
        <w:rPr>
          <w:sz w:val="24"/>
          <w:szCs w:val="24"/>
        </w:rPr>
      </w:pPr>
    </w:p>
    <w:p w:rsidR="00131DBC" w:rsidRPr="005F0625" w:rsidRDefault="00131DBC" w:rsidP="003856F0">
      <w:pPr>
        <w:jc w:val="left"/>
        <w:rPr>
          <w:b/>
          <w:bCs/>
          <w:caps/>
          <w:sz w:val="24"/>
          <w:szCs w:val="24"/>
          <w:u w:val="single"/>
        </w:rPr>
      </w:pPr>
      <w:r w:rsidRPr="005F0625">
        <w:rPr>
          <w:b/>
          <w:bCs/>
          <w:caps/>
          <w:sz w:val="24"/>
          <w:szCs w:val="24"/>
          <w:u w:val="single"/>
        </w:rPr>
        <w:t xml:space="preserve">СЛАЙД № </w:t>
      </w:r>
      <w:r>
        <w:rPr>
          <w:b/>
          <w:bCs/>
          <w:caps/>
          <w:sz w:val="24"/>
          <w:szCs w:val="24"/>
          <w:u w:val="single"/>
        </w:rPr>
        <w:t>30</w:t>
      </w:r>
    </w:p>
    <w:p w:rsidR="00131DBC" w:rsidRPr="00D13A15" w:rsidRDefault="00131DBC" w:rsidP="00D13A15">
      <w:pPr>
        <w:spacing w:line="360" w:lineRule="auto"/>
        <w:ind w:firstLine="708"/>
        <w:jc w:val="both"/>
        <w:rPr>
          <w:sz w:val="28"/>
          <w:szCs w:val="28"/>
        </w:rPr>
      </w:pPr>
      <w:r w:rsidRPr="00D13A15">
        <w:rPr>
          <w:sz w:val="28"/>
          <w:szCs w:val="28"/>
        </w:rPr>
        <w:t xml:space="preserve">В </w:t>
      </w:r>
      <w:r>
        <w:rPr>
          <w:sz w:val="28"/>
          <w:szCs w:val="28"/>
        </w:rPr>
        <w:t>Клинической психиатрической больнице</w:t>
      </w:r>
      <w:r w:rsidRPr="00D13A15">
        <w:rPr>
          <w:sz w:val="28"/>
          <w:szCs w:val="28"/>
        </w:rPr>
        <w:t xml:space="preserve"> им. Н.Н. Солодникова разработана авторская скрининг-система «интервью» для определения степени риска суицида медицинскими сестрами. Разработаны рекомендации по выявлению признаков суицидальных состояний у пациентов, страдающих психическими расстройствами, как для медицинских сестер, так и для родственников пациентов, а также разработан алгоритм поведения медицинского персонала и ухода за пациентами с алкогольными психозами и меры профилактики насильственных действий, и получены данные об его эффективности.</w:t>
      </w:r>
    </w:p>
    <w:p w:rsidR="00131DBC" w:rsidRPr="00B40D85" w:rsidRDefault="00131DBC" w:rsidP="00B40D85">
      <w:pPr>
        <w:ind w:firstLine="708"/>
        <w:jc w:val="both"/>
        <w:rPr>
          <w:sz w:val="24"/>
          <w:szCs w:val="24"/>
        </w:rPr>
      </w:pPr>
    </w:p>
    <w:p w:rsidR="00131DBC" w:rsidRPr="005F0625" w:rsidRDefault="00131DBC" w:rsidP="00530A2A">
      <w:pPr>
        <w:jc w:val="left"/>
        <w:rPr>
          <w:b/>
          <w:bCs/>
          <w:caps/>
          <w:sz w:val="24"/>
          <w:szCs w:val="24"/>
          <w:u w:val="single"/>
        </w:rPr>
      </w:pPr>
      <w:r w:rsidRPr="005F0625">
        <w:rPr>
          <w:b/>
          <w:bCs/>
          <w:caps/>
          <w:sz w:val="24"/>
          <w:szCs w:val="24"/>
          <w:u w:val="single"/>
        </w:rPr>
        <w:t xml:space="preserve">СЛАЙД № </w:t>
      </w:r>
      <w:r>
        <w:rPr>
          <w:b/>
          <w:bCs/>
          <w:caps/>
          <w:sz w:val="24"/>
          <w:szCs w:val="24"/>
          <w:u w:val="single"/>
        </w:rPr>
        <w:t>31</w:t>
      </w:r>
    </w:p>
    <w:p w:rsidR="00131DBC" w:rsidRPr="00D13A15" w:rsidRDefault="00131DBC" w:rsidP="00D13A15">
      <w:pPr>
        <w:spacing w:line="360" w:lineRule="auto"/>
        <w:ind w:firstLine="708"/>
        <w:jc w:val="both"/>
        <w:rPr>
          <w:sz w:val="28"/>
          <w:szCs w:val="28"/>
        </w:rPr>
      </w:pPr>
      <w:r w:rsidRPr="00D13A15">
        <w:rPr>
          <w:sz w:val="28"/>
          <w:szCs w:val="28"/>
        </w:rPr>
        <w:t xml:space="preserve">В </w:t>
      </w:r>
      <w:r>
        <w:rPr>
          <w:sz w:val="28"/>
          <w:szCs w:val="28"/>
        </w:rPr>
        <w:t>Городской клинической больнице</w:t>
      </w:r>
      <w:r w:rsidRPr="00D13A15">
        <w:rPr>
          <w:sz w:val="28"/>
          <w:szCs w:val="28"/>
        </w:rPr>
        <w:t xml:space="preserve"> № 1 им. Кабанова А.Н. разработана и внедрена программа физической реабилитации для пациентов, перенесших ампутацию нижних конечностей. Создана модель устранения эмоциональных расстройств у пациентов, находящихся на лечении в отделении реанимации и интенсивной терапии, и доказана ее эффективность в восстановлении эмоционального комфорта пациентов.</w:t>
      </w:r>
    </w:p>
    <w:p w:rsidR="00131DBC" w:rsidRDefault="00131DBC" w:rsidP="00181BBE">
      <w:pPr>
        <w:ind w:firstLine="708"/>
        <w:jc w:val="both"/>
        <w:rPr>
          <w:sz w:val="28"/>
          <w:szCs w:val="28"/>
        </w:rPr>
      </w:pPr>
    </w:p>
    <w:p w:rsidR="00131DBC" w:rsidRPr="005F0625" w:rsidRDefault="00131DBC" w:rsidP="00181BBE">
      <w:pPr>
        <w:jc w:val="left"/>
        <w:rPr>
          <w:b/>
          <w:bCs/>
          <w:caps/>
          <w:sz w:val="24"/>
          <w:szCs w:val="24"/>
          <w:u w:val="single"/>
        </w:rPr>
      </w:pPr>
      <w:r w:rsidRPr="005F0625">
        <w:rPr>
          <w:b/>
          <w:bCs/>
          <w:caps/>
          <w:sz w:val="24"/>
          <w:szCs w:val="24"/>
          <w:u w:val="single"/>
        </w:rPr>
        <w:lastRenderedPageBreak/>
        <w:t xml:space="preserve">СЛАЙД № </w:t>
      </w:r>
      <w:r>
        <w:rPr>
          <w:b/>
          <w:bCs/>
          <w:caps/>
          <w:sz w:val="24"/>
          <w:szCs w:val="24"/>
          <w:u w:val="single"/>
        </w:rPr>
        <w:t>32</w:t>
      </w:r>
    </w:p>
    <w:p w:rsidR="00131DBC" w:rsidRPr="00D13A15" w:rsidRDefault="00131DBC" w:rsidP="00D13A15">
      <w:pPr>
        <w:spacing w:line="360" w:lineRule="auto"/>
        <w:ind w:firstLine="708"/>
        <w:jc w:val="both"/>
        <w:rPr>
          <w:sz w:val="28"/>
          <w:szCs w:val="28"/>
        </w:rPr>
      </w:pPr>
      <w:r w:rsidRPr="00D13A15">
        <w:rPr>
          <w:sz w:val="28"/>
          <w:szCs w:val="28"/>
        </w:rPr>
        <w:t xml:space="preserve">В </w:t>
      </w:r>
      <w:r>
        <w:rPr>
          <w:sz w:val="28"/>
          <w:szCs w:val="28"/>
        </w:rPr>
        <w:t>Отделенческой клинической больнице</w:t>
      </w:r>
      <w:r w:rsidRPr="00D13A15">
        <w:rPr>
          <w:sz w:val="28"/>
          <w:szCs w:val="28"/>
        </w:rPr>
        <w:t xml:space="preserve"> на ст</w:t>
      </w:r>
      <w:r>
        <w:rPr>
          <w:sz w:val="28"/>
          <w:szCs w:val="28"/>
        </w:rPr>
        <w:t>анции</w:t>
      </w:r>
      <w:r w:rsidRPr="00D13A15">
        <w:rPr>
          <w:sz w:val="28"/>
          <w:szCs w:val="28"/>
        </w:rPr>
        <w:t xml:space="preserve"> Омск-Пассажирский применена цветовая шкала тревоги у пациентов с ишемической болезнью сердца, которая позволила максимально снизить степень тревожности перед страхом боли.</w:t>
      </w:r>
    </w:p>
    <w:p w:rsidR="00131DBC" w:rsidRPr="00B40D85" w:rsidRDefault="00131DBC" w:rsidP="00181BBE">
      <w:pPr>
        <w:ind w:firstLine="708"/>
        <w:jc w:val="both"/>
        <w:rPr>
          <w:sz w:val="24"/>
          <w:szCs w:val="24"/>
        </w:rPr>
      </w:pPr>
    </w:p>
    <w:p w:rsidR="00131DBC" w:rsidRPr="005F0625" w:rsidRDefault="00131DBC" w:rsidP="00181BBE">
      <w:pPr>
        <w:jc w:val="left"/>
        <w:rPr>
          <w:b/>
          <w:bCs/>
          <w:caps/>
          <w:sz w:val="24"/>
          <w:szCs w:val="24"/>
          <w:u w:val="single"/>
        </w:rPr>
      </w:pPr>
      <w:r w:rsidRPr="005F0625">
        <w:rPr>
          <w:b/>
          <w:bCs/>
          <w:caps/>
          <w:sz w:val="24"/>
          <w:szCs w:val="24"/>
          <w:u w:val="single"/>
        </w:rPr>
        <w:t xml:space="preserve">СЛАЙД № </w:t>
      </w:r>
      <w:r>
        <w:rPr>
          <w:b/>
          <w:bCs/>
          <w:caps/>
          <w:sz w:val="24"/>
          <w:szCs w:val="24"/>
          <w:u w:val="single"/>
        </w:rPr>
        <w:t>33</w:t>
      </w:r>
    </w:p>
    <w:p w:rsidR="00131DBC" w:rsidRPr="00D13A15" w:rsidRDefault="00131DBC" w:rsidP="00D13A15">
      <w:pPr>
        <w:spacing w:line="360" w:lineRule="auto"/>
        <w:ind w:firstLine="708"/>
        <w:jc w:val="both"/>
        <w:rPr>
          <w:sz w:val="28"/>
          <w:szCs w:val="28"/>
        </w:rPr>
      </w:pPr>
      <w:r w:rsidRPr="00D13A15">
        <w:rPr>
          <w:sz w:val="28"/>
          <w:szCs w:val="28"/>
        </w:rPr>
        <w:t>Большим преимуществом проекта является то, что результаты исследований применяются на практике в медицинских организациях и медицинские сестры-исследователи готовы делиться опытом по организации и проведению сестринских исследований. В ходе проекта участники подготовили методические рекомендации по проведению научных исследований, которые опубликованы и представлены для широкого пользования сестринским персоналом медицинских организаций Омской области. По результатам одиннадцати сестринских исследований подготовлены статьи, которые будут опубликованы в журнале «Вестник РАМС» в 2012 году.</w:t>
      </w:r>
    </w:p>
    <w:p w:rsidR="00131DBC" w:rsidRPr="00B40D85" w:rsidRDefault="00131DBC" w:rsidP="00432F02">
      <w:pPr>
        <w:ind w:firstLine="708"/>
        <w:jc w:val="both"/>
        <w:rPr>
          <w:sz w:val="24"/>
          <w:szCs w:val="24"/>
        </w:rPr>
      </w:pPr>
    </w:p>
    <w:p w:rsidR="00131DBC" w:rsidRPr="005F0625" w:rsidRDefault="00131DBC" w:rsidP="007E6EC6">
      <w:pPr>
        <w:jc w:val="left"/>
        <w:rPr>
          <w:b/>
          <w:bCs/>
          <w:caps/>
          <w:sz w:val="24"/>
          <w:szCs w:val="24"/>
          <w:u w:val="single"/>
        </w:rPr>
      </w:pPr>
      <w:r w:rsidRPr="005F0625">
        <w:rPr>
          <w:b/>
          <w:bCs/>
          <w:caps/>
          <w:sz w:val="24"/>
          <w:szCs w:val="24"/>
          <w:u w:val="single"/>
        </w:rPr>
        <w:t xml:space="preserve">СЛАЙД № </w:t>
      </w:r>
      <w:r>
        <w:rPr>
          <w:b/>
          <w:bCs/>
          <w:caps/>
          <w:sz w:val="24"/>
          <w:szCs w:val="24"/>
          <w:u w:val="single"/>
        </w:rPr>
        <w:t>34</w:t>
      </w:r>
    </w:p>
    <w:p w:rsidR="00131DBC" w:rsidRPr="00D13A15" w:rsidRDefault="00131DBC" w:rsidP="00D13A15">
      <w:pPr>
        <w:spacing w:line="360" w:lineRule="auto"/>
        <w:ind w:firstLine="708"/>
        <w:jc w:val="both"/>
        <w:rPr>
          <w:sz w:val="28"/>
          <w:szCs w:val="28"/>
        </w:rPr>
      </w:pPr>
      <w:r w:rsidRPr="00D13A15">
        <w:rPr>
          <w:b/>
          <w:bCs/>
          <w:sz w:val="28"/>
          <w:szCs w:val="28"/>
        </w:rPr>
        <w:t>На четвертом (заключительном) этапе проекта</w:t>
      </w:r>
      <w:r w:rsidRPr="00D13A15">
        <w:rPr>
          <w:sz w:val="28"/>
          <w:szCs w:val="28"/>
        </w:rPr>
        <w:t xml:space="preserve"> проведен конкурс Омской профессиональной сестринской ассоциации «Лучшая исследовательская работа». </w:t>
      </w:r>
      <w:r>
        <w:rPr>
          <w:sz w:val="28"/>
          <w:szCs w:val="28"/>
        </w:rPr>
        <w:t xml:space="preserve">И сегодня в конце конференции мы все вместе в торжественной обстановке поздравим наших победителей и поблагодарим всех участников конкурса. Кроме этого, в рамках конференции мы проведем конкурс на лучший стендовый доклад, который подготовили участники проекта. Во время регистрации вы получили зеленый </w:t>
      </w:r>
      <w:proofErr w:type="spellStart"/>
      <w:r>
        <w:rPr>
          <w:sz w:val="28"/>
          <w:szCs w:val="28"/>
        </w:rPr>
        <w:t>стикер</w:t>
      </w:r>
      <w:proofErr w:type="spellEnd"/>
      <w:r>
        <w:rPr>
          <w:sz w:val="28"/>
          <w:szCs w:val="28"/>
        </w:rPr>
        <w:t xml:space="preserve"> </w:t>
      </w:r>
      <w:r w:rsidR="00AE096F">
        <w:rPr>
          <w:sz w:val="28"/>
          <w:szCs w:val="28"/>
        </w:rPr>
        <w:t xml:space="preserve">(он находится на обратной стороне вашего </w:t>
      </w:r>
      <w:proofErr w:type="spellStart"/>
      <w:r w:rsidR="00AE096F">
        <w:rPr>
          <w:sz w:val="28"/>
          <w:szCs w:val="28"/>
        </w:rPr>
        <w:t>бейджа</w:t>
      </w:r>
      <w:proofErr w:type="spellEnd"/>
      <w:r w:rsidR="00AE096F">
        <w:rPr>
          <w:sz w:val="28"/>
          <w:szCs w:val="28"/>
        </w:rPr>
        <w:t xml:space="preserve">) </w:t>
      </w:r>
      <w:r>
        <w:rPr>
          <w:sz w:val="28"/>
          <w:szCs w:val="28"/>
        </w:rPr>
        <w:t xml:space="preserve">— это ваш голос при оценке стендового доклада. Во время презентации стендовых докладов вы можете отдать свой голос стенду, который понравился вам больше всего.  </w:t>
      </w:r>
    </w:p>
    <w:p w:rsidR="00131DBC" w:rsidRPr="00B40D85" w:rsidRDefault="00131DBC" w:rsidP="00432F02">
      <w:pPr>
        <w:ind w:firstLine="708"/>
        <w:jc w:val="both"/>
        <w:rPr>
          <w:sz w:val="24"/>
          <w:szCs w:val="24"/>
        </w:rPr>
      </w:pPr>
    </w:p>
    <w:p w:rsidR="00131DBC" w:rsidRPr="005F0625" w:rsidRDefault="00131DBC" w:rsidP="007E6EC6">
      <w:pPr>
        <w:jc w:val="left"/>
        <w:rPr>
          <w:b/>
          <w:bCs/>
          <w:caps/>
          <w:sz w:val="24"/>
          <w:szCs w:val="24"/>
          <w:u w:val="single"/>
        </w:rPr>
      </w:pPr>
      <w:r w:rsidRPr="005F0625">
        <w:rPr>
          <w:b/>
          <w:bCs/>
          <w:caps/>
          <w:sz w:val="24"/>
          <w:szCs w:val="24"/>
          <w:u w:val="single"/>
        </w:rPr>
        <w:t xml:space="preserve">СЛАЙД № </w:t>
      </w:r>
      <w:r>
        <w:rPr>
          <w:b/>
          <w:bCs/>
          <w:caps/>
          <w:sz w:val="24"/>
          <w:szCs w:val="24"/>
          <w:u w:val="single"/>
        </w:rPr>
        <w:t>35</w:t>
      </w:r>
    </w:p>
    <w:p w:rsidR="00131DBC" w:rsidRDefault="00131DBC" w:rsidP="00D13A15">
      <w:pPr>
        <w:spacing w:line="360" w:lineRule="auto"/>
        <w:ind w:firstLine="708"/>
        <w:jc w:val="both"/>
        <w:rPr>
          <w:sz w:val="28"/>
          <w:szCs w:val="28"/>
        </w:rPr>
      </w:pPr>
      <w:r>
        <w:rPr>
          <w:sz w:val="28"/>
          <w:szCs w:val="28"/>
        </w:rPr>
        <w:t xml:space="preserve">Уважаемые коллеги! Нам выпала большая честь представить свой опыт работы в области сестринских исследований на Всероссийском форуме медицинских сестер, который пройдет </w:t>
      </w:r>
      <w:r w:rsidRPr="00D13A15">
        <w:rPr>
          <w:sz w:val="28"/>
          <w:szCs w:val="28"/>
        </w:rPr>
        <w:t>в октябре 2012 г. в Санкт-Петербурге</w:t>
      </w:r>
      <w:r>
        <w:rPr>
          <w:sz w:val="28"/>
          <w:szCs w:val="28"/>
        </w:rPr>
        <w:t xml:space="preserve">.  </w:t>
      </w:r>
    </w:p>
    <w:p w:rsidR="00131DBC" w:rsidRPr="00D13A15" w:rsidRDefault="00131DBC" w:rsidP="00D13A15">
      <w:pPr>
        <w:spacing w:line="360" w:lineRule="auto"/>
        <w:ind w:firstLine="708"/>
        <w:jc w:val="both"/>
        <w:rPr>
          <w:sz w:val="28"/>
          <w:szCs w:val="28"/>
        </w:rPr>
      </w:pPr>
      <w:r>
        <w:rPr>
          <w:sz w:val="28"/>
          <w:szCs w:val="28"/>
        </w:rPr>
        <w:lastRenderedPageBreak/>
        <w:t>В омскую делегацию вошла и п</w:t>
      </w:r>
      <w:r w:rsidRPr="00D13A15">
        <w:rPr>
          <w:sz w:val="28"/>
          <w:szCs w:val="28"/>
        </w:rPr>
        <w:t>обедитель</w:t>
      </w:r>
      <w:r>
        <w:rPr>
          <w:sz w:val="28"/>
          <w:szCs w:val="28"/>
        </w:rPr>
        <w:t>ница</w:t>
      </w:r>
      <w:r w:rsidRPr="00D13A15">
        <w:rPr>
          <w:sz w:val="28"/>
          <w:szCs w:val="28"/>
        </w:rPr>
        <w:t xml:space="preserve"> конкурса</w:t>
      </w:r>
      <w:r>
        <w:rPr>
          <w:sz w:val="28"/>
          <w:szCs w:val="28"/>
        </w:rPr>
        <w:t xml:space="preserve"> «Лучшая исследовательская работа»</w:t>
      </w:r>
      <w:r w:rsidRPr="00D13A15">
        <w:rPr>
          <w:sz w:val="28"/>
          <w:szCs w:val="28"/>
        </w:rPr>
        <w:t xml:space="preserve"> Попова </w:t>
      </w:r>
      <w:r>
        <w:rPr>
          <w:sz w:val="28"/>
          <w:szCs w:val="28"/>
        </w:rPr>
        <w:t>Евгения Евгеньевна, которая представит свои наработки.</w:t>
      </w:r>
    </w:p>
    <w:p w:rsidR="00131DBC" w:rsidRPr="00B40D85" w:rsidRDefault="00131DBC" w:rsidP="00A032F8">
      <w:pPr>
        <w:ind w:firstLine="708"/>
        <w:jc w:val="both"/>
        <w:rPr>
          <w:sz w:val="24"/>
          <w:szCs w:val="24"/>
        </w:rPr>
      </w:pPr>
    </w:p>
    <w:p w:rsidR="00131DBC" w:rsidRPr="005F0625" w:rsidRDefault="00131DBC" w:rsidP="00D6766F">
      <w:pPr>
        <w:jc w:val="left"/>
        <w:rPr>
          <w:b/>
          <w:bCs/>
          <w:caps/>
          <w:sz w:val="24"/>
          <w:szCs w:val="24"/>
          <w:u w:val="single"/>
        </w:rPr>
      </w:pPr>
      <w:r w:rsidRPr="005F0625">
        <w:rPr>
          <w:b/>
          <w:bCs/>
          <w:caps/>
          <w:sz w:val="24"/>
          <w:szCs w:val="24"/>
          <w:u w:val="single"/>
        </w:rPr>
        <w:t xml:space="preserve">СЛАЙД № </w:t>
      </w:r>
      <w:r>
        <w:rPr>
          <w:b/>
          <w:bCs/>
          <w:caps/>
          <w:sz w:val="24"/>
          <w:szCs w:val="24"/>
          <w:u w:val="single"/>
        </w:rPr>
        <w:t>36</w:t>
      </w:r>
    </w:p>
    <w:p w:rsidR="00131DBC" w:rsidRDefault="00131DBC" w:rsidP="00D0697C">
      <w:pPr>
        <w:spacing w:line="360" w:lineRule="auto"/>
        <w:ind w:firstLine="708"/>
        <w:jc w:val="both"/>
        <w:rPr>
          <w:sz w:val="28"/>
          <w:szCs w:val="28"/>
        </w:rPr>
      </w:pPr>
      <w:proofErr w:type="gramStart"/>
      <w:r w:rsidRPr="00D13A15">
        <w:rPr>
          <w:sz w:val="28"/>
          <w:szCs w:val="28"/>
        </w:rPr>
        <w:t>Проект О</w:t>
      </w:r>
      <w:r>
        <w:rPr>
          <w:sz w:val="28"/>
          <w:szCs w:val="28"/>
        </w:rPr>
        <w:t>мской профессиональной сестринской ассоциации</w:t>
      </w:r>
      <w:r w:rsidRPr="00D13A15">
        <w:rPr>
          <w:sz w:val="28"/>
          <w:szCs w:val="28"/>
        </w:rPr>
        <w:t xml:space="preserve"> «Исследования в сестринском деле» вызвал большой интерес у сестринского персонала Омского региона, и уже сейчас сформирована новая команда из 10 медицинских сестер </w:t>
      </w:r>
      <w:r>
        <w:rPr>
          <w:sz w:val="28"/>
          <w:szCs w:val="28"/>
        </w:rPr>
        <w:t>Клинического противотуберкулезного диспансера</w:t>
      </w:r>
      <w:r w:rsidRPr="00D13A15">
        <w:rPr>
          <w:sz w:val="28"/>
          <w:szCs w:val="28"/>
        </w:rPr>
        <w:t xml:space="preserve">, </w:t>
      </w:r>
      <w:r>
        <w:rPr>
          <w:sz w:val="28"/>
          <w:szCs w:val="28"/>
        </w:rPr>
        <w:t>Госпиталя ветеранов войн</w:t>
      </w:r>
      <w:r w:rsidRPr="00D13A15">
        <w:rPr>
          <w:sz w:val="28"/>
          <w:szCs w:val="28"/>
        </w:rPr>
        <w:t xml:space="preserve">, </w:t>
      </w:r>
      <w:r>
        <w:rPr>
          <w:sz w:val="28"/>
          <w:szCs w:val="28"/>
        </w:rPr>
        <w:t>Наркологического диспансера</w:t>
      </w:r>
      <w:r w:rsidRPr="00D13A15">
        <w:rPr>
          <w:sz w:val="28"/>
          <w:szCs w:val="28"/>
        </w:rPr>
        <w:t xml:space="preserve">, </w:t>
      </w:r>
      <w:r>
        <w:rPr>
          <w:sz w:val="28"/>
          <w:szCs w:val="28"/>
        </w:rPr>
        <w:t>Городской клинической больницы</w:t>
      </w:r>
      <w:r w:rsidRPr="00D13A15">
        <w:rPr>
          <w:sz w:val="28"/>
          <w:szCs w:val="28"/>
        </w:rPr>
        <w:t xml:space="preserve"> № 1 им. Кабанова, </w:t>
      </w:r>
      <w:r>
        <w:rPr>
          <w:sz w:val="28"/>
          <w:szCs w:val="28"/>
        </w:rPr>
        <w:t>Клинического родильного дома</w:t>
      </w:r>
      <w:r w:rsidRPr="00D13A15">
        <w:rPr>
          <w:sz w:val="28"/>
          <w:szCs w:val="28"/>
        </w:rPr>
        <w:t xml:space="preserve"> № 1, Тарской и Тевризской </w:t>
      </w:r>
      <w:r>
        <w:rPr>
          <w:sz w:val="28"/>
          <w:szCs w:val="28"/>
        </w:rPr>
        <w:t>центральных районных больниц</w:t>
      </w:r>
      <w:r w:rsidRPr="00D13A15">
        <w:rPr>
          <w:sz w:val="28"/>
          <w:szCs w:val="28"/>
        </w:rPr>
        <w:t>, которые изъявили желание проводить исследования в области сестринского ухода</w:t>
      </w:r>
      <w:proofErr w:type="gramEnd"/>
      <w:r w:rsidRPr="00D13A15">
        <w:rPr>
          <w:sz w:val="28"/>
          <w:szCs w:val="28"/>
        </w:rPr>
        <w:t xml:space="preserve"> и обеспечения и поддержания периферического венозного доступа. Эти направления станут приоритетными в 2012 — 2013 гг. в деятельности ОПСА совместно с партнерами — медицинскими компаниями «</w:t>
      </w:r>
      <w:proofErr w:type="spellStart"/>
      <w:r w:rsidRPr="00D13A15">
        <w:rPr>
          <w:sz w:val="28"/>
          <w:szCs w:val="28"/>
        </w:rPr>
        <w:t>Пауль</w:t>
      </w:r>
      <w:proofErr w:type="spellEnd"/>
      <w:r w:rsidRPr="00D13A15">
        <w:rPr>
          <w:sz w:val="28"/>
          <w:szCs w:val="28"/>
        </w:rPr>
        <w:t xml:space="preserve"> </w:t>
      </w:r>
      <w:proofErr w:type="spellStart"/>
      <w:r w:rsidRPr="00D13A15">
        <w:rPr>
          <w:sz w:val="28"/>
          <w:szCs w:val="28"/>
        </w:rPr>
        <w:t>Хартманн</w:t>
      </w:r>
      <w:proofErr w:type="spellEnd"/>
      <w:r w:rsidRPr="00D13A15">
        <w:rPr>
          <w:sz w:val="28"/>
          <w:szCs w:val="28"/>
        </w:rPr>
        <w:t>» и «</w:t>
      </w:r>
      <w:r w:rsidRPr="00D13A15">
        <w:rPr>
          <w:sz w:val="28"/>
          <w:szCs w:val="28"/>
          <w:lang w:val="en-US"/>
        </w:rPr>
        <w:t>B</w:t>
      </w:r>
      <w:r w:rsidRPr="00D13A15">
        <w:rPr>
          <w:sz w:val="28"/>
          <w:szCs w:val="28"/>
        </w:rPr>
        <w:t xml:space="preserve">. </w:t>
      </w:r>
      <w:r w:rsidRPr="00D13A15">
        <w:rPr>
          <w:sz w:val="28"/>
          <w:szCs w:val="28"/>
          <w:lang w:val="en-US"/>
        </w:rPr>
        <w:t>Braun</w:t>
      </w:r>
      <w:r w:rsidRPr="00D13A15">
        <w:rPr>
          <w:sz w:val="28"/>
          <w:szCs w:val="28"/>
        </w:rPr>
        <w:t>».</w:t>
      </w:r>
    </w:p>
    <w:p w:rsidR="00131DBC" w:rsidRPr="00B40D85" w:rsidRDefault="00131DBC" w:rsidP="00A032F8">
      <w:pPr>
        <w:ind w:firstLine="708"/>
        <w:jc w:val="both"/>
        <w:rPr>
          <w:sz w:val="24"/>
          <w:szCs w:val="24"/>
        </w:rPr>
      </w:pPr>
    </w:p>
    <w:p w:rsidR="00131DBC" w:rsidRPr="005F0625" w:rsidRDefault="00131DBC" w:rsidP="00A032F8">
      <w:pPr>
        <w:jc w:val="left"/>
        <w:rPr>
          <w:b/>
          <w:bCs/>
          <w:caps/>
          <w:sz w:val="24"/>
          <w:szCs w:val="24"/>
          <w:u w:val="single"/>
        </w:rPr>
      </w:pPr>
      <w:r w:rsidRPr="005F0625">
        <w:rPr>
          <w:b/>
          <w:bCs/>
          <w:caps/>
          <w:sz w:val="24"/>
          <w:szCs w:val="24"/>
          <w:u w:val="single"/>
        </w:rPr>
        <w:t xml:space="preserve">СЛАЙД № </w:t>
      </w:r>
      <w:r>
        <w:rPr>
          <w:b/>
          <w:bCs/>
          <w:caps/>
          <w:sz w:val="24"/>
          <w:szCs w:val="24"/>
          <w:u w:val="single"/>
        </w:rPr>
        <w:t>37</w:t>
      </w:r>
    </w:p>
    <w:p w:rsidR="00131DBC" w:rsidRDefault="00131DBC" w:rsidP="00D0697C">
      <w:pPr>
        <w:spacing w:line="360" w:lineRule="auto"/>
        <w:ind w:firstLine="708"/>
        <w:jc w:val="both"/>
        <w:rPr>
          <w:sz w:val="28"/>
          <w:szCs w:val="28"/>
        </w:rPr>
      </w:pPr>
      <w:r w:rsidRPr="00D13A15">
        <w:rPr>
          <w:sz w:val="28"/>
          <w:szCs w:val="28"/>
        </w:rPr>
        <w:t>Подводя итоги проекта можно с уверенностью сказать, что в Омской области положено начало сестринским исследованиям. Это стало возможным благодаря Ассоциации медицинских сестер России, зарубежным коллегам, первым медицинским сестрам-исследователям, координатору и консультанту проекта, научным руководителям исследований, кураторам и руководителям медицинских организаций, участвующих в проекте. Их вклад неоценим в открытие новой страницы истории сестринского дела Омской области.</w:t>
      </w:r>
    </w:p>
    <w:p w:rsidR="00131DBC" w:rsidRPr="00B40D85" w:rsidRDefault="00131DBC" w:rsidP="00B40D85">
      <w:pPr>
        <w:ind w:firstLine="708"/>
        <w:jc w:val="both"/>
        <w:rPr>
          <w:sz w:val="24"/>
          <w:szCs w:val="24"/>
        </w:rPr>
      </w:pPr>
    </w:p>
    <w:p w:rsidR="00131DBC" w:rsidRPr="00D13A15" w:rsidRDefault="00131DBC" w:rsidP="00B40D85">
      <w:pPr>
        <w:jc w:val="left"/>
        <w:rPr>
          <w:sz w:val="28"/>
          <w:szCs w:val="28"/>
        </w:rPr>
      </w:pPr>
      <w:r w:rsidRPr="005F0625">
        <w:rPr>
          <w:b/>
          <w:bCs/>
          <w:caps/>
          <w:sz w:val="24"/>
          <w:szCs w:val="24"/>
          <w:u w:val="single"/>
        </w:rPr>
        <w:t xml:space="preserve">СЛАЙД № </w:t>
      </w:r>
      <w:r>
        <w:rPr>
          <w:b/>
          <w:bCs/>
          <w:caps/>
          <w:sz w:val="24"/>
          <w:szCs w:val="24"/>
          <w:u w:val="single"/>
        </w:rPr>
        <w:t>38</w:t>
      </w:r>
      <w:proofErr w:type="gramStart"/>
      <w:r>
        <w:rPr>
          <w:b/>
          <w:bCs/>
          <w:caps/>
          <w:sz w:val="24"/>
          <w:szCs w:val="24"/>
        </w:rPr>
        <w:t xml:space="preserve">  </w:t>
      </w:r>
      <w:r>
        <w:rPr>
          <w:caps/>
          <w:sz w:val="24"/>
          <w:szCs w:val="24"/>
        </w:rPr>
        <w:t xml:space="preserve">  </w:t>
      </w:r>
      <w:r w:rsidRPr="00B40D85">
        <w:rPr>
          <w:sz w:val="28"/>
          <w:szCs w:val="28"/>
        </w:rPr>
        <w:t>Б</w:t>
      </w:r>
      <w:proofErr w:type="gramEnd"/>
      <w:r w:rsidRPr="00B40D85">
        <w:rPr>
          <w:sz w:val="28"/>
          <w:szCs w:val="28"/>
        </w:rPr>
        <w:t>лагодарю за внимание!</w:t>
      </w:r>
    </w:p>
    <w:sectPr w:rsidR="00131DBC" w:rsidRPr="00D13A15" w:rsidSect="008F15FE">
      <w:footerReference w:type="default" r:id="rId7"/>
      <w:pgSz w:w="11906" w:h="16838"/>
      <w:pgMar w:top="851" w:right="850"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184C" w:rsidRDefault="006A184C" w:rsidP="00D0697C">
      <w:r>
        <w:separator/>
      </w:r>
    </w:p>
  </w:endnote>
  <w:endnote w:type="continuationSeparator" w:id="0">
    <w:p w:rsidR="006A184C" w:rsidRDefault="006A184C" w:rsidP="00D0697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DBC" w:rsidRDefault="00465F64">
    <w:pPr>
      <w:pStyle w:val="a6"/>
    </w:pPr>
    <w:fldSimple w:instr=" PAGE   \* MERGEFORMAT ">
      <w:r w:rsidR="00AE096F">
        <w:rPr>
          <w:noProof/>
        </w:rPr>
        <w:t>10</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184C" w:rsidRDefault="006A184C" w:rsidP="00D0697C">
      <w:r>
        <w:separator/>
      </w:r>
    </w:p>
  </w:footnote>
  <w:footnote w:type="continuationSeparator" w:id="0">
    <w:p w:rsidR="006A184C" w:rsidRDefault="006A184C" w:rsidP="00D0697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1B50E6"/>
    <w:multiLevelType w:val="hybridMultilevel"/>
    <w:tmpl w:val="B5423B8E"/>
    <w:lvl w:ilvl="0" w:tplc="7F8CBD1E">
      <w:start w:val="1"/>
      <w:numFmt w:val="bullet"/>
      <w:lvlText w:val=""/>
      <w:lvlJc w:val="left"/>
      <w:pPr>
        <w:ind w:left="3196"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1">
    <w:nsid w:val="7F0C3F1F"/>
    <w:multiLevelType w:val="hybridMultilevel"/>
    <w:tmpl w:val="AB3CBDDC"/>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oNotTrackMoves/>
  <w:defaultTabStop w:val="708"/>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52B2E"/>
    <w:rsid w:val="000214FE"/>
    <w:rsid w:val="00083F88"/>
    <w:rsid w:val="00087132"/>
    <w:rsid w:val="00095514"/>
    <w:rsid w:val="00131DBC"/>
    <w:rsid w:val="00181BBE"/>
    <w:rsid w:val="00190E3B"/>
    <w:rsid w:val="001A4AFC"/>
    <w:rsid w:val="001B21EE"/>
    <w:rsid w:val="00227720"/>
    <w:rsid w:val="00252B2E"/>
    <w:rsid w:val="002E2EBB"/>
    <w:rsid w:val="003018BE"/>
    <w:rsid w:val="003856F0"/>
    <w:rsid w:val="003D1C95"/>
    <w:rsid w:val="00415FE7"/>
    <w:rsid w:val="00432F02"/>
    <w:rsid w:val="00463AC6"/>
    <w:rsid w:val="00465F64"/>
    <w:rsid w:val="00491362"/>
    <w:rsid w:val="004C6E27"/>
    <w:rsid w:val="004F72E4"/>
    <w:rsid w:val="004F7BCD"/>
    <w:rsid w:val="00513215"/>
    <w:rsid w:val="00530A2A"/>
    <w:rsid w:val="005D2DE8"/>
    <w:rsid w:val="005F0625"/>
    <w:rsid w:val="00674DE7"/>
    <w:rsid w:val="006777D9"/>
    <w:rsid w:val="006A184C"/>
    <w:rsid w:val="006B332E"/>
    <w:rsid w:val="007273AD"/>
    <w:rsid w:val="007355AC"/>
    <w:rsid w:val="007430AB"/>
    <w:rsid w:val="00774DAC"/>
    <w:rsid w:val="007E446D"/>
    <w:rsid w:val="007E6EC6"/>
    <w:rsid w:val="00812A08"/>
    <w:rsid w:val="0085795E"/>
    <w:rsid w:val="008C0424"/>
    <w:rsid w:val="008F15FE"/>
    <w:rsid w:val="009863BC"/>
    <w:rsid w:val="00A032F8"/>
    <w:rsid w:val="00A635D0"/>
    <w:rsid w:val="00AC0AA9"/>
    <w:rsid w:val="00AE00C6"/>
    <w:rsid w:val="00AE096F"/>
    <w:rsid w:val="00B40D85"/>
    <w:rsid w:val="00BB5847"/>
    <w:rsid w:val="00C36584"/>
    <w:rsid w:val="00C40C41"/>
    <w:rsid w:val="00C439CF"/>
    <w:rsid w:val="00C47B30"/>
    <w:rsid w:val="00CC2329"/>
    <w:rsid w:val="00D0697C"/>
    <w:rsid w:val="00D13A15"/>
    <w:rsid w:val="00D15C6C"/>
    <w:rsid w:val="00D6766F"/>
    <w:rsid w:val="00D97C07"/>
    <w:rsid w:val="00DC6D82"/>
    <w:rsid w:val="00E24226"/>
    <w:rsid w:val="00EA568A"/>
    <w:rsid w:val="00EF0BDD"/>
    <w:rsid w:val="00F4122D"/>
    <w:rsid w:val="00F5506F"/>
    <w:rsid w:val="00F75BA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2B2E"/>
    <w:pPr>
      <w:jc w:val="center"/>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A4AFC"/>
    <w:pPr>
      <w:ind w:left="720"/>
    </w:pPr>
  </w:style>
  <w:style w:type="paragraph" w:styleId="a4">
    <w:name w:val="header"/>
    <w:basedOn w:val="a"/>
    <w:link w:val="a5"/>
    <w:uiPriority w:val="99"/>
    <w:semiHidden/>
    <w:rsid w:val="00D0697C"/>
    <w:pPr>
      <w:tabs>
        <w:tab w:val="center" w:pos="4677"/>
        <w:tab w:val="right" w:pos="9355"/>
      </w:tabs>
    </w:pPr>
  </w:style>
  <w:style w:type="character" w:customStyle="1" w:styleId="a5">
    <w:name w:val="Верхний колонтитул Знак"/>
    <w:basedOn w:val="a0"/>
    <w:link w:val="a4"/>
    <w:uiPriority w:val="99"/>
    <w:semiHidden/>
    <w:rsid w:val="00D0697C"/>
  </w:style>
  <w:style w:type="paragraph" w:styleId="a6">
    <w:name w:val="footer"/>
    <w:basedOn w:val="a"/>
    <w:link w:val="a7"/>
    <w:uiPriority w:val="99"/>
    <w:rsid w:val="00D0697C"/>
    <w:pPr>
      <w:tabs>
        <w:tab w:val="center" w:pos="4677"/>
        <w:tab w:val="right" w:pos="9355"/>
      </w:tabs>
    </w:pPr>
  </w:style>
  <w:style w:type="character" w:customStyle="1" w:styleId="a7">
    <w:name w:val="Нижний колонтитул Знак"/>
    <w:basedOn w:val="a0"/>
    <w:link w:val="a6"/>
    <w:uiPriority w:val="99"/>
    <w:rsid w:val="00D0697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304</TotalTime>
  <Pages>11</Pages>
  <Words>2761</Words>
  <Characters>15744</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ОПСА</dc:creator>
  <cp:keywords/>
  <dc:description/>
  <cp:lastModifiedBy>ОПСА</cp:lastModifiedBy>
  <cp:revision>34</cp:revision>
  <dcterms:created xsi:type="dcterms:W3CDTF">2012-06-21T03:32:00Z</dcterms:created>
  <dcterms:modified xsi:type="dcterms:W3CDTF">2012-06-28T04:18:00Z</dcterms:modified>
</cp:coreProperties>
</file>