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712" w:rsidRPr="00753712" w:rsidRDefault="00753712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 № 1</w:t>
      </w:r>
    </w:p>
    <w:p w:rsidR="00AF231A" w:rsidRPr="00753712" w:rsidRDefault="00AF231A" w:rsidP="00753712">
      <w:pPr>
        <w:spacing w:after="0" w:line="240" w:lineRule="auto"/>
        <w:jc w:val="center"/>
        <w:rPr>
          <w:rFonts w:ascii="Times New Roman" w:hAnsi="Times New Roman"/>
          <w:b/>
          <w:iCs/>
          <w:caps/>
          <w:sz w:val="24"/>
          <w:szCs w:val="24"/>
        </w:rPr>
      </w:pPr>
      <w:r w:rsidRPr="00753712">
        <w:rPr>
          <w:rFonts w:ascii="Times New Roman" w:hAnsi="Times New Roman"/>
          <w:b/>
          <w:iCs/>
          <w:caps/>
          <w:sz w:val="24"/>
          <w:szCs w:val="24"/>
        </w:rPr>
        <w:t>Опыт. Организация и проведение школ здоровья для пациентов.</w:t>
      </w:r>
    </w:p>
    <w:p w:rsidR="00753712" w:rsidRDefault="00753712" w:rsidP="007537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53712" w:rsidRPr="00753712" w:rsidRDefault="00753712" w:rsidP="0075371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53712">
        <w:rPr>
          <w:rFonts w:ascii="Times New Roman" w:hAnsi="Times New Roman"/>
          <w:b/>
          <w:sz w:val="24"/>
          <w:szCs w:val="24"/>
        </w:rPr>
        <w:t xml:space="preserve">Плетнева </w:t>
      </w:r>
      <w:proofErr w:type="spellStart"/>
      <w:r w:rsidRPr="00753712">
        <w:rPr>
          <w:rFonts w:ascii="Times New Roman" w:hAnsi="Times New Roman"/>
          <w:b/>
          <w:sz w:val="24"/>
          <w:szCs w:val="24"/>
        </w:rPr>
        <w:t>Т.В</w:t>
      </w:r>
      <w:proofErr w:type="spellEnd"/>
      <w:r w:rsidRPr="00753712">
        <w:rPr>
          <w:rFonts w:ascii="Times New Roman" w:hAnsi="Times New Roman"/>
          <w:b/>
          <w:sz w:val="24"/>
          <w:szCs w:val="24"/>
        </w:rPr>
        <w:t xml:space="preserve">., </w:t>
      </w:r>
    </w:p>
    <w:p w:rsidR="00AF231A" w:rsidRPr="00753712" w:rsidRDefault="00753712" w:rsidP="0075371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53712">
        <w:rPr>
          <w:rFonts w:ascii="Times New Roman" w:hAnsi="Times New Roman"/>
          <w:b/>
          <w:sz w:val="24"/>
          <w:szCs w:val="24"/>
        </w:rPr>
        <w:t>с</w:t>
      </w:r>
      <w:r w:rsidR="00AF231A" w:rsidRPr="00753712">
        <w:rPr>
          <w:rFonts w:ascii="Times New Roman" w:hAnsi="Times New Roman"/>
          <w:b/>
          <w:sz w:val="24"/>
          <w:szCs w:val="24"/>
        </w:rPr>
        <w:t xml:space="preserve">таршая медицинская сестра </w:t>
      </w:r>
    </w:p>
    <w:p w:rsidR="00AF231A" w:rsidRPr="00753712" w:rsidRDefault="00AF231A" w:rsidP="0075371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53712">
        <w:rPr>
          <w:rFonts w:ascii="Times New Roman" w:hAnsi="Times New Roman"/>
          <w:b/>
          <w:sz w:val="24"/>
          <w:szCs w:val="24"/>
        </w:rPr>
        <w:t>учебно-методического кабинета</w:t>
      </w:r>
    </w:p>
    <w:p w:rsidR="00AF231A" w:rsidRPr="00753712" w:rsidRDefault="00AF231A" w:rsidP="0075371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53712">
        <w:rPr>
          <w:rFonts w:ascii="Times New Roman" w:hAnsi="Times New Roman"/>
          <w:b/>
          <w:sz w:val="24"/>
          <w:szCs w:val="24"/>
        </w:rPr>
        <w:t xml:space="preserve"> БУЗОО «ОДКБ» </w:t>
      </w:r>
    </w:p>
    <w:p w:rsidR="00AF231A" w:rsidRPr="00753712" w:rsidRDefault="00AF231A" w:rsidP="007537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231A" w:rsidRPr="00753712" w:rsidRDefault="00AF231A" w:rsidP="007537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Добрый день, уважаемые коллеги!</w:t>
      </w:r>
    </w:p>
    <w:p w:rsidR="00753712" w:rsidRDefault="00222767" w:rsidP="0075371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3712">
        <w:rPr>
          <w:sz w:val="28"/>
          <w:szCs w:val="28"/>
        </w:rPr>
        <w:t xml:space="preserve"> </w:t>
      </w:r>
    </w:p>
    <w:p w:rsidR="00222767" w:rsidRPr="00753712" w:rsidRDefault="00222767" w:rsidP="0075371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712">
        <w:rPr>
          <w:sz w:val="28"/>
          <w:szCs w:val="28"/>
        </w:rPr>
        <w:t>В настоящее время необходимость совершенствования профилактической помощи населению, коррекции факторов риска, неблагоприятно влияющих на здоровье и связанных с образом жизни, не вызывает сомнений. Профилактическими могут быть не только медицинские вмешательства, но и образовательные технологии. Одной из перспективных интегрированных технологий профилактической и лечебной помощи является обучение в Школах здоровья для пациентов.</w:t>
      </w:r>
    </w:p>
    <w:p w:rsidR="00AF231A" w:rsidRPr="00753712" w:rsidRDefault="00AF231A" w:rsidP="007537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2767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 w:rsidRP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2</w:t>
      </w:r>
    </w:p>
    <w:p w:rsidR="00AF231A" w:rsidRPr="00753712" w:rsidRDefault="00AF231A" w:rsidP="0075371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 xml:space="preserve">Школа </w:t>
      </w:r>
      <w:r w:rsidR="008242D8">
        <w:rPr>
          <w:rFonts w:ascii="Times New Roman" w:hAnsi="Times New Roman"/>
          <w:bCs/>
          <w:sz w:val="28"/>
          <w:szCs w:val="28"/>
        </w:rPr>
        <w:t>з</w:t>
      </w:r>
      <w:r w:rsidRPr="00753712">
        <w:rPr>
          <w:rFonts w:ascii="Times New Roman" w:hAnsi="Times New Roman"/>
          <w:bCs/>
          <w:sz w:val="28"/>
          <w:szCs w:val="28"/>
        </w:rPr>
        <w:t>доровья</w:t>
      </w:r>
      <w:r w:rsidRPr="007537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3712">
        <w:rPr>
          <w:rFonts w:ascii="Times New Roman" w:hAnsi="Times New Roman"/>
          <w:bCs/>
          <w:sz w:val="28"/>
          <w:szCs w:val="28"/>
        </w:rPr>
        <w:t>- это новая информационно-мотивационная технология, призванная сформировать заинтересованность пациента в сохранении здоровья и повысить личную (со стороны пациента) и профессиональную (со стороны медицинских работников) ответственность за здоровье.</w:t>
      </w:r>
    </w:p>
    <w:p w:rsidR="00AF231A" w:rsidRPr="00753712" w:rsidRDefault="00AF231A" w:rsidP="007537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2767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3</w:t>
      </w:r>
    </w:p>
    <w:p w:rsidR="00AF231A" w:rsidRPr="00753712" w:rsidRDefault="00AF231A" w:rsidP="0075371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В связи с ухудшением состояния здоровья населения, необходимо отметить актуальность проблемы:</w:t>
      </w:r>
    </w:p>
    <w:p w:rsidR="000E70EC" w:rsidRPr="00753712" w:rsidRDefault="00E84A88" w:rsidP="00753712">
      <w:pPr>
        <w:numPr>
          <w:ilvl w:val="0"/>
          <w:numId w:val="23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неблагоприятные демографические показатели (высокий уровень смертности, низкий уровень рождаемости)</w:t>
      </w:r>
      <w:r w:rsidR="003D6A88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753712">
      <w:pPr>
        <w:numPr>
          <w:ilvl w:val="0"/>
          <w:numId w:val="23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высокие показатели смертности от болезней системы кровообращения, несчастных случаев, отравлений, травм и онкологических заболеваний</w:t>
      </w:r>
      <w:r w:rsidR="003D6A88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753712">
      <w:pPr>
        <w:numPr>
          <w:ilvl w:val="0"/>
          <w:numId w:val="23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низкая продолжительность жизни (особенно у мужчин)</w:t>
      </w:r>
      <w:r w:rsidR="003D6A88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753712">
      <w:pPr>
        <w:numPr>
          <w:ilvl w:val="0"/>
          <w:numId w:val="23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широкое распространение алкоголизма, </w:t>
      </w:r>
      <w:proofErr w:type="spellStart"/>
      <w:r w:rsidRPr="00753712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753712">
        <w:rPr>
          <w:rFonts w:ascii="Times New Roman" w:hAnsi="Times New Roman"/>
          <w:sz w:val="28"/>
          <w:szCs w:val="28"/>
        </w:rPr>
        <w:t>, наркомании, туберкулеза, ВИЧ-инфекции, инфек</w:t>
      </w:r>
      <w:r w:rsidR="003D6A88">
        <w:rPr>
          <w:rFonts w:ascii="Times New Roman" w:hAnsi="Times New Roman"/>
          <w:sz w:val="28"/>
          <w:szCs w:val="28"/>
        </w:rPr>
        <w:t>ций, передающихся половым путем;</w:t>
      </w:r>
    </w:p>
    <w:p w:rsidR="00AF231A" w:rsidRPr="00753712" w:rsidRDefault="00AF231A" w:rsidP="007537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3712" w:rsidRDefault="00753712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lastRenderedPageBreak/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4</w:t>
      </w:r>
    </w:p>
    <w:p w:rsidR="000E70EC" w:rsidRPr="00753712" w:rsidRDefault="00E84A88" w:rsidP="003D6A88">
      <w:pPr>
        <w:numPr>
          <w:ilvl w:val="0"/>
          <w:numId w:val="2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низкий уровень жизни</w:t>
      </w:r>
      <w:r w:rsidR="003D6A88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3D6A88">
      <w:pPr>
        <w:numPr>
          <w:ilvl w:val="0"/>
          <w:numId w:val="24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ухудшение качества жизни (нерациональное питание, чрезмерные стрессовые нагрузки)</w:t>
      </w:r>
      <w:r w:rsidR="003D6A88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3D6A88">
      <w:pPr>
        <w:numPr>
          <w:ilvl w:val="0"/>
          <w:numId w:val="24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низкий уровень общей культуры, в том числе санитарно-гигиенической</w:t>
      </w:r>
    </w:p>
    <w:p w:rsidR="000E70EC" w:rsidRPr="00753712" w:rsidRDefault="00E84A88" w:rsidP="003D6A88">
      <w:pPr>
        <w:numPr>
          <w:ilvl w:val="0"/>
          <w:numId w:val="2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широкое распространение вредных привычек</w:t>
      </w:r>
      <w:r w:rsidR="003D6A88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3D6A88">
      <w:pPr>
        <w:numPr>
          <w:ilvl w:val="0"/>
          <w:numId w:val="2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отсутствие </w:t>
      </w:r>
      <w:r w:rsidR="003D6A88">
        <w:rPr>
          <w:rFonts w:ascii="Times New Roman" w:hAnsi="Times New Roman"/>
          <w:sz w:val="28"/>
          <w:szCs w:val="28"/>
        </w:rPr>
        <w:t>«моды» на  здоровый образ жизни.</w:t>
      </w:r>
    </w:p>
    <w:p w:rsidR="00AF231A" w:rsidRPr="005F06E8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5</w:t>
      </w:r>
    </w:p>
    <w:p w:rsidR="00AF231A" w:rsidRPr="00753712" w:rsidRDefault="00AF231A" w:rsidP="003F0F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Здоровье человека на 50% определяется его образом жизни.</w:t>
      </w:r>
      <w:r w:rsidR="00C56597" w:rsidRPr="00753712">
        <w:rPr>
          <w:rFonts w:ascii="Times New Roman" w:hAnsi="Times New Roman"/>
          <w:sz w:val="28"/>
          <w:szCs w:val="28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>Приоритетным направлением деятельности в охране здоровья является формирование у людей навыков здорового образа жизни, увеличение уровня с</w:t>
      </w:r>
      <w:r w:rsidR="003F0F83">
        <w:rPr>
          <w:rFonts w:ascii="Times New Roman" w:hAnsi="Times New Roman"/>
          <w:sz w:val="28"/>
          <w:szCs w:val="28"/>
        </w:rPr>
        <w:t>анитарно-гигиенической культуры.</w:t>
      </w:r>
    </w:p>
    <w:p w:rsidR="00AF231A" w:rsidRPr="005F06E8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6</w:t>
      </w:r>
    </w:p>
    <w:p w:rsidR="00AF231A" w:rsidRPr="00753712" w:rsidRDefault="00AF231A" w:rsidP="00E135A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Цели Школ </w:t>
      </w:r>
      <w:r w:rsidR="00E135A4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доровья:</w:t>
      </w:r>
    </w:p>
    <w:p w:rsidR="000E70EC" w:rsidRPr="00753712" w:rsidRDefault="00E84A88" w:rsidP="00E135A4">
      <w:pPr>
        <w:numPr>
          <w:ilvl w:val="0"/>
          <w:numId w:val="25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повышение доступности и качества профилактическ</w:t>
      </w:r>
      <w:r w:rsidR="000961D8">
        <w:rPr>
          <w:rFonts w:ascii="Times New Roman" w:hAnsi="Times New Roman"/>
          <w:sz w:val="28"/>
          <w:szCs w:val="28"/>
        </w:rPr>
        <w:t>ой медицинской помощи населению;</w:t>
      </w:r>
    </w:p>
    <w:p w:rsidR="000E70EC" w:rsidRPr="00753712" w:rsidRDefault="00E84A88" w:rsidP="00E135A4">
      <w:pPr>
        <w:numPr>
          <w:ilvl w:val="0"/>
          <w:numId w:val="25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осуществление первичной и вторичной профи</w:t>
      </w:r>
      <w:r w:rsidR="000961D8">
        <w:rPr>
          <w:rFonts w:ascii="Times New Roman" w:hAnsi="Times New Roman"/>
          <w:sz w:val="28"/>
          <w:szCs w:val="28"/>
        </w:rPr>
        <w:t>лактики хронических заболеваний;</w:t>
      </w:r>
    </w:p>
    <w:p w:rsidR="000E70EC" w:rsidRPr="00753712" w:rsidRDefault="00E84A88" w:rsidP="00E135A4">
      <w:pPr>
        <w:numPr>
          <w:ilvl w:val="0"/>
          <w:numId w:val="25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достижение максимальной эффективности лечения и реабилитации </w:t>
      </w:r>
      <w:r w:rsidR="000961D8">
        <w:rPr>
          <w:rFonts w:ascii="Times New Roman" w:hAnsi="Times New Roman"/>
          <w:sz w:val="28"/>
          <w:szCs w:val="28"/>
        </w:rPr>
        <w:t>пациентов;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E135A4">
      <w:pPr>
        <w:numPr>
          <w:ilvl w:val="0"/>
          <w:numId w:val="25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повышение качества жизни в болез</w:t>
      </w:r>
      <w:r w:rsidR="000961D8">
        <w:rPr>
          <w:rFonts w:ascii="Times New Roman" w:hAnsi="Times New Roman"/>
          <w:sz w:val="28"/>
          <w:szCs w:val="28"/>
        </w:rPr>
        <w:t>ни  пациента и его семьи.</w:t>
      </w:r>
    </w:p>
    <w:p w:rsidR="00AF231A" w:rsidRPr="005F06E8" w:rsidRDefault="00AF231A" w:rsidP="007537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7</w:t>
      </w:r>
    </w:p>
    <w:p w:rsidR="00AF231A" w:rsidRPr="00753712" w:rsidRDefault="00AF231A" w:rsidP="00E135A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Задачи Школ </w:t>
      </w:r>
      <w:r w:rsidR="00E135A4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доровья: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информировать население о причинах и механизмах развития заболеваний</w:t>
      </w:r>
      <w:r w:rsidR="000961D8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формировать рациональное,  активное отношение человека к здоровью и мотивацию к оздоровлению</w:t>
      </w:r>
      <w:r w:rsidR="000961D8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повышать ответственность человека за сохранение здоровья</w:t>
      </w:r>
      <w:r w:rsidR="000961D8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формировать умения и навыки по самоконтролю и самопомощи</w:t>
      </w:r>
      <w:r w:rsidR="000961D8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формировать у населения навыки и умения по снижению неблагоприятного влияния на здоровье поведенческих, управляемых факторов риска</w:t>
      </w:r>
      <w:r w:rsidR="000961D8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добиваться взаимопонимания и сотрудничества между врачом и пациентом,  членами его семьи в вопросах профи</w:t>
      </w:r>
      <w:r w:rsidR="000961D8">
        <w:rPr>
          <w:rFonts w:ascii="Times New Roman" w:hAnsi="Times New Roman"/>
          <w:sz w:val="28"/>
          <w:szCs w:val="28"/>
        </w:rPr>
        <w:t>лактики заболеваний (</w:t>
      </w:r>
      <w:proofErr w:type="spellStart"/>
      <w:r w:rsidR="000961D8">
        <w:rPr>
          <w:rFonts w:ascii="Times New Roman" w:hAnsi="Times New Roman"/>
          <w:sz w:val="28"/>
          <w:szCs w:val="28"/>
        </w:rPr>
        <w:t>комплаенс</w:t>
      </w:r>
      <w:proofErr w:type="spellEnd"/>
      <w:r w:rsidR="000961D8">
        <w:rPr>
          <w:rFonts w:ascii="Times New Roman" w:hAnsi="Times New Roman"/>
          <w:sz w:val="28"/>
          <w:szCs w:val="28"/>
        </w:rPr>
        <w:t>);</w:t>
      </w:r>
    </w:p>
    <w:p w:rsidR="000E70EC" w:rsidRPr="00753712" w:rsidRDefault="00E84A88" w:rsidP="00E135A4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lastRenderedPageBreak/>
        <w:t>ориентировать население на успех в укреплении здоровья через форм</w:t>
      </w:r>
      <w:r w:rsidR="00C56597" w:rsidRPr="00753712">
        <w:rPr>
          <w:rFonts w:ascii="Times New Roman" w:hAnsi="Times New Roman"/>
          <w:sz w:val="28"/>
          <w:szCs w:val="28"/>
        </w:rPr>
        <w:t>ирование здорового образа жизни</w:t>
      </w:r>
      <w:r w:rsidR="000961D8">
        <w:rPr>
          <w:rFonts w:ascii="Times New Roman" w:hAnsi="Times New Roman"/>
          <w:sz w:val="28"/>
          <w:szCs w:val="28"/>
        </w:rPr>
        <w:t>.</w:t>
      </w:r>
    </w:p>
    <w:p w:rsidR="00C56597" w:rsidRPr="00F93626" w:rsidRDefault="00C56597" w:rsidP="00F93626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8</w:t>
      </w:r>
    </w:p>
    <w:p w:rsidR="00AF231A" w:rsidRPr="00753712" w:rsidRDefault="00AF231A" w:rsidP="005F06E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Хочу представить основные принципы организации Школы </w:t>
      </w:r>
      <w:r w:rsidR="00A8047B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доровья, которые делятся на две основные группы: организационные и педагогические.</w:t>
      </w:r>
    </w:p>
    <w:p w:rsidR="00AF231A" w:rsidRPr="00753712" w:rsidRDefault="00AF231A" w:rsidP="007537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Организационные:</w:t>
      </w:r>
    </w:p>
    <w:p w:rsidR="00C56597" w:rsidRPr="00A8047B" w:rsidRDefault="00C56597" w:rsidP="00A8047B">
      <w:pPr>
        <w:numPr>
          <w:ilvl w:val="0"/>
          <w:numId w:val="36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A8047B">
        <w:rPr>
          <w:rFonts w:ascii="Times New Roman" w:hAnsi="Times New Roman"/>
          <w:sz w:val="28"/>
          <w:szCs w:val="28"/>
        </w:rPr>
        <w:t>издание приказа руководителя медицинско</w:t>
      </w:r>
      <w:r w:rsidR="00A8047B" w:rsidRPr="00A8047B">
        <w:rPr>
          <w:rFonts w:ascii="Times New Roman" w:hAnsi="Times New Roman"/>
          <w:sz w:val="28"/>
          <w:szCs w:val="28"/>
        </w:rPr>
        <w:t>й</w:t>
      </w:r>
      <w:r w:rsidRPr="00A8047B">
        <w:rPr>
          <w:rFonts w:ascii="Times New Roman" w:hAnsi="Times New Roman"/>
          <w:sz w:val="28"/>
          <w:szCs w:val="28"/>
        </w:rPr>
        <w:t xml:space="preserve">  </w:t>
      </w:r>
      <w:r w:rsidR="00A8047B" w:rsidRPr="00A8047B">
        <w:rPr>
          <w:rFonts w:ascii="Times New Roman" w:hAnsi="Times New Roman"/>
          <w:sz w:val="28"/>
          <w:szCs w:val="28"/>
        </w:rPr>
        <w:t xml:space="preserve">организации </w:t>
      </w:r>
      <w:r w:rsidR="00A8047B">
        <w:rPr>
          <w:rFonts w:ascii="Times New Roman" w:hAnsi="Times New Roman"/>
          <w:sz w:val="28"/>
          <w:szCs w:val="28"/>
        </w:rPr>
        <w:t>(</w:t>
      </w:r>
      <w:r w:rsidRPr="00A8047B">
        <w:rPr>
          <w:rFonts w:ascii="Times New Roman" w:hAnsi="Times New Roman"/>
          <w:sz w:val="28"/>
          <w:szCs w:val="28"/>
        </w:rPr>
        <w:t xml:space="preserve">с </w:t>
      </w:r>
      <w:r w:rsidR="00A8047B">
        <w:rPr>
          <w:rFonts w:ascii="Times New Roman" w:hAnsi="Times New Roman"/>
          <w:sz w:val="28"/>
          <w:szCs w:val="28"/>
        </w:rPr>
        <w:t>утверждением ответственных лиц);</w:t>
      </w:r>
    </w:p>
    <w:p w:rsidR="000E70EC" w:rsidRPr="00753712" w:rsidRDefault="00E84A88" w:rsidP="00A8047B">
      <w:pPr>
        <w:numPr>
          <w:ilvl w:val="0"/>
          <w:numId w:val="36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утверждение плана работы Школы здоровья</w:t>
      </w:r>
      <w:r w:rsidR="00A8047B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A8047B">
      <w:pPr>
        <w:numPr>
          <w:ilvl w:val="0"/>
          <w:numId w:val="36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обучение персонала основам сестринской педагогики и психологии</w:t>
      </w:r>
      <w:r w:rsidR="00A8047B">
        <w:rPr>
          <w:rFonts w:ascii="Times New Roman" w:hAnsi="Times New Roman"/>
          <w:sz w:val="28"/>
          <w:szCs w:val="28"/>
        </w:rPr>
        <w:t>;</w:t>
      </w:r>
    </w:p>
    <w:p w:rsidR="00C56597" w:rsidRPr="00753712" w:rsidRDefault="00C56597" w:rsidP="00A8047B">
      <w:pPr>
        <w:numPr>
          <w:ilvl w:val="0"/>
          <w:numId w:val="36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выделение помещения, оборудования, технических средств</w:t>
      </w:r>
      <w:r w:rsidR="00A8047B">
        <w:rPr>
          <w:rFonts w:ascii="Times New Roman" w:hAnsi="Times New Roman"/>
          <w:sz w:val="28"/>
          <w:szCs w:val="28"/>
        </w:rPr>
        <w:t>;</w:t>
      </w:r>
    </w:p>
    <w:p w:rsidR="00AF231A" w:rsidRPr="00A8047B" w:rsidRDefault="00C56597" w:rsidP="00A8047B">
      <w:pPr>
        <w:numPr>
          <w:ilvl w:val="0"/>
          <w:numId w:val="36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A8047B">
        <w:rPr>
          <w:rFonts w:ascii="Times New Roman" w:hAnsi="Times New Roman"/>
          <w:sz w:val="28"/>
          <w:szCs w:val="28"/>
        </w:rPr>
        <w:t>организация и проведение занятия с группой пациентов (8-10 человек)</w:t>
      </w:r>
      <w:r w:rsidR="00A8047B">
        <w:rPr>
          <w:rFonts w:ascii="Times New Roman" w:hAnsi="Times New Roman"/>
          <w:sz w:val="28"/>
          <w:szCs w:val="28"/>
        </w:rPr>
        <w:t>.</w:t>
      </w:r>
    </w:p>
    <w:p w:rsidR="00753712" w:rsidRPr="00F93626" w:rsidRDefault="00753712" w:rsidP="0075371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 w:rsidRP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9</w:t>
      </w:r>
    </w:p>
    <w:p w:rsidR="00AF231A" w:rsidRPr="00753712" w:rsidRDefault="00AF231A" w:rsidP="00CB1D6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Педагогические:</w:t>
      </w:r>
    </w:p>
    <w:p w:rsidR="000E70EC" w:rsidRPr="00753712" w:rsidRDefault="00E84A88" w:rsidP="00702479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методическое обеспечение обучения  для каждого конкретного занятия (план, цели, содержание)</w:t>
      </w:r>
      <w:r w:rsidR="00702479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702479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наличие методической продукции и демонстрационного материала  (тематических проспектов, памяток, видеофильмов, слайдов, популярной литературы)</w:t>
      </w:r>
      <w:r w:rsidR="00702479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702479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использование интерактивной формы  проведения занятия</w:t>
      </w:r>
      <w:r w:rsidR="00702479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702479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учет психологических и индивидуальных особенностей пациента (пол, возраст, заболевание, состояние и др.)</w:t>
      </w:r>
      <w:r w:rsidR="00702479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702479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обучение пациентов совместно с  членами их семьи</w:t>
      </w:r>
      <w:r w:rsidR="00702479">
        <w:rPr>
          <w:rFonts w:ascii="Times New Roman" w:hAnsi="Times New Roman"/>
          <w:sz w:val="28"/>
          <w:szCs w:val="28"/>
        </w:rPr>
        <w:t>;</w:t>
      </w:r>
    </w:p>
    <w:p w:rsidR="00AF231A" w:rsidRPr="00753712" w:rsidRDefault="00E84A88" w:rsidP="00702479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обратная связь со слушателями через анкетирован</w:t>
      </w:r>
      <w:r w:rsidR="00702479">
        <w:rPr>
          <w:rFonts w:ascii="Times New Roman" w:hAnsi="Times New Roman"/>
          <w:sz w:val="28"/>
          <w:szCs w:val="28"/>
        </w:rPr>
        <w:t>ие, книгу отзывов и предложений.</w:t>
      </w:r>
    </w:p>
    <w:p w:rsidR="00222767" w:rsidRPr="00F93626" w:rsidRDefault="00222767" w:rsidP="00F93626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F93626">
        <w:rPr>
          <w:rFonts w:ascii="Times New Roman" w:hAnsi="Times New Roman"/>
          <w:b/>
          <w:sz w:val="16"/>
          <w:szCs w:val="16"/>
        </w:rPr>
        <w:t xml:space="preserve"> </w:t>
      </w: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10</w:t>
      </w:r>
    </w:p>
    <w:p w:rsidR="00AF231A" w:rsidRPr="00753712" w:rsidRDefault="00AF231A" w:rsidP="00D84E63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Критерии эффективности </w:t>
      </w:r>
      <w:r w:rsidR="00C56597" w:rsidRPr="00753712">
        <w:rPr>
          <w:rFonts w:ascii="Times New Roman" w:hAnsi="Times New Roman"/>
          <w:sz w:val="28"/>
          <w:szCs w:val="28"/>
        </w:rPr>
        <w:t xml:space="preserve">Школы </w:t>
      </w:r>
      <w:r w:rsidR="00D84E63">
        <w:rPr>
          <w:rFonts w:ascii="Times New Roman" w:hAnsi="Times New Roman"/>
          <w:sz w:val="28"/>
          <w:szCs w:val="28"/>
        </w:rPr>
        <w:t>з</w:t>
      </w:r>
      <w:r w:rsidR="00C56597" w:rsidRPr="00753712">
        <w:rPr>
          <w:rFonts w:ascii="Times New Roman" w:hAnsi="Times New Roman"/>
          <w:sz w:val="28"/>
          <w:szCs w:val="28"/>
        </w:rPr>
        <w:t>доровья (ближайшие</w:t>
      </w:r>
      <w:r w:rsidRPr="00753712">
        <w:rPr>
          <w:rFonts w:ascii="Times New Roman" w:hAnsi="Times New Roman"/>
          <w:sz w:val="28"/>
          <w:szCs w:val="28"/>
        </w:rPr>
        <w:t>):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увеличение информированности населения о мерах профилактики забо</w:t>
      </w:r>
      <w:r w:rsidR="00D84E63">
        <w:rPr>
          <w:rFonts w:ascii="Times New Roman" w:hAnsi="Times New Roman"/>
          <w:sz w:val="28"/>
          <w:szCs w:val="28"/>
        </w:rPr>
        <w:t>леваний, по сохранению здоровья;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повышение интереса населения к формированию мотивации здорового образа жизни</w:t>
      </w:r>
      <w:r w:rsidR="00D84E63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lastRenderedPageBreak/>
        <w:t>формирование необходимых навыков у конкретных пациентов  для повышения качества жизни в болезни</w:t>
      </w:r>
      <w:r w:rsidR="00D84E63">
        <w:rPr>
          <w:rFonts w:ascii="Times New Roman" w:hAnsi="Times New Roman"/>
          <w:sz w:val="28"/>
          <w:szCs w:val="28"/>
        </w:rPr>
        <w:t>.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11</w:t>
      </w:r>
    </w:p>
    <w:p w:rsidR="00AF231A" w:rsidRPr="00753712" w:rsidRDefault="00AF231A" w:rsidP="00D5542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Критерии эффективности Школы Здоровья </w:t>
      </w:r>
      <w:r w:rsidR="00C56597" w:rsidRPr="00753712">
        <w:rPr>
          <w:rFonts w:ascii="Times New Roman" w:hAnsi="Times New Roman"/>
          <w:sz w:val="28"/>
          <w:szCs w:val="28"/>
        </w:rPr>
        <w:t>(отдалённые)</w:t>
      </w:r>
      <w:r w:rsidRPr="00753712">
        <w:rPr>
          <w:rFonts w:ascii="Times New Roman" w:hAnsi="Times New Roman"/>
          <w:sz w:val="28"/>
          <w:szCs w:val="28"/>
        </w:rPr>
        <w:t>: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уменьшение распространенности заболеваний и основных факторов риска</w:t>
      </w:r>
      <w:r w:rsidR="00D55429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улучшение качества жизни (качества жизни в болезни)</w:t>
      </w:r>
      <w:r w:rsidR="00D55429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увеличение средней продолжительности жизни</w:t>
      </w:r>
      <w:r w:rsidR="00D55429">
        <w:rPr>
          <w:rFonts w:ascii="Times New Roman" w:hAnsi="Times New Roman"/>
          <w:sz w:val="28"/>
          <w:szCs w:val="28"/>
        </w:rPr>
        <w:t>;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уменьшение показателей </w:t>
      </w:r>
      <w:proofErr w:type="gramStart"/>
      <w:r w:rsidRPr="00753712">
        <w:rPr>
          <w:rFonts w:ascii="Times New Roman" w:hAnsi="Times New Roman"/>
          <w:sz w:val="28"/>
          <w:szCs w:val="28"/>
        </w:rPr>
        <w:t>первичной</w:t>
      </w:r>
      <w:proofErr w:type="gramEnd"/>
      <w:r w:rsidRPr="007537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3712">
        <w:rPr>
          <w:rFonts w:ascii="Times New Roman" w:hAnsi="Times New Roman"/>
          <w:sz w:val="28"/>
          <w:szCs w:val="28"/>
        </w:rPr>
        <w:t>инвалидизации</w:t>
      </w:r>
      <w:proofErr w:type="spellEnd"/>
      <w:r w:rsidRPr="00753712">
        <w:rPr>
          <w:rFonts w:ascii="Times New Roman" w:hAnsi="Times New Roman"/>
          <w:sz w:val="28"/>
          <w:szCs w:val="28"/>
        </w:rPr>
        <w:t xml:space="preserve"> населения</w:t>
      </w:r>
      <w:r w:rsidR="00D55429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уменьшение распространения вредных привычек</w:t>
      </w:r>
      <w:r w:rsidR="00D55429">
        <w:rPr>
          <w:rFonts w:ascii="Times New Roman" w:hAnsi="Times New Roman"/>
          <w:sz w:val="28"/>
          <w:szCs w:val="28"/>
        </w:rPr>
        <w:t>;</w:t>
      </w:r>
      <w:r w:rsidRPr="00753712">
        <w:rPr>
          <w:rFonts w:ascii="Times New Roman" w:hAnsi="Times New Roman"/>
          <w:sz w:val="28"/>
          <w:szCs w:val="28"/>
        </w:rPr>
        <w:t xml:space="preserve"> </w:t>
      </w:r>
    </w:p>
    <w:p w:rsidR="000E70EC" w:rsidRPr="00753712" w:rsidRDefault="00E84A88" w:rsidP="005C61C1">
      <w:pPr>
        <w:numPr>
          <w:ilvl w:val="0"/>
          <w:numId w:val="26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экономический эффект от снижения временной нетрудоспособности по заболеваниям и осложнениям заболеван</w:t>
      </w:r>
      <w:r w:rsidR="00D55429">
        <w:rPr>
          <w:rFonts w:ascii="Times New Roman" w:hAnsi="Times New Roman"/>
          <w:sz w:val="28"/>
          <w:szCs w:val="28"/>
        </w:rPr>
        <w:t>ий.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12</w:t>
      </w:r>
    </w:p>
    <w:p w:rsidR="00AF231A" w:rsidRPr="00753712" w:rsidRDefault="00AF231A" w:rsidP="00FD45F2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 xml:space="preserve">Омская областная детская клиническая больница </w:t>
      </w:r>
      <w:r w:rsidR="00FD45F2">
        <w:rPr>
          <w:rFonts w:ascii="Times New Roman" w:hAnsi="Times New Roman"/>
          <w:bCs/>
          <w:sz w:val="28"/>
          <w:szCs w:val="28"/>
        </w:rPr>
        <w:t xml:space="preserve">– это </w:t>
      </w:r>
      <w:r w:rsidRPr="00753712">
        <w:rPr>
          <w:rFonts w:ascii="Times New Roman" w:hAnsi="Times New Roman"/>
          <w:bCs/>
          <w:sz w:val="28"/>
          <w:szCs w:val="28"/>
        </w:rPr>
        <w:t>крупнейш</w:t>
      </w:r>
      <w:r w:rsidR="00CF68B9">
        <w:rPr>
          <w:rFonts w:ascii="Times New Roman" w:hAnsi="Times New Roman"/>
          <w:bCs/>
          <w:sz w:val="28"/>
          <w:szCs w:val="28"/>
        </w:rPr>
        <w:t xml:space="preserve">ая </w:t>
      </w:r>
      <w:r w:rsidRPr="00753712">
        <w:rPr>
          <w:rFonts w:ascii="Times New Roman" w:hAnsi="Times New Roman"/>
          <w:bCs/>
          <w:sz w:val="28"/>
          <w:szCs w:val="28"/>
        </w:rPr>
        <w:t>медицинск</w:t>
      </w:r>
      <w:r w:rsidR="00CF68B9">
        <w:rPr>
          <w:rFonts w:ascii="Times New Roman" w:hAnsi="Times New Roman"/>
          <w:bCs/>
          <w:sz w:val="28"/>
          <w:szCs w:val="28"/>
        </w:rPr>
        <w:t>ая</w:t>
      </w:r>
      <w:r w:rsidRPr="00753712">
        <w:rPr>
          <w:rFonts w:ascii="Times New Roman" w:hAnsi="Times New Roman"/>
          <w:bCs/>
          <w:sz w:val="28"/>
          <w:szCs w:val="28"/>
        </w:rPr>
        <w:t xml:space="preserve"> </w:t>
      </w:r>
      <w:r w:rsidR="00CF68B9">
        <w:rPr>
          <w:rFonts w:ascii="Times New Roman" w:hAnsi="Times New Roman"/>
          <w:bCs/>
          <w:sz w:val="28"/>
          <w:szCs w:val="28"/>
        </w:rPr>
        <w:t>организация</w:t>
      </w:r>
      <w:r w:rsidRPr="00753712">
        <w:rPr>
          <w:rFonts w:ascii="Times New Roman" w:hAnsi="Times New Roman"/>
          <w:bCs/>
          <w:sz w:val="28"/>
          <w:szCs w:val="28"/>
        </w:rPr>
        <w:t xml:space="preserve"> области, где </w:t>
      </w:r>
      <w:r w:rsidR="00CF68B9">
        <w:rPr>
          <w:rFonts w:ascii="Times New Roman" w:hAnsi="Times New Roman"/>
          <w:bCs/>
          <w:sz w:val="28"/>
          <w:szCs w:val="28"/>
        </w:rPr>
        <w:t>оказывается</w:t>
      </w:r>
      <w:r w:rsidRPr="00753712">
        <w:rPr>
          <w:rFonts w:ascii="Times New Roman" w:hAnsi="Times New Roman"/>
          <w:bCs/>
          <w:sz w:val="28"/>
          <w:szCs w:val="28"/>
        </w:rPr>
        <w:t xml:space="preserve"> специализированная медицинская помощь детям. </w:t>
      </w:r>
      <w:proofErr w:type="gramStart"/>
      <w:r w:rsidRPr="00753712">
        <w:rPr>
          <w:rFonts w:ascii="Times New Roman" w:hAnsi="Times New Roman"/>
          <w:sz w:val="28"/>
          <w:szCs w:val="28"/>
        </w:rPr>
        <w:t>Более десяти тысяч ребятишек ежегодно принимает</w:t>
      </w:r>
      <w:proofErr w:type="gramEnd"/>
      <w:r w:rsidRPr="00753712">
        <w:rPr>
          <w:rFonts w:ascii="Times New Roman" w:hAnsi="Times New Roman"/>
          <w:sz w:val="28"/>
          <w:szCs w:val="28"/>
        </w:rPr>
        <w:t xml:space="preserve"> в своем стационаре детская областная больница. </w:t>
      </w:r>
      <w:r w:rsidRPr="00753712">
        <w:rPr>
          <w:rFonts w:ascii="Times New Roman" w:hAnsi="Times New Roman"/>
          <w:bCs/>
          <w:sz w:val="28"/>
          <w:szCs w:val="28"/>
        </w:rPr>
        <w:t xml:space="preserve"> Кроме того, это организационно-методический и научно-педагогический центр для </w:t>
      </w:r>
      <w:r w:rsidR="00CF68B9">
        <w:rPr>
          <w:rFonts w:ascii="Times New Roman" w:hAnsi="Times New Roman"/>
          <w:bCs/>
          <w:sz w:val="28"/>
          <w:szCs w:val="28"/>
        </w:rPr>
        <w:t xml:space="preserve">других </w:t>
      </w:r>
      <w:r w:rsidRPr="00753712">
        <w:rPr>
          <w:rFonts w:ascii="Times New Roman" w:hAnsi="Times New Roman"/>
          <w:bCs/>
          <w:sz w:val="28"/>
          <w:szCs w:val="28"/>
        </w:rPr>
        <w:t xml:space="preserve">детских </w:t>
      </w:r>
      <w:r w:rsidR="00CF68B9">
        <w:rPr>
          <w:rFonts w:ascii="Times New Roman" w:hAnsi="Times New Roman"/>
          <w:bCs/>
          <w:sz w:val="28"/>
          <w:szCs w:val="28"/>
        </w:rPr>
        <w:t>медицинских организаций</w:t>
      </w:r>
      <w:r w:rsidRPr="00753712">
        <w:rPr>
          <w:rFonts w:ascii="Times New Roman" w:hAnsi="Times New Roman"/>
          <w:bCs/>
          <w:sz w:val="28"/>
          <w:szCs w:val="28"/>
        </w:rPr>
        <w:t xml:space="preserve"> города и области.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13</w:t>
      </w:r>
    </w:p>
    <w:p w:rsidR="00AF231A" w:rsidRPr="00753712" w:rsidRDefault="00AF231A" w:rsidP="00CF68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Школа здоровья для пациентов с сахарным диабетом</w:t>
      </w:r>
      <w:r w:rsidRPr="00753712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 xml:space="preserve">организована в 1998 году на базе </w:t>
      </w:r>
      <w:proofErr w:type="spellStart"/>
      <w:r w:rsidRPr="00753712">
        <w:rPr>
          <w:rFonts w:ascii="Times New Roman" w:hAnsi="Times New Roman"/>
          <w:sz w:val="28"/>
          <w:szCs w:val="28"/>
        </w:rPr>
        <w:t>кардио</w:t>
      </w:r>
      <w:proofErr w:type="spellEnd"/>
      <w:r w:rsidRPr="00753712">
        <w:rPr>
          <w:rFonts w:ascii="Times New Roman" w:hAnsi="Times New Roman"/>
          <w:sz w:val="28"/>
          <w:szCs w:val="28"/>
        </w:rPr>
        <w:t xml:space="preserve">-эндокринологического отделения. За </w:t>
      </w:r>
      <w:proofErr w:type="gramStart"/>
      <w:r w:rsidRPr="00753712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753712">
        <w:rPr>
          <w:rFonts w:ascii="Times New Roman" w:hAnsi="Times New Roman"/>
          <w:sz w:val="28"/>
          <w:szCs w:val="28"/>
        </w:rPr>
        <w:t xml:space="preserve"> 3 года </w:t>
      </w:r>
      <w:r w:rsidR="00CF68B9">
        <w:rPr>
          <w:rFonts w:ascii="Times New Roman" w:hAnsi="Times New Roman"/>
          <w:sz w:val="28"/>
          <w:szCs w:val="28"/>
        </w:rPr>
        <w:t xml:space="preserve">ее </w:t>
      </w:r>
      <w:r w:rsidRPr="00753712">
        <w:rPr>
          <w:rFonts w:ascii="Times New Roman" w:hAnsi="Times New Roman"/>
          <w:sz w:val="28"/>
          <w:szCs w:val="28"/>
        </w:rPr>
        <w:t xml:space="preserve"> прошли 1 404 пациента.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14</w:t>
      </w:r>
    </w:p>
    <w:p w:rsidR="00AF231A" w:rsidRPr="00753712" w:rsidRDefault="00AF231A" w:rsidP="00DD6D0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Темы Школы здоровья для пациентов с сахарным диабетом: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Что такое диабет?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Методы самоконтроля.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Определение почечного порога.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Техника постановки инсулина. Хранение инсулина.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Расчет ХЕ (хлебной единицы питания).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Осложнения. Помощь.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lastRenderedPageBreak/>
        <w:t>Физическая нагрузка при сахарном диабете.</w:t>
      </w:r>
    </w:p>
    <w:p w:rsidR="00AF231A" w:rsidRPr="00753712" w:rsidRDefault="00AF231A" w:rsidP="00DD6D0C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Проведение итогового занятия.</w:t>
      </w:r>
    </w:p>
    <w:p w:rsidR="00222767" w:rsidRPr="00943E12" w:rsidRDefault="00222767" w:rsidP="00753712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15</w:t>
      </w:r>
    </w:p>
    <w:p w:rsidR="00AF231A" w:rsidRPr="00753712" w:rsidRDefault="00AF231A" w:rsidP="005B7F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Школа </w:t>
      </w:r>
      <w:proofErr w:type="spellStart"/>
      <w:r w:rsidRPr="00753712">
        <w:rPr>
          <w:rFonts w:ascii="Times New Roman" w:hAnsi="Times New Roman"/>
          <w:sz w:val="28"/>
          <w:szCs w:val="28"/>
        </w:rPr>
        <w:t>кинезитерапии</w:t>
      </w:r>
      <w:proofErr w:type="spellEnd"/>
      <w:r w:rsidRPr="00753712">
        <w:rPr>
          <w:rFonts w:ascii="Times New Roman" w:hAnsi="Times New Roman"/>
          <w:sz w:val="28"/>
          <w:szCs w:val="28"/>
        </w:rPr>
        <w:t xml:space="preserve"> для пациентов с хроническими заболеваниями легких</w:t>
      </w:r>
      <w:r w:rsidRPr="00753712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>организована в 1995 году на базе педиатрического отделения</w:t>
      </w:r>
      <w:r w:rsidR="001436E5" w:rsidRPr="00753712">
        <w:rPr>
          <w:rFonts w:ascii="Times New Roman" w:hAnsi="Times New Roman"/>
          <w:sz w:val="28"/>
          <w:szCs w:val="28"/>
        </w:rPr>
        <w:t xml:space="preserve">. </w:t>
      </w:r>
      <w:r w:rsidRPr="00753712">
        <w:rPr>
          <w:rFonts w:ascii="Times New Roman" w:hAnsi="Times New Roman"/>
          <w:sz w:val="28"/>
          <w:szCs w:val="28"/>
        </w:rPr>
        <w:t xml:space="preserve"> Около 2 000 детей прошли </w:t>
      </w:r>
      <w:r w:rsidR="005B7FD4">
        <w:rPr>
          <w:rFonts w:ascii="Times New Roman" w:hAnsi="Times New Roman"/>
          <w:sz w:val="28"/>
          <w:szCs w:val="28"/>
        </w:rPr>
        <w:t>ее</w:t>
      </w:r>
      <w:r w:rsidRPr="00753712">
        <w:rPr>
          <w:rFonts w:ascii="Times New Roman" w:hAnsi="Times New Roman"/>
          <w:sz w:val="28"/>
          <w:szCs w:val="28"/>
        </w:rPr>
        <w:t xml:space="preserve"> за последние 3 года.</w:t>
      </w:r>
    </w:p>
    <w:p w:rsidR="00AF231A" w:rsidRPr="00943E12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16</w:t>
      </w:r>
    </w:p>
    <w:p w:rsidR="00AF231A" w:rsidRPr="00753712" w:rsidRDefault="00AF231A" w:rsidP="001F22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3712">
        <w:rPr>
          <w:rFonts w:ascii="Times New Roman" w:hAnsi="Times New Roman"/>
          <w:sz w:val="28"/>
          <w:szCs w:val="28"/>
        </w:rPr>
        <w:t>Кинезитерапия</w:t>
      </w:r>
      <w:proofErr w:type="spellEnd"/>
      <w:r w:rsidRPr="00753712">
        <w:rPr>
          <w:rFonts w:ascii="Times New Roman" w:hAnsi="Times New Roman"/>
          <w:sz w:val="28"/>
          <w:szCs w:val="28"/>
        </w:rPr>
        <w:t xml:space="preserve"> – переводится как «лечение движением».</w:t>
      </w:r>
      <w:r w:rsidRPr="00753712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 xml:space="preserve"> Здесь обучают детей специальным упражнениям для мобилизации грудной клетки и лучшему отделению мокроты, что способствует развитию физической активности и выносливости детей. </w:t>
      </w:r>
    </w:p>
    <w:p w:rsidR="00AF231A" w:rsidRPr="00943E12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17</w:t>
      </w:r>
    </w:p>
    <w:p w:rsidR="00AF231A" w:rsidRPr="00753712" w:rsidRDefault="00AF231A" w:rsidP="001F22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Важнейшая задача в лечении пациентов – это создание психологического комфорта и уверенности в выздоровлении. В педиатрии медицинская сестра должна владеть не только техническими навыками (владение манипуляционной техникой, умение работать с оборудованием), но и специальными психологическими навыками общения с маленькими пациентами и их родителями.</w:t>
      </w:r>
    </w:p>
    <w:p w:rsidR="000E70EC" w:rsidRPr="00753712" w:rsidRDefault="00E84A88" w:rsidP="001F22B0">
      <w:pPr>
        <w:numPr>
          <w:ilvl w:val="0"/>
          <w:numId w:val="13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Установление контакта с ребенком:</w:t>
      </w:r>
    </w:p>
    <w:p w:rsidR="000E70EC" w:rsidRPr="005728B7" w:rsidRDefault="001436E5" w:rsidP="005728B7">
      <w:pPr>
        <w:numPr>
          <w:ilvl w:val="0"/>
          <w:numId w:val="39"/>
        </w:numPr>
        <w:tabs>
          <w:tab w:val="clear" w:pos="720"/>
          <w:tab w:val="num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28B7">
        <w:rPr>
          <w:rFonts w:ascii="Times New Roman" w:hAnsi="Times New Roman"/>
          <w:bCs/>
          <w:sz w:val="28"/>
          <w:szCs w:val="28"/>
        </w:rPr>
        <w:t>Вербальный контакт</w:t>
      </w:r>
      <w:r w:rsidR="005728B7" w:rsidRPr="005728B7">
        <w:rPr>
          <w:rFonts w:ascii="Times New Roman" w:hAnsi="Times New Roman"/>
          <w:bCs/>
          <w:sz w:val="28"/>
          <w:szCs w:val="28"/>
        </w:rPr>
        <w:t xml:space="preserve">: доброжелательный тон голоса; </w:t>
      </w:r>
      <w:r w:rsidR="00E84A88" w:rsidRPr="005728B7">
        <w:rPr>
          <w:rFonts w:ascii="Times New Roman" w:hAnsi="Times New Roman"/>
          <w:bCs/>
          <w:sz w:val="28"/>
          <w:szCs w:val="28"/>
        </w:rPr>
        <w:t>понятная, доступная для каждого возраста речь</w:t>
      </w:r>
    </w:p>
    <w:p w:rsidR="00222767" w:rsidRPr="00943E12" w:rsidRDefault="001436E5" w:rsidP="00943E12">
      <w:pPr>
        <w:numPr>
          <w:ilvl w:val="0"/>
          <w:numId w:val="39"/>
        </w:numPr>
        <w:tabs>
          <w:tab w:val="clear" w:pos="720"/>
          <w:tab w:val="num" w:pos="28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728B7">
        <w:rPr>
          <w:rFonts w:ascii="Times New Roman" w:hAnsi="Times New Roman"/>
          <w:bCs/>
          <w:sz w:val="28"/>
          <w:szCs w:val="28"/>
        </w:rPr>
        <w:t xml:space="preserve">Невербальный: </w:t>
      </w:r>
      <w:r w:rsidR="005728B7" w:rsidRPr="005728B7">
        <w:rPr>
          <w:rFonts w:ascii="Times New Roman" w:hAnsi="Times New Roman"/>
          <w:bCs/>
          <w:sz w:val="28"/>
          <w:szCs w:val="28"/>
        </w:rPr>
        <w:t xml:space="preserve">опрятный внешний вид; контакт глаз; улыбка; </w:t>
      </w:r>
      <w:r w:rsidR="00E84A88" w:rsidRPr="005728B7">
        <w:rPr>
          <w:rFonts w:ascii="Times New Roman" w:hAnsi="Times New Roman"/>
          <w:bCs/>
          <w:sz w:val="28"/>
          <w:szCs w:val="28"/>
        </w:rPr>
        <w:t xml:space="preserve">применение </w:t>
      </w:r>
      <w:proofErr w:type="spellStart"/>
      <w:r w:rsidR="00E84A88" w:rsidRPr="005728B7">
        <w:rPr>
          <w:rFonts w:ascii="Times New Roman" w:hAnsi="Times New Roman"/>
          <w:bCs/>
          <w:sz w:val="28"/>
          <w:szCs w:val="28"/>
        </w:rPr>
        <w:t>такестических</w:t>
      </w:r>
      <w:proofErr w:type="spellEnd"/>
      <w:r w:rsidR="00E84A88" w:rsidRPr="005728B7">
        <w:rPr>
          <w:rFonts w:ascii="Times New Roman" w:hAnsi="Times New Roman"/>
          <w:bCs/>
          <w:sz w:val="28"/>
          <w:szCs w:val="28"/>
        </w:rPr>
        <w:t xml:space="preserve"> приёмов (наклон корпуса в сторону ребенка, использование </w:t>
      </w:r>
      <w:r w:rsidRPr="005728B7">
        <w:rPr>
          <w:rFonts w:ascii="Times New Roman" w:hAnsi="Times New Roman"/>
          <w:bCs/>
          <w:sz w:val="28"/>
          <w:szCs w:val="28"/>
        </w:rPr>
        <w:t>прикосновений)</w:t>
      </w:r>
      <w:r w:rsidR="005728B7">
        <w:rPr>
          <w:rFonts w:ascii="Times New Roman" w:hAnsi="Times New Roman"/>
          <w:bCs/>
          <w:sz w:val="28"/>
          <w:szCs w:val="28"/>
        </w:rPr>
        <w:t>.</w:t>
      </w:r>
    </w:p>
    <w:p w:rsidR="00222767" w:rsidRPr="00943E12" w:rsidRDefault="00222767" w:rsidP="00753712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18</w:t>
      </w:r>
    </w:p>
    <w:p w:rsidR="001436E5" w:rsidRPr="00753712" w:rsidRDefault="001436E5" w:rsidP="007537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2.Учет  индивидуальных, возрастных особенностей пациента и</w:t>
      </w:r>
      <w:r w:rsidR="00943E12">
        <w:rPr>
          <w:rFonts w:ascii="Times New Roman" w:hAnsi="Times New Roman"/>
          <w:bCs/>
          <w:sz w:val="28"/>
          <w:szCs w:val="28"/>
        </w:rPr>
        <w:t xml:space="preserve"> его состояние в данный  момент.</w:t>
      </w:r>
    </w:p>
    <w:p w:rsidR="001436E5" w:rsidRPr="00753712" w:rsidRDefault="001436E5" w:rsidP="00943E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3. Разъяснение  ребенку смысла и значения  лечебных процедур при данном заболевании</w:t>
      </w:r>
      <w:r w:rsidRPr="00753712">
        <w:rPr>
          <w:rFonts w:ascii="Times New Roman" w:hAnsi="Times New Roman"/>
          <w:sz w:val="28"/>
          <w:szCs w:val="28"/>
        </w:rPr>
        <w:t xml:space="preserve"> в зависимости от его индивидуальных возможностей (игровые приёмы, внушение, упор на самостоятельность)</w:t>
      </w:r>
      <w:r w:rsidR="00943E12">
        <w:rPr>
          <w:rFonts w:ascii="Times New Roman" w:hAnsi="Times New Roman"/>
          <w:sz w:val="28"/>
          <w:szCs w:val="28"/>
        </w:rPr>
        <w:t>.</w:t>
      </w:r>
    </w:p>
    <w:p w:rsidR="001436E5" w:rsidRPr="00753712" w:rsidRDefault="001436E5" w:rsidP="00943E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753712">
        <w:rPr>
          <w:rFonts w:ascii="Times New Roman" w:hAnsi="Times New Roman"/>
          <w:bCs/>
          <w:sz w:val="28"/>
          <w:szCs w:val="28"/>
        </w:rPr>
        <w:t>Знакомство ребенка с другими детьми, присутствующими на занятии</w:t>
      </w:r>
      <w:r w:rsidR="00943E12">
        <w:rPr>
          <w:rFonts w:ascii="Times New Roman" w:hAnsi="Times New Roman"/>
          <w:bCs/>
          <w:sz w:val="28"/>
          <w:szCs w:val="28"/>
        </w:rPr>
        <w:t>.</w:t>
      </w:r>
    </w:p>
    <w:p w:rsidR="00AF231A" w:rsidRPr="00753712" w:rsidRDefault="001436E5" w:rsidP="00943E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Главное</w:t>
      </w:r>
      <w:r w:rsidR="00943E12">
        <w:rPr>
          <w:rFonts w:ascii="Times New Roman" w:hAnsi="Times New Roman"/>
          <w:bCs/>
          <w:sz w:val="28"/>
          <w:szCs w:val="28"/>
        </w:rPr>
        <w:t xml:space="preserve"> -</w:t>
      </w:r>
      <w:r w:rsidRPr="00753712">
        <w:rPr>
          <w:rFonts w:ascii="Times New Roman" w:hAnsi="Times New Roman"/>
          <w:bCs/>
          <w:sz w:val="28"/>
          <w:szCs w:val="28"/>
        </w:rPr>
        <w:t xml:space="preserve"> это любовь к детям!</w:t>
      </w:r>
      <w:r w:rsidR="00AF231A" w:rsidRPr="00753712">
        <w:rPr>
          <w:rFonts w:ascii="Times New Roman" w:hAnsi="Times New Roman"/>
          <w:sz w:val="28"/>
          <w:szCs w:val="28"/>
        </w:rPr>
        <w:t xml:space="preserve"> </w:t>
      </w:r>
    </w:p>
    <w:p w:rsidR="00AF231A" w:rsidRPr="00F93626" w:rsidRDefault="00AF231A" w:rsidP="00943E1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19</w:t>
      </w:r>
    </w:p>
    <w:p w:rsidR="00AF231A" w:rsidRPr="00753712" w:rsidRDefault="00AF231A" w:rsidP="00451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Школа для матерей по уходу за новорожденными и недоношенными детьми</w:t>
      </w:r>
      <w:r w:rsidRPr="00753712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 xml:space="preserve">организована в 2010 году на базе отделения для новорожденных недоношенных детей. За этот период </w:t>
      </w:r>
      <w:r w:rsidR="00451350">
        <w:rPr>
          <w:rFonts w:ascii="Times New Roman" w:hAnsi="Times New Roman"/>
          <w:sz w:val="28"/>
          <w:szCs w:val="28"/>
        </w:rPr>
        <w:t>ее</w:t>
      </w:r>
      <w:r w:rsidRPr="00753712">
        <w:rPr>
          <w:rFonts w:ascii="Times New Roman" w:hAnsi="Times New Roman"/>
          <w:sz w:val="28"/>
          <w:szCs w:val="28"/>
        </w:rPr>
        <w:t xml:space="preserve"> посетили 1</w:t>
      </w:r>
      <w:r w:rsidR="001436E5" w:rsidRPr="00753712">
        <w:rPr>
          <w:rFonts w:ascii="Times New Roman" w:hAnsi="Times New Roman"/>
          <w:sz w:val="28"/>
          <w:szCs w:val="28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>808 матерей.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20</w:t>
      </w:r>
    </w:p>
    <w:p w:rsidR="00AF231A" w:rsidRPr="00753712" w:rsidRDefault="00AF231A" w:rsidP="004513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Темы Школы </w:t>
      </w:r>
      <w:r w:rsidR="00451350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 для матерей по уходу за новорожденными: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Преимущества грудного вскармливания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Способы пеленания ребенка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Правила купания малыша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Ежедневный туалет новорожденного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Положения при кормлении грудью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Как правильно держать малыша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Здоровье мамы в послеродовом периоде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numPr>
          <w:ilvl w:val="0"/>
          <w:numId w:val="14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Послеродовая депрессия</w:t>
      </w:r>
      <w:r w:rsidR="00451350">
        <w:rPr>
          <w:rFonts w:ascii="Times New Roman" w:hAnsi="Times New Roman"/>
          <w:sz w:val="28"/>
          <w:szCs w:val="28"/>
        </w:rPr>
        <w:t>.</w:t>
      </w:r>
    </w:p>
    <w:p w:rsidR="00AF231A" w:rsidRPr="00753712" w:rsidRDefault="00AF231A" w:rsidP="00451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При выписке каждая мама получает </w:t>
      </w:r>
      <w:r w:rsidRPr="00753712">
        <w:rPr>
          <w:rFonts w:ascii="Times New Roman" w:hAnsi="Times New Roman"/>
          <w:bCs/>
          <w:sz w:val="28"/>
          <w:szCs w:val="28"/>
        </w:rPr>
        <w:t>памятку</w:t>
      </w:r>
      <w:r w:rsidRPr="00753712">
        <w:rPr>
          <w:rFonts w:ascii="Times New Roman" w:hAnsi="Times New Roman"/>
          <w:sz w:val="28"/>
          <w:szCs w:val="28"/>
        </w:rPr>
        <w:t xml:space="preserve"> с рекомендациями  по уходу за новорожденным ребенком в домашних условиях</w:t>
      </w:r>
    </w:p>
    <w:p w:rsidR="00753712" w:rsidRPr="00F93626" w:rsidRDefault="00753712" w:rsidP="00753712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222767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21</w:t>
      </w:r>
    </w:p>
    <w:p w:rsidR="00AF231A" w:rsidRPr="00753712" w:rsidRDefault="00AF231A" w:rsidP="00045FD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На итоговом занятии матери </w:t>
      </w:r>
      <w:proofErr w:type="gramStart"/>
      <w:r w:rsidRPr="00753712">
        <w:rPr>
          <w:rFonts w:ascii="Times New Roman" w:hAnsi="Times New Roman"/>
          <w:sz w:val="28"/>
          <w:szCs w:val="28"/>
        </w:rPr>
        <w:t>проходят</w:t>
      </w:r>
      <w:proofErr w:type="gramEnd"/>
      <w:r w:rsidRPr="00753712">
        <w:rPr>
          <w:rFonts w:ascii="Times New Roman" w:hAnsi="Times New Roman"/>
          <w:sz w:val="28"/>
          <w:szCs w:val="28"/>
        </w:rPr>
        <w:t xml:space="preserve"> анонимное анкетирование</w:t>
      </w:r>
      <w:r w:rsidRPr="00753712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>Анкета для матерей по уходу за детьми содержит всего 5 вопросов:</w:t>
      </w:r>
    </w:p>
    <w:p w:rsidR="00AF231A" w:rsidRPr="00753712" w:rsidRDefault="00AF231A" w:rsidP="004D6D98">
      <w:pPr>
        <w:numPr>
          <w:ilvl w:val="0"/>
          <w:numId w:val="40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Получили ли Вы полезную информацию на Школе </w:t>
      </w:r>
      <w:r w:rsidR="00AC707B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 xml:space="preserve">доровья? </w:t>
      </w:r>
    </w:p>
    <w:p w:rsidR="00AF231A" w:rsidRPr="00753712" w:rsidRDefault="00AF231A" w:rsidP="004D6D98">
      <w:pPr>
        <w:numPr>
          <w:ilvl w:val="0"/>
          <w:numId w:val="40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В доступной форме и в достаточном объеме были изложены темы на Школе </w:t>
      </w:r>
      <w:r w:rsidR="00AC707B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доровья?</w:t>
      </w:r>
    </w:p>
    <w:p w:rsidR="00AF231A" w:rsidRPr="00753712" w:rsidRDefault="00AF231A" w:rsidP="004D6D98">
      <w:pPr>
        <w:numPr>
          <w:ilvl w:val="0"/>
          <w:numId w:val="40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Пригодятся ли Вам полученные знания и навыки в организации ухода за новорожденным ребенком в домашних условиях?</w:t>
      </w:r>
    </w:p>
    <w:p w:rsidR="00AF231A" w:rsidRPr="00753712" w:rsidRDefault="00AF231A" w:rsidP="004D6D98">
      <w:pPr>
        <w:numPr>
          <w:ilvl w:val="0"/>
          <w:numId w:val="40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Дайте, пожалуйста, оценку работы медицинских сестер, проводивших  у Вас занятия в Школе </w:t>
      </w:r>
      <w:r w:rsidR="00AC707B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доровья, по 5-бальной системе</w:t>
      </w:r>
    </w:p>
    <w:p w:rsidR="00AF231A" w:rsidRPr="00753712" w:rsidRDefault="00AF231A" w:rsidP="004D6D98">
      <w:pPr>
        <w:numPr>
          <w:ilvl w:val="0"/>
          <w:numId w:val="40"/>
        </w:numPr>
        <w:tabs>
          <w:tab w:val="left" w:pos="426"/>
        </w:tabs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Ваши предложения по улучшению работы Школы </w:t>
      </w:r>
      <w:r w:rsidR="00AC707B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доровья.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93626" w:rsidRDefault="00F93626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lastRenderedPageBreak/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22</w:t>
      </w:r>
    </w:p>
    <w:p w:rsidR="00AF231A" w:rsidRPr="00753712" w:rsidRDefault="00AF231A" w:rsidP="00AC70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Анализ анкетирования матерей по уходу за детьми показал следующее.</w:t>
      </w:r>
      <w:r w:rsidR="00AC707B">
        <w:rPr>
          <w:rFonts w:ascii="Times New Roman" w:hAnsi="Times New Roman"/>
          <w:sz w:val="28"/>
          <w:szCs w:val="28"/>
        </w:rPr>
        <w:t xml:space="preserve"> </w:t>
      </w:r>
      <w:r w:rsidRPr="00753712">
        <w:rPr>
          <w:rFonts w:ascii="Times New Roman" w:hAnsi="Times New Roman"/>
          <w:sz w:val="28"/>
          <w:szCs w:val="28"/>
        </w:rPr>
        <w:t xml:space="preserve">Было опрошено  245 матерей по уходу. На вопросы о доступности, достаточном объеме, пользе полученной информации на Школе </w:t>
      </w:r>
      <w:r w:rsidR="00AC707B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 xml:space="preserve">доровья 97% ответили положительно. </w:t>
      </w:r>
    </w:p>
    <w:p w:rsidR="00AF231A" w:rsidRPr="00F93626" w:rsidRDefault="00AF231A" w:rsidP="007537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753712">
        <w:rPr>
          <w:rFonts w:ascii="Times New Roman" w:hAnsi="Times New Roman"/>
          <w:b/>
          <w:iCs/>
          <w:sz w:val="24"/>
          <w:szCs w:val="24"/>
          <w:u w:val="single"/>
        </w:rPr>
        <w:t xml:space="preserve"> 23</w:t>
      </w:r>
    </w:p>
    <w:p w:rsidR="00AF231A" w:rsidRPr="00753712" w:rsidRDefault="00AF231A" w:rsidP="00F936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Проведя анализ деятельности Школ </w:t>
      </w:r>
      <w:r w:rsidR="00F93626">
        <w:rPr>
          <w:rFonts w:ascii="Times New Roman" w:hAnsi="Times New Roman"/>
          <w:sz w:val="28"/>
          <w:szCs w:val="28"/>
        </w:rPr>
        <w:t>з</w:t>
      </w:r>
      <w:r w:rsidRPr="00753712">
        <w:rPr>
          <w:rFonts w:ascii="Times New Roman" w:hAnsi="Times New Roman"/>
          <w:sz w:val="28"/>
          <w:szCs w:val="28"/>
        </w:rPr>
        <w:t>доровья для пациентов больницы, можно сделать следующие выводы:</w:t>
      </w:r>
    </w:p>
    <w:p w:rsidR="000E70EC" w:rsidRPr="00753712" w:rsidRDefault="00E84A88" w:rsidP="00F93626">
      <w:pPr>
        <w:numPr>
          <w:ilvl w:val="0"/>
          <w:numId w:val="34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712">
        <w:rPr>
          <w:rFonts w:ascii="Times New Roman" w:hAnsi="Times New Roman"/>
          <w:sz w:val="28"/>
          <w:szCs w:val="28"/>
        </w:rPr>
        <w:t xml:space="preserve">Сократилось число обращений по случаям неотложных состояний (особенно с  </w:t>
      </w:r>
      <w:r w:rsidRPr="00753712">
        <w:rPr>
          <w:rFonts w:ascii="Times New Roman" w:hAnsi="Times New Roman"/>
          <w:sz w:val="28"/>
          <w:szCs w:val="28"/>
          <w:lang w:val="en-US"/>
        </w:rPr>
        <w:t>Ds</w:t>
      </w:r>
      <w:r w:rsidRPr="00753712">
        <w:rPr>
          <w:rFonts w:ascii="Times New Roman" w:hAnsi="Times New Roman"/>
          <w:sz w:val="28"/>
          <w:szCs w:val="28"/>
        </w:rPr>
        <w:t>:</w:t>
      </w:r>
      <w:proofErr w:type="gramEnd"/>
      <w:r w:rsidRPr="007537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3712">
        <w:rPr>
          <w:rFonts w:ascii="Times New Roman" w:hAnsi="Times New Roman"/>
          <w:sz w:val="28"/>
          <w:szCs w:val="28"/>
        </w:rPr>
        <w:t>Сахарный диабет) на 28%</w:t>
      </w:r>
      <w:r w:rsidR="00C96C73">
        <w:rPr>
          <w:rFonts w:ascii="Times New Roman" w:hAnsi="Times New Roman"/>
          <w:sz w:val="28"/>
          <w:szCs w:val="28"/>
        </w:rPr>
        <w:t>.</w:t>
      </w:r>
      <w:proofErr w:type="gramEnd"/>
    </w:p>
    <w:p w:rsidR="000E70EC" w:rsidRPr="00753712" w:rsidRDefault="00E84A88" w:rsidP="00F93626">
      <w:pPr>
        <w:numPr>
          <w:ilvl w:val="0"/>
          <w:numId w:val="34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 xml:space="preserve">Улучшилось качество жизни пациентов-слушателей Школы здоровья по </w:t>
      </w:r>
      <w:proofErr w:type="spellStart"/>
      <w:r w:rsidRPr="00753712">
        <w:rPr>
          <w:rFonts w:ascii="Times New Roman" w:hAnsi="Times New Roman"/>
          <w:sz w:val="28"/>
          <w:szCs w:val="28"/>
        </w:rPr>
        <w:t>кинезитерапии</w:t>
      </w:r>
      <w:proofErr w:type="spellEnd"/>
      <w:r w:rsidRPr="00753712">
        <w:rPr>
          <w:rFonts w:ascii="Times New Roman" w:hAnsi="Times New Roman"/>
          <w:sz w:val="28"/>
          <w:szCs w:val="28"/>
        </w:rPr>
        <w:t xml:space="preserve"> (анкетирование при повторной госпитализации</w:t>
      </w:r>
      <w:r w:rsidR="00C96C73">
        <w:rPr>
          <w:rFonts w:ascii="Times New Roman" w:hAnsi="Times New Roman"/>
          <w:sz w:val="28"/>
          <w:szCs w:val="28"/>
        </w:rPr>
        <w:t>).</w:t>
      </w:r>
    </w:p>
    <w:p w:rsidR="000E70EC" w:rsidRPr="00753712" w:rsidRDefault="00E84A88" w:rsidP="00F93626">
      <w:pPr>
        <w:numPr>
          <w:ilvl w:val="0"/>
          <w:numId w:val="34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Полу</w:t>
      </w:r>
      <w:r w:rsidR="00C96C73">
        <w:rPr>
          <w:rFonts w:ascii="Times New Roman" w:hAnsi="Times New Roman"/>
          <w:sz w:val="28"/>
          <w:szCs w:val="28"/>
        </w:rPr>
        <w:t>чены положительные отзывы от 95</w:t>
      </w:r>
      <w:r w:rsidRPr="00753712">
        <w:rPr>
          <w:rFonts w:ascii="Times New Roman" w:hAnsi="Times New Roman"/>
          <w:sz w:val="28"/>
          <w:szCs w:val="28"/>
        </w:rPr>
        <w:t xml:space="preserve">% респондентов анонимного анкетирования о практической пользе полученных знаний на  Школе Здоровья </w:t>
      </w:r>
    </w:p>
    <w:p w:rsidR="00222767" w:rsidRPr="00F93626" w:rsidRDefault="00222767" w:rsidP="00753712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AF231A" w:rsidRPr="00753712" w:rsidRDefault="00222767" w:rsidP="00753712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753712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3275CF">
        <w:rPr>
          <w:rFonts w:ascii="Times New Roman" w:hAnsi="Times New Roman"/>
          <w:b/>
          <w:iCs/>
          <w:sz w:val="24"/>
          <w:szCs w:val="24"/>
          <w:u w:val="single"/>
        </w:rPr>
        <w:t xml:space="preserve"> 24</w:t>
      </w:r>
    </w:p>
    <w:p w:rsidR="00AF231A" w:rsidRPr="00753712" w:rsidRDefault="00AF231A" w:rsidP="00F93626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753712">
        <w:rPr>
          <w:rFonts w:ascii="Times New Roman" w:hAnsi="Times New Roman"/>
          <w:bCs/>
          <w:sz w:val="28"/>
          <w:szCs w:val="28"/>
        </w:rPr>
        <w:t>И в заключени</w:t>
      </w:r>
      <w:r w:rsidR="00066622">
        <w:rPr>
          <w:rFonts w:ascii="Times New Roman" w:hAnsi="Times New Roman"/>
          <w:bCs/>
          <w:sz w:val="28"/>
          <w:szCs w:val="28"/>
        </w:rPr>
        <w:t>е</w:t>
      </w:r>
      <w:r w:rsidRPr="00753712">
        <w:rPr>
          <w:rFonts w:ascii="Times New Roman" w:hAnsi="Times New Roman"/>
          <w:bCs/>
          <w:sz w:val="28"/>
          <w:szCs w:val="28"/>
        </w:rPr>
        <w:t xml:space="preserve"> я хотела осветить перспективы развития Школ Здоровья  в нашей больнице:</w:t>
      </w:r>
    </w:p>
    <w:p w:rsidR="000E70EC" w:rsidRPr="00753712" w:rsidRDefault="00E84A88" w:rsidP="00F93626">
      <w:pPr>
        <w:numPr>
          <w:ilvl w:val="0"/>
          <w:numId w:val="35"/>
        </w:numPr>
        <w:tabs>
          <w:tab w:val="clear" w:pos="720"/>
          <w:tab w:val="left" w:pos="142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Привлечение психолога на занятия Школ здоровья</w:t>
      </w:r>
      <w:r w:rsidR="0066332E">
        <w:rPr>
          <w:rFonts w:ascii="Times New Roman" w:hAnsi="Times New Roman"/>
          <w:sz w:val="28"/>
          <w:szCs w:val="28"/>
        </w:rPr>
        <w:t>.</w:t>
      </w:r>
    </w:p>
    <w:p w:rsidR="000E70EC" w:rsidRPr="00753712" w:rsidRDefault="00E84A88" w:rsidP="0066332E">
      <w:pPr>
        <w:numPr>
          <w:ilvl w:val="0"/>
          <w:numId w:val="35"/>
        </w:numPr>
        <w:tabs>
          <w:tab w:val="clear" w:pos="720"/>
          <w:tab w:val="left" w:pos="142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Открытие Школы здоровья по муковисцидозу на</w:t>
      </w:r>
      <w:r w:rsidR="0066332E">
        <w:rPr>
          <w:rFonts w:ascii="Times New Roman" w:hAnsi="Times New Roman"/>
          <w:sz w:val="28"/>
          <w:szCs w:val="28"/>
        </w:rPr>
        <w:t xml:space="preserve"> базе педиатрического отделения.</w:t>
      </w:r>
    </w:p>
    <w:p w:rsidR="000E70EC" w:rsidRPr="00753712" w:rsidRDefault="00E84A88" w:rsidP="00F93626">
      <w:pPr>
        <w:numPr>
          <w:ilvl w:val="0"/>
          <w:numId w:val="35"/>
        </w:numPr>
        <w:tabs>
          <w:tab w:val="clear" w:pos="720"/>
          <w:tab w:val="left" w:pos="142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Увеличение количества занятий в Школе матерей</w:t>
      </w:r>
      <w:r w:rsidR="0066332E">
        <w:rPr>
          <w:rFonts w:ascii="Times New Roman" w:hAnsi="Times New Roman"/>
          <w:sz w:val="28"/>
          <w:szCs w:val="28"/>
        </w:rPr>
        <w:t>.</w:t>
      </w:r>
    </w:p>
    <w:p w:rsidR="000E70EC" w:rsidRPr="00753712" w:rsidRDefault="00E84A88" w:rsidP="00F93626">
      <w:pPr>
        <w:numPr>
          <w:ilvl w:val="0"/>
          <w:numId w:val="35"/>
        </w:numPr>
        <w:tabs>
          <w:tab w:val="clear" w:pos="720"/>
          <w:tab w:val="left" w:pos="142"/>
          <w:tab w:val="num" w:pos="284"/>
        </w:tabs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Освоение новых форм проведения занятий</w:t>
      </w:r>
      <w:r w:rsidR="0066332E">
        <w:rPr>
          <w:rFonts w:ascii="Times New Roman" w:hAnsi="Times New Roman"/>
          <w:sz w:val="28"/>
          <w:szCs w:val="28"/>
        </w:rPr>
        <w:t>.</w:t>
      </w:r>
    </w:p>
    <w:p w:rsidR="00222767" w:rsidRPr="00753712" w:rsidRDefault="00222767" w:rsidP="00F9362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712">
        <w:rPr>
          <w:sz w:val="28"/>
          <w:szCs w:val="28"/>
        </w:rPr>
        <w:t>Таким образом, активное развитие Школ здоровья формирует у населения мотивацию к сохранению своего здоровья и повышает их ответственность за свое здоровье, обеспечивает повышение точности выполнения назначений врача. При достижении этих целей Школы обеспечивают высокое качество профилактической помощи населению, что способствует реализации профилактической направленности службы здравоохранения и является основополагающим принципом ее реформирования.</w:t>
      </w:r>
    </w:p>
    <w:p w:rsidR="003275CF" w:rsidRPr="00F93626" w:rsidRDefault="003275CF" w:rsidP="003275CF">
      <w:pPr>
        <w:spacing w:after="0" w:line="240" w:lineRule="auto"/>
        <w:rPr>
          <w:rFonts w:ascii="Times New Roman" w:hAnsi="Times New Roman"/>
          <w:b/>
          <w:iCs/>
          <w:sz w:val="20"/>
          <w:szCs w:val="20"/>
          <w:u w:val="single"/>
        </w:rPr>
      </w:pPr>
      <w:bookmarkStart w:id="0" w:name="_GoBack"/>
      <w:bookmarkEnd w:id="0"/>
    </w:p>
    <w:p w:rsidR="00222767" w:rsidRPr="003275CF" w:rsidRDefault="00222767" w:rsidP="003275CF">
      <w:pPr>
        <w:spacing w:after="0" w:line="240" w:lineRule="auto"/>
        <w:rPr>
          <w:rFonts w:ascii="Times New Roman" w:hAnsi="Times New Roman"/>
          <w:b/>
          <w:iCs/>
          <w:sz w:val="24"/>
          <w:szCs w:val="24"/>
          <w:u w:val="single"/>
        </w:rPr>
      </w:pPr>
      <w:r w:rsidRPr="003275CF">
        <w:rPr>
          <w:rFonts w:ascii="Times New Roman" w:hAnsi="Times New Roman"/>
          <w:b/>
          <w:iCs/>
          <w:sz w:val="24"/>
          <w:szCs w:val="24"/>
          <w:u w:val="single"/>
        </w:rPr>
        <w:t>СЛАЙД</w:t>
      </w:r>
      <w:r w:rsidR="003275CF">
        <w:rPr>
          <w:rFonts w:ascii="Times New Roman" w:hAnsi="Times New Roman"/>
          <w:b/>
          <w:iCs/>
          <w:sz w:val="24"/>
          <w:szCs w:val="24"/>
          <w:u w:val="single"/>
        </w:rPr>
        <w:t xml:space="preserve"> 25</w:t>
      </w:r>
    </w:p>
    <w:p w:rsidR="00AF231A" w:rsidRPr="00753712" w:rsidRDefault="00AF231A" w:rsidP="007537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3712">
        <w:rPr>
          <w:rFonts w:ascii="Times New Roman" w:hAnsi="Times New Roman"/>
          <w:sz w:val="28"/>
          <w:szCs w:val="28"/>
        </w:rPr>
        <w:t>Благодарю за внимание!</w:t>
      </w:r>
    </w:p>
    <w:sectPr w:rsidR="00AF231A" w:rsidRPr="00753712" w:rsidSect="00753712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D3A" w:rsidRDefault="00E80D3A" w:rsidP="00753712">
      <w:pPr>
        <w:spacing w:after="0" w:line="240" w:lineRule="auto"/>
      </w:pPr>
      <w:r>
        <w:separator/>
      </w:r>
    </w:p>
  </w:endnote>
  <w:endnote w:type="continuationSeparator" w:id="0">
    <w:p w:rsidR="00E80D3A" w:rsidRDefault="00E80D3A" w:rsidP="00753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12" w:rsidRDefault="0075371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6332E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D3A" w:rsidRDefault="00E80D3A" w:rsidP="00753712">
      <w:pPr>
        <w:spacing w:after="0" w:line="240" w:lineRule="auto"/>
      </w:pPr>
      <w:r>
        <w:separator/>
      </w:r>
    </w:p>
  </w:footnote>
  <w:footnote w:type="continuationSeparator" w:id="0">
    <w:p w:rsidR="00E80D3A" w:rsidRDefault="00E80D3A" w:rsidP="00753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BD8"/>
    <w:multiLevelType w:val="hybridMultilevel"/>
    <w:tmpl w:val="68F621A6"/>
    <w:lvl w:ilvl="0" w:tplc="54D01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660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5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76A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B84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04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124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BCF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32A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3F6071"/>
    <w:multiLevelType w:val="hybridMultilevel"/>
    <w:tmpl w:val="338E4EB0"/>
    <w:lvl w:ilvl="0" w:tplc="26BE9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484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AE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F21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FCA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012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A89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BE4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56C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2A648E7"/>
    <w:multiLevelType w:val="hybridMultilevel"/>
    <w:tmpl w:val="1C2E5654"/>
    <w:lvl w:ilvl="0" w:tplc="317E2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84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5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2D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66D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C23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267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A2D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2D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2AD5F04"/>
    <w:multiLevelType w:val="hybridMultilevel"/>
    <w:tmpl w:val="D86C6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762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123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5A7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45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8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25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6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C40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6267EBD"/>
    <w:multiLevelType w:val="hybridMultilevel"/>
    <w:tmpl w:val="E1984840"/>
    <w:lvl w:ilvl="0" w:tplc="465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10D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682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A6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9C56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7E5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6A1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D01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408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A365F9C"/>
    <w:multiLevelType w:val="hybridMultilevel"/>
    <w:tmpl w:val="557495A2"/>
    <w:lvl w:ilvl="0" w:tplc="11F09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606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40A6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21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A11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B62D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27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AC0F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BC36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3430E8"/>
    <w:multiLevelType w:val="hybridMultilevel"/>
    <w:tmpl w:val="211A426A"/>
    <w:lvl w:ilvl="0" w:tplc="42BCB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CC6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14C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782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3C8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38B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A2E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A2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CA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12D26EF"/>
    <w:multiLevelType w:val="hybridMultilevel"/>
    <w:tmpl w:val="D15EC4A0"/>
    <w:lvl w:ilvl="0" w:tplc="BA943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29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26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4C3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9C1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A0D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106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6F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8AA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1E775C1"/>
    <w:multiLevelType w:val="hybridMultilevel"/>
    <w:tmpl w:val="2E8ADE4A"/>
    <w:lvl w:ilvl="0" w:tplc="95BCECC6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25C0A81"/>
    <w:multiLevelType w:val="hybridMultilevel"/>
    <w:tmpl w:val="63922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762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123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5A7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45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8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25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6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C40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35E233F"/>
    <w:multiLevelType w:val="hybridMultilevel"/>
    <w:tmpl w:val="ABB4A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7304C"/>
    <w:multiLevelType w:val="hybridMultilevel"/>
    <w:tmpl w:val="2E3CFE24"/>
    <w:lvl w:ilvl="0" w:tplc="4C803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88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503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D4A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864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04D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24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AE5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3EA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7C634A0"/>
    <w:multiLevelType w:val="hybridMultilevel"/>
    <w:tmpl w:val="4440C228"/>
    <w:lvl w:ilvl="0" w:tplc="1BA63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0C94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5C1D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3BC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AED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5A8C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8C6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2A6B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788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0F62C63"/>
    <w:multiLevelType w:val="hybridMultilevel"/>
    <w:tmpl w:val="311674CA"/>
    <w:lvl w:ilvl="0" w:tplc="FF4CA8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361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A1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0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3CD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CCD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8AB3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E46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5E7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11A2936"/>
    <w:multiLevelType w:val="hybridMultilevel"/>
    <w:tmpl w:val="77881F3C"/>
    <w:lvl w:ilvl="0" w:tplc="ADAE5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7E1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349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CB5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006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628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1CB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48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D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3886208"/>
    <w:multiLevelType w:val="hybridMultilevel"/>
    <w:tmpl w:val="B91AC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762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123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5A7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45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8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25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6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C40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89B0DAA"/>
    <w:multiLevelType w:val="hybridMultilevel"/>
    <w:tmpl w:val="C28AE0F6"/>
    <w:lvl w:ilvl="0" w:tplc="E7901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165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5E2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3C2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C6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78E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44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C1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36C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A37337F"/>
    <w:multiLevelType w:val="hybridMultilevel"/>
    <w:tmpl w:val="B14AD6C2"/>
    <w:lvl w:ilvl="0" w:tplc="78606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23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E87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D05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F2D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6CC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8A3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946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8C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B4002EE"/>
    <w:multiLevelType w:val="hybridMultilevel"/>
    <w:tmpl w:val="3A728DE4"/>
    <w:lvl w:ilvl="0" w:tplc="DB7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EC8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CE2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B2A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141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CC0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3CF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F237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B8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9D57BF"/>
    <w:multiLevelType w:val="hybridMultilevel"/>
    <w:tmpl w:val="FE1660EA"/>
    <w:lvl w:ilvl="0" w:tplc="71D2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509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A9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584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5462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47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94C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A8C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44A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22D353E"/>
    <w:multiLevelType w:val="hybridMultilevel"/>
    <w:tmpl w:val="AB1AB160"/>
    <w:lvl w:ilvl="0" w:tplc="5E509D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762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123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5A7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45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8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25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6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C40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6BF7DA3"/>
    <w:multiLevelType w:val="hybridMultilevel"/>
    <w:tmpl w:val="3140CF2C"/>
    <w:lvl w:ilvl="0" w:tplc="6E202D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4C6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8AB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709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02A0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82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9A6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8AD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98B8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D8578A"/>
    <w:multiLevelType w:val="hybridMultilevel"/>
    <w:tmpl w:val="79F8C5AA"/>
    <w:lvl w:ilvl="0" w:tplc="28F80E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E4F1636"/>
    <w:multiLevelType w:val="hybridMultilevel"/>
    <w:tmpl w:val="9C7CB806"/>
    <w:lvl w:ilvl="0" w:tplc="7250D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6ED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6F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9C3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703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A9E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3E8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1C0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C44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EFD2BF9"/>
    <w:multiLevelType w:val="hybridMultilevel"/>
    <w:tmpl w:val="67464E8E"/>
    <w:lvl w:ilvl="0" w:tplc="F296F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E2A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C42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FC8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7C9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AC7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E90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8AE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E60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00D054D"/>
    <w:multiLevelType w:val="hybridMultilevel"/>
    <w:tmpl w:val="07D6133A"/>
    <w:lvl w:ilvl="0" w:tplc="0B7AC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4E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582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B6C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A8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2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D80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CCE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44B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4DF67DB"/>
    <w:multiLevelType w:val="hybridMultilevel"/>
    <w:tmpl w:val="08343716"/>
    <w:lvl w:ilvl="0" w:tplc="AE86F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8A9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38A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46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EE8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3AB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5ED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06D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E2C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86F14B9"/>
    <w:multiLevelType w:val="hybridMultilevel"/>
    <w:tmpl w:val="434E65C8"/>
    <w:lvl w:ilvl="0" w:tplc="279AB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EEDB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E00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025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B279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B02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D0A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4D0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FE55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9781F97"/>
    <w:multiLevelType w:val="hybridMultilevel"/>
    <w:tmpl w:val="1AB84882"/>
    <w:lvl w:ilvl="0" w:tplc="393AB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96E8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A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4A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3A8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540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B49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3A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A2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B865F38"/>
    <w:multiLevelType w:val="hybridMultilevel"/>
    <w:tmpl w:val="53D8FD44"/>
    <w:lvl w:ilvl="0" w:tplc="9F76E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201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5E6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948F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5465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905B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32E4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EAB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1E1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C894D3C"/>
    <w:multiLevelType w:val="hybridMultilevel"/>
    <w:tmpl w:val="6B949C70"/>
    <w:lvl w:ilvl="0" w:tplc="F4D06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206B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DC8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384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EA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CB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D232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6C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0CF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FEE0154"/>
    <w:multiLevelType w:val="hybridMultilevel"/>
    <w:tmpl w:val="339AE4A4"/>
    <w:lvl w:ilvl="0" w:tplc="173CB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6E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C2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00E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E8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85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FCF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ED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465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DD54CA1"/>
    <w:multiLevelType w:val="hybridMultilevel"/>
    <w:tmpl w:val="117627AC"/>
    <w:lvl w:ilvl="0" w:tplc="344A6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A64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1CF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60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00A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A7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2C1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904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60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23F337F"/>
    <w:multiLevelType w:val="hybridMultilevel"/>
    <w:tmpl w:val="BD64480C"/>
    <w:lvl w:ilvl="0" w:tplc="44922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10D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446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E7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80D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BE7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B4A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2D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32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5A8075E"/>
    <w:multiLevelType w:val="hybridMultilevel"/>
    <w:tmpl w:val="944E1322"/>
    <w:lvl w:ilvl="0" w:tplc="5BFE9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A0B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5047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90E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84BA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0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B8F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0A10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583B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6DD482A"/>
    <w:multiLevelType w:val="hybridMultilevel"/>
    <w:tmpl w:val="8D0A200A"/>
    <w:lvl w:ilvl="0" w:tplc="76CE2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C0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05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41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0E8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ED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A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8A3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8252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C3D7582"/>
    <w:multiLevelType w:val="hybridMultilevel"/>
    <w:tmpl w:val="B396F470"/>
    <w:lvl w:ilvl="0" w:tplc="28BE7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061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0CE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762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8EA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C46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0D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E0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ED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FD901AA"/>
    <w:multiLevelType w:val="hybridMultilevel"/>
    <w:tmpl w:val="89B46348"/>
    <w:lvl w:ilvl="0" w:tplc="1BA04D4A">
      <w:start w:val="4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25"/>
  </w:num>
  <w:num w:numId="3">
    <w:abstractNumId w:val="26"/>
  </w:num>
  <w:num w:numId="4">
    <w:abstractNumId w:val="1"/>
  </w:num>
  <w:num w:numId="5">
    <w:abstractNumId w:val="2"/>
  </w:num>
  <w:num w:numId="6">
    <w:abstractNumId w:val="32"/>
  </w:num>
  <w:num w:numId="7">
    <w:abstractNumId w:val="31"/>
  </w:num>
  <w:num w:numId="8">
    <w:abstractNumId w:val="23"/>
  </w:num>
  <w:num w:numId="9">
    <w:abstractNumId w:val="4"/>
  </w:num>
  <w:num w:numId="10">
    <w:abstractNumId w:val="34"/>
  </w:num>
  <w:num w:numId="11">
    <w:abstractNumId w:val="12"/>
  </w:num>
  <w:num w:numId="12">
    <w:abstractNumId w:val="33"/>
  </w:num>
  <w:num w:numId="13">
    <w:abstractNumId w:val="15"/>
  </w:num>
  <w:num w:numId="14">
    <w:abstractNumId w:val="28"/>
  </w:num>
  <w:num w:numId="15">
    <w:abstractNumId w:val="27"/>
  </w:num>
  <w:num w:numId="16">
    <w:abstractNumId w:val="22"/>
  </w:num>
  <w:num w:numId="17">
    <w:abstractNumId w:val="37"/>
  </w:num>
  <w:num w:numId="18">
    <w:abstractNumId w:val="7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4"/>
  </w:num>
  <w:num w:numId="23">
    <w:abstractNumId w:val="19"/>
  </w:num>
  <w:num w:numId="24">
    <w:abstractNumId w:val="17"/>
  </w:num>
  <w:num w:numId="25">
    <w:abstractNumId w:val="13"/>
  </w:num>
  <w:num w:numId="26">
    <w:abstractNumId w:val="11"/>
  </w:num>
  <w:num w:numId="27">
    <w:abstractNumId w:val="21"/>
  </w:num>
  <w:num w:numId="28">
    <w:abstractNumId w:val="36"/>
  </w:num>
  <w:num w:numId="29">
    <w:abstractNumId w:val="30"/>
  </w:num>
  <w:num w:numId="30">
    <w:abstractNumId w:val="0"/>
  </w:num>
  <w:num w:numId="31">
    <w:abstractNumId w:val="5"/>
  </w:num>
  <w:num w:numId="32">
    <w:abstractNumId w:val="14"/>
  </w:num>
  <w:num w:numId="33">
    <w:abstractNumId w:val="35"/>
  </w:num>
  <w:num w:numId="34">
    <w:abstractNumId w:val="16"/>
  </w:num>
  <w:num w:numId="35">
    <w:abstractNumId w:val="18"/>
  </w:num>
  <w:num w:numId="36">
    <w:abstractNumId w:val="10"/>
  </w:num>
  <w:num w:numId="37">
    <w:abstractNumId w:val="20"/>
  </w:num>
  <w:num w:numId="38">
    <w:abstractNumId w:val="9"/>
  </w:num>
  <w:num w:numId="39">
    <w:abstractNumId w:val="3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45D"/>
    <w:rsid w:val="00045119"/>
    <w:rsid w:val="00045FD9"/>
    <w:rsid w:val="00066622"/>
    <w:rsid w:val="00080019"/>
    <w:rsid w:val="000961D8"/>
    <w:rsid w:val="000E70EC"/>
    <w:rsid w:val="00112CC7"/>
    <w:rsid w:val="00116963"/>
    <w:rsid w:val="00140F2D"/>
    <w:rsid w:val="001436E5"/>
    <w:rsid w:val="00163315"/>
    <w:rsid w:val="0018765C"/>
    <w:rsid w:val="001F22B0"/>
    <w:rsid w:val="00222767"/>
    <w:rsid w:val="002320D0"/>
    <w:rsid w:val="003275CF"/>
    <w:rsid w:val="0034788D"/>
    <w:rsid w:val="003D6A88"/>
    <w:rsid w:val="003F0F83"/>
    <w:rsid w:val="00451350"/>
    <w:rsid w:val="004D5473"/>
    <w:rsid w:val="004D6D98"/>
    <w:rsid w:val="005728B7"/>
    <w:rsid w:val="005B7FD4"/>
    <w:rsid w:val="005C61C1"/>
    <w:rsid w:val="005F06E8"/>
    <w:rsid w:val="0066332E"/>
    <w:rsid w:val="00683367"/>
    <w:rsid w:val="006D7667"/>
    <w:rsid w:val="00702479"/>
    <w:rsid w:val="00753712"/>
    <w:rsid w:val="007E1EDF"/>
    <w:rsid w:val="008242D8"/>
    <w:rsid w:val="00943E12"/>
    <w:rsid w:val="00A8047B"/>
    <w:rsid w:val="00AA00EF"/>
    <w:rsid w:val="00AC707B"/>
    <w:rsid w:val="00AF231A"/>
    <w:rsid w:val="00C56597"/>
    <w:rsid w:val="00C96C73"/>
    <w:rsid w:val="00CB1D61"/>
    <w:rsid w:val="00CB745D"/>
    <w:rsid w:val="00CC30C1"/>
    <w:rsid w:val="00CF68B9"/>
    <w:rsid w:val="00D47735"/>
    <w:rsid w:val="00D55429"/>
    <w:rsid w:val="00D831FA"/>
    <w:rsid w:val="00D84E63"/>
    <w:rsid w:val="00D90B41"/>
    <w:rsid w:val="00DD6D0C"/>
    <w:rsid w:val="00E135A4"/>
    <w:rsid w:val="00E80D3A"/>
    <w:rsid w:val="00E84A88"/>
    <w:rsid w:val="00F04D81"/>
    <w:rsid w:val="00F93626"/>
    <w:rsid w:val="00FD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745D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2320D0"/>
    <w:pPr>
      <w:widowControl w:val="0"/>
      <w:autoSpaceDE w:val="0"/>
      <w:autoSpaceDN w:val="0"/>
      <w:adjustRightInd w:val="0"/>
      <w:spacing w:after="0" w:line="240" w:lineRule="auto"/>
    </w:pPr>
    <w:rPr>
      <w:rFonts w:ascii="Pragmatica" w:eastAsia="Times New Roman" w:hAnsi="Pragmatica"/>
      <w:color w:val="000000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320D0"/>
    <w:rPr>
      <w:rFonts w:ascii="Pragmatica" w:hAnsi="Pragmatica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rsid w:val="00232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90B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line number"/>
    <w:uiPriority w:val="99"/>
    <w:semiHidden/>
    <w:rsid w:val="00080019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7537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53712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7537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5371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870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8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5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4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17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25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29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38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7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1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8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400">
          <w:marLeft w:val="72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4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1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3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0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62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79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3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436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07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65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1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4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63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6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98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60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62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2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77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9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32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6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20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207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4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9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8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1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3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615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8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0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1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39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96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90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959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0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784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8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11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1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13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4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07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1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93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473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6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9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71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6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2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5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8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5729C-7919-4CF2-BCEA-2C5DF66D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oodkb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Метод_кабинет</dc:creator>
  <cp:keywords/>
  <dc:description/>
  <cp:lastModifiedBy>Sveta</cp:lastModifiedBy>
  <cp:revision>36</cp:revision>
  <cp:lastPrinted>2012-11-26T07:23:00Z</cp:lastPrinted>
  <dcterms:created xsi:type="dcterms:W3CDTF">2012-11-22T05:52:00Z</dcterms:created>
  <dcterms:modified xsi:type="dcterms:W3CDTF">2012-12-02T15:23:00Z</dcterms:modified>
</cp:coreProperties>
</file>