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D6" w:rsidRPr="00920D77" w:rsidRDefault="001677D6" w:rsidP="00D613D1">
      <w:pPr>
        <w:rPr>
          <w:b/>
          <w:bCs/>
        </w:rPr>
      </w:pPr>
      <w:r w:rsidRPr="00920D77">
        <w:rPr>
          <w:b/>
          <w:bCs/>
          <w:u w:val="single"/>
        </w:rPr>
        <w:t xml:space="preserve">СЛАЙД 1 </w:t>
      </w:r>
      <w:r w:rsidRPr="00920D77">
        <w:rPr>
          <w:b/>
          <w:bCs/>
        </w:rPr>
        <w:t xml:space="preserve">    </w:t>
      </w:r>
    </w:p>
    <w:p w:rsidR="001677D6" w:rsidRPr="00920D77" w:rsidRDefault="001677D6" w:rsidP="00D613D1">
      <w:pPr>
        <w:ind w:right="-365"/>
        <w:jc w:val="center"/>
        <w:rPr>
          <w:b/>
          <w:bCs/>
          <w:caps/>
        </w:rPr>
      </w:pPr>
      <w:r w:rsidRPr="00920D77">
        <w:rPr>
          <w:b/>
          <w:bCs/>
          <w:caps/>
        </w:rPr>
        <w:t>Опыт. Аттестация сестринского персонала на рабочем месте.</w:t>
      </w:r>
    </w:p>
    <w:p w:rsidR="005B331A" w:rsidRPr="00920D77" w:rsidRDefault="005B331A" w:rsidP="00D613D1">
      <w:pPr>
        <w:ind w:right="-365"/>
        <w:jc w:val="right"/>
        <w:rPr>
          <w:b/>
          <w:bCs/>
          <w:sz w:val="28"/>
          <w:szCs w:val="28"/>
        </w:rPr>
      </w:pPr>
    </w:p>
    <w:p w:rsidR="001677D6" w:rsidRPr="00920D77" w:rsidRDefault="005B331A" w:rsidP="00D613D1">
      <w:pPr>
        <w:ind w:right="-365"/>
        <w:jc w:val="right"/>
        <w:rPr>
          <w:b/>
          <w:bCs/>
        </w:rPr>
      </w:pPr>
      <w:r w:rsidRPr="00920D77">
        <w:rPr>
          <w:b/>
          <w:bCs/>
        </w:rPr>
        <w:t>М.И.</w:t>
      </w:r>
      <w:r w:rsidR="00920D77" w:rsidRPr="00920D77">
        <w:rPr>
          <w:b/>
          <w:bCs/>
        </w:rPr>
        <w:t xml:space="preserve"> </w:t>
      </w:r>
      <w:r w:rsidRPr="00920D77">
        <w:rPr>
          <w:b/>
          <w:bCs/>
        </w:rPr>
        <w:t xml:space="preserve">Монахова, </w:t>
      </w:r>
      <w:r w:rsidRPr="00920D77">
        <w:rPr>
          <w:b/>
          <w:bCs/>
        </w:rPr>
        <w:br/>
        <w:t xml:space="preserve"> старшая медицинская сестра УМК</w:t>
      </w:r>
    </w:p>
    <w:p w:rsidR="00920D77" w:rsidRPr="00920D77" w:rsidRDefault="00920D77" w:rsidP="00D613D1">
      <w:pPr>
        <w:ind w:right="-365"/>
        <w:jc w:val="right"/>
        <w:rPr>
          <w:b/>
          <w:bCs/>
        </w:rPr>
      </w:pPr>
      <w:r w:rsidRPr="00920D77">
        <w:rPr>
          <w:b/>
          <w:bCs/>
        </w:rPr>
        <w:t>БУЗОО «ГДКБ № 3»</w:t>
      </w:r>
    </w:p>
    <w:p w:rsidR="00920D77" w:rsidRDefault="00920D77" w:rsidP="00D613D1">
      <w:pPr>
        <w:jc w:val="both"/>
        <w:rPr>
          <w:b/>
          <w:bCs/>
          <w:sz w:val="28"/>
          <w:szCs w:val="28"/>
          <w:u w:val="single"/>
        </w:rPr>
      </w:pPr>
    </w:p>
    <w:p w:rsidR="00920D77" w:rsidRPr="00920D77" w:rsidRDefault="00920D77" w:rsidP="00D613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Здравствуйте, уважаемые коллеги!</w:t>
      </w:r>
    </w:p>
    <w:p w:rsidR="00920D77" w:rsidRDefault="00920D77" w:rsidP="00D613D1">
      <w:pPr>
        <w:jc w:val="both"/>
        <w:rPr>
          <w:b/>
          <w:bCs/>
          <w:sz w:val="28"/>
          <w:szCs w:val="28"/>
          <w:u w:val="single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 xml:space="preserve">СЛАЙД 2   </w:t>
      </w:r>
    </w:p>
    <w:p w:rsidR="001677D6" w:rsidRPr="00920D77" w:rsidRDefault="001677D6" w:rsidP="00D613D1">
      <w:pPr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Основной задачей современного здравоохранения является повышение качества медицинской</w:t>
      </w:r>
      <w:r w:rsidRPr="00920D77">
        <w:rPr>
          <w:sz w:val="28"/>
          <w:szCs w:val="28"/>
        </w:rPr>
        <w:tab/>
        <w:t xml:space="preserve">помощи населению. Высокие требования предъявляются к сестринскому персоналу, его профессиональному уровню, навыкам владения сестринскими технологиями, коммуникативным умениям, личностно-психологическим качествам. </w:t>
      </w:r>
    </w:p>
    <w:p w:rsidR="001677D6" w:rsidRPr="00920D77" w:rsidRDefault="001677D6" w:rsidP="00D613D1">
      <w:pPr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Для оценки профессиональной компетентности  проводятся контрольные мероприятия по организации работы сестринского персонала: аттестация  и переаттестация на квалификационную категорию, зачеты по разделам деятельности сестринского персонала,  аттестация специалистов на рабочем месте.</w:t>
      </w:r>
    </w:p>
    <w:p w:rsidR="001677D6" w:rsidRPr="00920D77" w:rsidRDefault="001677D6" w:rsidP="00D613D1">
      <w:pPr>
        <w:rPr>
          <w:b/>
          <w:bCs/>
          <w:u w:val="single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3</w:t>
      </w:r>
    </w:p>
    <w:p w:rsidR="001677D6" w:rsidRPr="00920D77" w:rsidRDefault="001677D6" w:rsidP="00D613D1">
      <w:pPr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Аттестация (от лат. Attestatio) – это система анализа и оценки работы сестринского персонала по различным направлениям деятельности, внедрению новых сестринских технологий, медицинских вмешательств.</w:t>
      </w:r>
    </w:p>
    <w:p w:rsidR="001677D6" w:rsidRPr="00920D77" w:rsidRDefault="001677D6" w:rsidP="00D613D1">
      <w:pPr>
        <w:tabs>
          <w:tab w:val="num" w:pos="1230"/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Она позволяет провести диагностику деятельности персонала; определить ценность сотрудников не только для подразделения, но и для всей организации; обоснованно принимать управленческие решения. Такими решениями могут быть: планирование кадрового резерва</w:t>
      </w:r>
      <w:r w:rsidR="0092732B">
        <w:rPr>
          <w:sz w:val="28"/>
          <w:szCs w:val="28"/>
        </w:rPr>
        <w:t xml:space="preserve"> и </w:t>
      </w:r>
      <w:r w:rsidRPr="00920D77">
        <w:rPr>
          <w:sz w:val="28"/>
          <w:szCs w:val="28"/>
        </w:rPr>
        <w:t xml:space="preserve">разработка комплексных мероприятий по обучению, мотивации сотрудников и  стимулированию их труда. </w:t>
      </w:r>
    </w:p>
    <w:p w:rsidR="001677D6" w:rsidRPr="00920D77" w:rsidRDefault="001677D6" w:rsidP="00D613D1">
      <w:pPr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4</w:t>
      </w:r>
    </w:p>
    <w:p w:rsidR="001677D6" w:rsidRPr="00920D77" w:rsidRDefault="001677D6" w:rsidP="00D613D1">
      <w:pPr>
        <w:tabs>
          <w:tab w:val="num" w:pos="900"/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Основная цель аттестации сестринского персонала - повысить качество оказани</w:t>
      </w:r>
      <w:r w:rsidR="00D613D1">
        <w:rPr>
          <w:sz w:val="28"/>
          <w:szCs w:val="28"/>
        </w:rPr>
        <w:t xml:space="preserve">я сестринской помощи пациентам </w:t>
      </w:r>
      <w:r w:rsidRPr="00920D77">
        <w:rPr>
          <w:sz w:val="28"/>
          <w:szCs w:val="28"/>
        </w:rPr>
        <w:t xml:space="preserve">на рабочем  месте. </w:t>
      </w:r>
    </w:p>
    <w:p w:rsidR="00D613D1" w:rsidRDefault="00D613D1" w:rsidP="00D613D1">
      <w:pPr>
        <w:rPr>
          <w:b/>
          <w:bCs/>
          <w:u w:val="single"/>
        </w:rPr>
      </w:pPr>
    </w:p>
    <w:p w:rsidR="00D613D1" w:rsidRDefault="00D613D1" w:rsidP="00D613D1">
      <w:pPr>
        <w:rPr>
          <w:b/>
          <w:bCs/>
          <w:u w:val="single"/>
        </w:rPr>
      </w:pPr>
    </w:p>
    <w:p w:rsidR="00D613D1" w:rsidRDefault="00D613D1" w:rsidP="00D613D1">
      <w:pPr>
        <w:rPr>
          <w:b/>
          <w:bCs/>
          <w:u w:val="single"/>
        </w:rPr>
      </w:pPr>
    </w:p>
    <w:p w:rsidR="00D613D1" w:rsidRDefault="00D613D1" w:rsidP="00D613D1">
      <w:pPr>
        <w:rPr>
          <w:b/>
          <w:bCs/>
          <w:u w:val="single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lastRenderedPageBreak/>
        <w:t>СЛАЙД 5</w:t>
      </w:r>
    </w:p>
    <w:p w:rsidR="001677D6" w:rsidRPr="00D613D1" w:rsidRDefault="001677D6" w:rsidP="00D613D1">
      <w:pPr>
        <w:spacing w:line="360" w:lineRule="auto"/>
        <w:ind w:firstLine="709"/>
        <w:jc w:val="both"/>
        <w:rPr>
          <w:sz w:val="28"/>
          <w:szCs w:val="28"/>
        </w:rPr>
      </w:pPr>
      <w:r w:rsidRPr="00D613D1">
        <w:rPr>
          <w:bCs/>
          <w:sz w:val="28"/>
          <w:szCs w:val="28"/>
        </w:rPr>
        <w:t>Основными задачами аттестации являются</w:t>
      </w:r>
      <w:r w:rsidRPr="00D613D1">
        <w:rPr>
          <w:sz w:val="28"/>
          <w:szCs w:val="28"/>
        </w:rPr>
        <w:t>: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организация оснащения рабочего места;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определение уровня профессиональной подготовки  сестринского персонала;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соблюдение выполнения технологий медицинских вмешательств;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обеспечение взаимодействия со структурными подразделениями больницы;</w:t>
      </w:r>
    </w:p>
    <w:p w:rsidR="00AF0C2D" w:rsidRPr="00920D77" w:rsidRDefault="00AF0C2D" w:rsidP="00D613D1">
      <w:pPr>
        <w:ind w:left="900"/>
        <w:rPr>
          <w:sz w:val="28"/>
          <w:szCs w:val="28"/>
        </w:rPr>
      </w:pPr>
    </w:p>
    <w:p w:rsidR="00AF0C2D" w:rsidRPr="00920D77" w:rsidRDefault="00AF0C2D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6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определение степени необходимости повышения квалификации;</w:t>
      </w:r>
    </w:p>
    <w:p w:rsidR="001677D6" w:rsidRPr="00920D77" w:rsidRDefault="001677D6" w:rsidP="009F57A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рост профессионального уровня и стимулирование самообразования  сестринского персонала;</w:t>
      </w:r>
    </w:p>
    <w:p w:rsidR="001677D6" w:rsidRPr="00920D77" w:rsidRDefault="001677D6" w:rsidP="00D613D1">
      <w:pPr>
        <w:numPr>
          <w:ilvl w:val="0"/>
          <w:numId w:val="14"/>
        </w:numPr>
        <w:tabs>
          <w:tab w:val="clear" w:pos="1995"/>
          <w:tab w:val="left" w:pos="426"/>
          <w:tab w:val="num" w:pos="900"/>
        </w:tabs>
        <w:spacing w:line="360" w:lineRule="auto"/>
        <w:ind w:left="426" w:hanging="426"/>
        <w:rPr>
          <w:sz w:val="28"/>
          <w:szCs w:val="28"/>
        </w:rPr>
      </w:pPr>
      <w:r w:rsidRPr="00920D77">
        <w:rPr>
          <w:sz w:val="28"/>
          <w:szCs w:val="28"/>
        </w:rPr>
        <w:t>выявление кадрового потенциала.</w:t>
      </w:r>
    </w:p>
    <w:p w:rsidR="001677D6" w:rsidRPr="00920D77" w:rsidRDefault="001677D6" w:rsidP="00D613D1">
      <w:pPr>
        <w:tabs>
          <w:tab w:val="num" w:pos="900"/>
        </w:tabs>
        <w:ind w:left="1995" w:hanging="1455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 xml:space="preserve">СЛАЙД </w:t>
      </w:r>
      <w:r w:rsidR="00AF0C2D" w:rsidRPr="00920D77">
        <w:rPr>
          <w:b/>
          <w:bCs/>
          <w:u w:val="single"/>
        </w:rPr>
        <w:t>7</w:t>
      </w:r>
    </w:p>
    <w:p w:rsidR="001677D6" w:rsidRPr="00920D77" w:rsidRDefault="001677D6" w:rsidP="009F57A1">
      <w:pPr>
        <w:spacing w:line="360" w:lineRule="auto"/>
        <w:ind w:firstLine="709"/>
        <w:jc w:val="both"/>
        <w:rPr>
          <w:sz w:val="28"/>
          <w:szCs w:val="28"/>
        </w:rPr>
      </w:pPr>
      <w:r w:rsidRPr="009F57A1">
        <w:rPr>
          <w:bCs/>
          <w:sz w:val="28"/>
          <w:szCs w:val="28"/>
        </w:rPr>
        <w:t>Аттестаци</w:t>
      </w:r>
      <w:r w:rsidR="009F57A1" w:rsidRPr="009F57A1">
        <w:rPr>
          <w:bCs/>
          <w:sz w:val="28"/>
          <w:szCs w:val="28"/>
        </w:rPr>
        <w:t>я</w:t>
      </w:r>
      <w:r w:rsidRPr="009F57A1">
        <w:rPr>
          <w:bCs/>
          <w:sz w:val="28"/>
          <w:szCs w:val="28"/>
        </w:rPr>
        <w:t xml:space="preserve"> на рабочем месте проводится в четыре этапа</w:t>
      </w:r>
      <w:r w:rsidR="009F57A1">
        <w:rPr>
          <w:bCs/>
          <w:sz w:val="28"/>
          <w:szCs w:val="28"/>
        </w:rPr>
        <w:t xml:space="preserve">: </w:t>
      </w:r>
      <w:r w:rsidRPr="00920D77">
        <w:rPr>
          <w:sz w:val="28"/>
          <w:szCs w:val="28"/>
        </w:rPr>
        <w:t>Планирование.</w:t>
      </w:r>
      <w:r w:rsidR="009F57A1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Подготовительный.</w:t>
      </w:r>
      <w:r w:rsidR="009F57A1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Проведение аттестации.</w:t>
      </w:r>
      <w:r w:rsidR="009F57A1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Оценочный.</w:t>
      </w:r>
    </w:p>
    <w:p w:rsidR="001677D6" w:rsidRPr="00920D77" w:rsidRDefault="001677D6" w:rsidP="00D613D1">
      <w:pPr>
        <w:tabs>
          <w:tab w:val="left" w:pos="720"/>
        </w:tabs>
        <w:jc w:val="both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 xml:space="preserve">СЛАЙД </w:t>
      </w:r>
      <w:r w:rsidR="00AF0C2D" w:rsidRPr="00920D77">
        <w:rPr>
          <w:b/>
          <w:bCs/>
          <w:u w:val="single"/>
        </w:rPr>
        <w:t>8</w:t>
      </w:r>
    </w:p>
    <w:p w:rsidR="001677D6" w:rsidRPr="00920D77" w:rsidRDefault="001677D6" w:rsidP="00D613D1">
      <w:pPr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Большое внимание в больнице уделяется работе по повышению квалификации специалистов, которая проводится комплексно с использованием различных форм и методов обучения.</w:t>
      </w:r>
    </w:p>
    <w:p w:rsidR="001677D6" w:rsidRPr="00920D77" w:rsidRDefault="001677D6" w:rsidP="00D613D1">
      <w:pPr>
        <w:ind w:firstLine="720"/>
        <w:jc w:val="both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</w:t>
      </w:r>
      <w:r w:rsidR="00B10D24">
        <w:rPr>
          <w:b/>
          <w:bCs/>
          <w:u w:val="single"/>
        </w:rPr>
        <w:t xml:space="preserve"> </w:t>
      </w:r>
      <w:r w:rsidR="00AF0C2D" w:rsidRPr="00920D77">
        <w:rPr>
          <w:b/>
          <w:bCs/>
          <w:u w:val="single"/>
        </w:rPr>
        <w:t>9</w:t>
      </w:r>
    </w:p>
    <w:p w:rsidR="001677D6" w:rsidRPr="00920D77" w:rsidRDefault="001677D6" w:rsidP="00B10D24">
      <w:pPr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В учреждении работа</w:t>
      </w:r>
      <w:r w:rsidR="00B10D24">
        <w:rPr>
          <w:sz w:val="28"/>
          <w:szCs w:val="28"/>
        </w:rPr>
        <w:t>ю</w:t>
      </w:r>
      <w:r w:rsidRPr="00920D77">
        <w:rPr>
          <w:sz w:val="28"/>
          <w:szCs w:val="28"/>
        </w:rPr>
        <w:t xml:space="preserve">т 411 человек сестринского персонала по 14 специальностям. Аттестация специалистов на рабочем месте на основании  </w:t>
      </w:r>
      <w:r w:rsidR="00B10D24">
        <w:rPr>
          <w:sz w:val="28"/>
          <w:szCs w:val="28"/>
        </w:rPr>
        <w:t>перспективного плана на пять лет</w:t>
      </w:r>
      <w:r w:rsidRPr="00920D77">
        <w:rPr>
          <w:sz w:val="28"/>
          <w:szCs w:val="28"/>
        </w:rPr>
        <w:t xml:space="preserve">  проводится с 2005 года.</w:t>
      </w:r>
    </w:p>
    <w:p w:rsidR="001677D6" w:rsidRPr="00920D77" w:rsidRDefault="001677D6" w:rsidP="00D613D1">
      <w:pPr>
        <w:tabs>
          <w:tab w:val="left" w:pos="720"/>
        </w:tabs>
        <w:jc w:val="both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 xml:space="preserve">СЛАЙД </w:t>
      </w:r>
      <w:r w:rsidR="00AF0C2D" w:rsidRPr="00920D77">
        <w:rPr>
          <w:b/>
          <w:bCs/>
          <w:u w:val="single"/>
        </w:rPr>
        <w:t>10</w:t>
      </w:r>
    </w:p>
    <w:p w:rsidR="001677D6" w:rsidRPr="00920D77" w:rsidRDefault="001677D6" w:rsidP="00B10D24">
      <w:pPr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Аттестация проводится на ос</w:t>
      </w:r>
      <w:r w:rsidR="00B10D24">
        <w:rPr>
          <w:sz w:val="28"/>
          <w:szCs w:val="28"/>
        </w:rPr>
        <w:t>новании приказа главного врача больницы</w:t>
      </w:r>
      <w:r w:rsidRPr="00920D77">
        <w:rPr>
          <w:sz w:val="28"/>
          <w:szCs w:val="28"/>
        </w:rPr>
        <w:t xml:space="preserve">. </w:t>
      </w:r>
      <w:r w:rsidR="00B10D24">
        <w:rPr>
          <w:sz w:val="28"/>
          <w:szCs w:val="28"/>
        </w:rPr>
        <w:t>О</w:t>
      </w:r>
      <w:r w:rsidRPr="00920D77">
        <w:rPr>
          <w:sz w:val="28"/>
          <w:szCs w:val="28"/>
        </w:rPr>
        <w:t xml:space="preserve">сновные условия и порядок </w:t>
      </w:r>
      <w:r w:rsidR="00B10D24">
        <w:rPr>
          <w:sz w:val="28"/>
          <w:szCs w:val="28"/>
        </w:rPr>
        <w:t xml:space="preserve">ее </w:t>
      </w:r>
      <w:r w:rsidRPr="00920D77">
        <w:rPr>
          <w:sz w:val="28"/>
          <w:szCs w:val="28"/>
        </w:rPr>
        <w:t xml:space="preserve">проведения закрепляются в положении, где отражаются следующие мероприятия: </w:t>
      </w:r>
    </w:p>
    <w:p w:rsidR="001677D6" w:rsidRPr="00920D77" w:rsidRDefault="001677D6" w:rsidP="00D613D1">
      <w:pPr>
        <w:spacing w:line="360" w:lineRule="auto"/>
        <w:ind w:left="360" w:hanging="720"/>
        <w:rPr>
          <w:sz w:val="28"/>
          <w:szCs w:val="28"/>
        </w:rPr>
      </w:pPr>
      <w:r w:rsidRPr="00920D77">
        <w:rPr>
          <w:sz w:val="28"/>
          <w:szCs w:val="28"/>
        </w:rPr>
        <w:t xml:space="preserve">     1. Устанавливается состав аттестационной комиссии.   Председателем  комиссии  является главная медицинская сестра.</w:t>
      </w:r>
    </w:p>
    <w:p w:rsidR="001677D6" w:rsidRPr="00920D77" w:rsidRDefault="001677D6" w:rsidP="00D613D1">
      <w:pPr>
        <w:tabs>
          <w:tab w:val="num" w:pos="720"/>
          <w:tab w:val="left" w:pos="540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2. Председатель формирует экспертную группу по подготовке проведения </w:t>
      </w:r>
      <w:r w:rsidR="00B10D24">
        <w:rPr>
          <w:sz w:val="28"/>
          <w:szCs w:val="28"/>
        </w:rPr>
        <w:t>а</w:t>
      </w:r>
      <w:r w:rsidRPr="00920D77">
        <w:rPr>
          <w:sz w:val="28"/>
          <w:szCs w:val="28"/>
        </w:rPr>
        <w:t xml:space="preserve">ттестации, в состав которой входят руководители комитетов Совета по </w:t>
      </w:r>
      <w:r w:rsidRPr="00920D77">
        <w:rPr>
          <w:sz w:val="28"/>
          <w:szCs w:val="28"/>
        </w:rPr>
        <w:lastRenderedPageBreak/>
        <w:t>сестринскому делу, старшие медицинские сестры отделений, заведующие отделениями, и</w:t>
      </w:r>
      <w:r w:rsidR="00B10D24">
        <w:rPr>
          <w:sz w:val="28"/>
          <w:szCs w:val="28"/>
        </w:rPr>
        <w:t>,</w:t>
      </w:r>
      <w:r w:rsidRPr="00920D77">
        <w:rPr>
          <w:sz w:val="28"/>
          <w:szCs w:val="28"/>
        </w:rPr>
        <w:t xml:space="preserve"> п</w:t>
      </w:r>
      <w:r w:rsidR="00B10D24">
        <w:rPr>
          <w:sz w:val="28"/>
          <w:szCs w:val="28"/>
        </w:rPr>
        <w:t>ри</w:t>
      </w:r>
      <w:r w:rsidRPr="00920D77">
        <w:rPr>
          <w:sz w:val="28"/>
          <w:szCs w:val="28"/>
        </w:rPr>
        <w:t xml:space="preserve"> необходимости</w:t>
      </w:r>
      <w:r w:rsidR="00B10D24">
        <w:rPr>
          <w:sz w:val="28"/>
          <w:szCs w:val="28"/>
        </w:rPr>
        <w:t>,</w:t>
      </w:r>
      <w:r w:rsidRPr="00920D77">
        <w:rPr>
          <w:sz w:val="28"/>
          <w:szCs w:val="28"/>
        </w:rPr>
        <w:t xml:space="preserve"> привлекаются специалисты по аттестуемым должностям.</w:t>
      </w:r>
    </w:p>
    <w:p w:rsidR="001677D6" w:rsidRPr="00920D77" w:rsidRDefault="001677D6" w:rsidP="00D613D1">
      <w:pPr>
        <w:tabs>
          <w:tab w:val="num" w:pos="720"/>
          <w:tab w:val="left" w:pos="540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3.</w:t>
      </w:r>
      <w:r w:rsidR="00B10D24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 xml:space="preserve">Составляется график проведения аттестации, который утверждается руководителем </w:t>
      </w:r>
      <w:r w:rsidR="00B10D24">
        <w:rPr>
          <w:sz w:val="28"/>
          <w:szCs w:val="28"/>
        </w:rPr>
        <w:t>медицинской организации</w:t>
      </w:r>
      <w:r w:rsidRPr="00920D77">
        <w:rPr>
          <w:sz w:val="28"/>
          <w:szCs w:val="28"/>
        </w:rPr>
        <w:t>, и доводится до сведения аттестуемых работников не менее чем за две недели до начала аттестации.</w:t>
      </w:r>
    </w:p>
    <w:p w:rsidR="001677D6" w:rsidRPr="00411095" w:rsidRDefault="001677D6" w:rsidP="00D613D1">
      <w:pPr>
        <w:tabs>
          <w:tab w:val="num" w:pos="720"/>
          <w:tab w:val="left" w:pos="5400"/>
        </w:tabs>
        <w:ind w:left="180" w:hanging="180"/>
        <w:jc w:val="both"/>
        <w:rPr>
          <w:sz w:val="20"/>
          <w:szCs w:val="20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1</w:t>
      </w:r>
    </w:p>
    <w:p w:rsidR="001677D6" w:rsidRPr="00920D77" w:rsidRDefault="001677D6" w:rsidP="00FA5B5F">
      <w:pPr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Проводятся: 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семинары для экспертов и для сестринского персонала (за 1 месяц до </w:t>
      </w:r>
      <w:r w:rsidR="00FA5B5F">
        <w:rPr>
          <w:sz w:val="28"/>
          <w:szCs w:val="28"/>
        </w:rPr>
        <w:t>а</w:t>
      </w:r>
      <w:r w:rsidRPr="00920D77">
        <w:rPr>
          <w:sz w:val="28"/>
          <w:szCs w:val="28"/>
        </w:rPr>
        <w:t>ттестации);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разъяснительная работа для сестринского персонала в отделении, о целях и порядке проведения аттестации;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оснащение рабочих мест специалистов.</w:t>
      </w:r>
    </w:p>
    <w:p w:rsidR="001677D6" w:rsidRPr="00920D77" w:rsidRDefault="001677D6" w:rsidP="00FA5B5F">
      <w:pPr>
        <w:spacing w:line="360" w:lineRule="auto"/>
        <w:ind w:firstLine="709"/>
        <w:rPr>
          <w:sz w:val="28"/>
          <w:szCs w:val="28"/>
        </w:rPr>
      </w:pPr>
      <w:r w:rsidRPr="00920D77">
        <w:rPr>
          <w:sz w:val="28"/>
          <w:szCs w:val="28"/>
        </w:rPr>
        <w:t xml:space="preserve">Сестринский персонал обеспечивается: 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нормативно-правовыми документами;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методическими рекомендациями по организации деятельности, разработанными Омской профессиональной сестринской ассоциацией; </w:t>
      </w:r>
    </w:p>
    <w:p w:rsidR="001677D6" w:rsidRPr="00920D77" w:rsidRDefault="001677D6" w:rsidP="00FA5B5F">
      <w:pPr>
        <w:numPr>
          <w:ilvl w:val="0"/>
          <w:numId w:val="15"/>
        </w:numPr>
        <w:tabs>
          <w:tab w:val="clear" w:pos="1800"/>
          <w:tab w:val="num" w:pos="284"/>
          <w:tab w:val="left" w:pos="540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сборником «Технологии выполнения простых медицинских услуг», разработанным </w:t>
      </w:r>
      <w:r w:rsidR="00FA5B5F">
        <w:rPr>
          <w:sz w:val="28"/>
          <w:szCs w:val="28"/>
        </w:rPr>
        <w:t>Ассоциацией медицинских сестер России</w:t>
      </w:r>
      <w:r w:rsidRPr="00920D77">
        <w:rPr>
          <w:sz w:val="28"/>
          <w:szCs w:val="28"/>
        </w:rPr>
        <w:t>.</w:t>
      </w:r>
    </w:p>
    <w:p w:rsidR="001677D6" w:rsidRPr="00920D77" w:rsidRDefault="001677D6" w:rsidP="00FA5B5F">
      <w:pPr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Экспертная группа разрабатывает контрольные карты и критерий оценки (по 5-бальной  системе).</w:t>
      </w:r>
      <w:r w:rsidR="00FA5B5F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Аттестации не подлежит сестринский персонал, проработавший менее</w:t>
      </w:r>
      <w:r w:rsidR="00FA5B5F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года и беременные женщины.</w:t>
      </w:r>
    </w:p>
    <w:p w:rsidR="001677D6" w:rsidRPr="00411095" w:rsidRDefault="001677D6" w:rsidP="00D613D1">
      <w:pPr>
        <w:tabs>
          <w:tab w:val="left" w:pos="5400"/>
        </w:tabs>
        <w:ind w:left="360"/>
        <w:rPr>
          <w:sz w:val="20"/>
          <w:szCs w:val="20"/>
        </w:rPr>
      </w:pPr>
      <w:r w:rsidRPr="00411095">
        <w:rPr>
          <w:sz w:val="20"/>
          <w:szCs w:val="20"/>
        </w:rPr>
        <w:t xml:space="preserve">     </w:t>
      </w: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2</w:t>
      </w:r>
    </w:p>
    <w:p w:rsidR="001677D6" w:rsidRPr="00920D77" w:rsidRDefault="00411095" w:rsidP="004110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677D6" w:rsidRPr="00920D77">
        <w:rPr>
          <w:sz w:val="28"/>
          <w:szCs w:val="28"/>
        </w:rPr>
        <w:t>ттестация персонала проводится аттестационной комиссией в</w:t>
      </w:r>
      <w:r>
        <w:rPr>
          <w:sz w:val="28"/>
          <w:szCs w:val="28"/>
        </w:rPr>
        <w:t xml:space="preserve"> </w:t>
      </w:r>
      <w:r w:rsidR="001677D6" w:rsidRPr="00920D77">
        <w:rPr>
          <w:sz w:val="28"/>
          <w:szCs w:val="28"/>
        </w:rPr>
        <w:t>присутствии  заведующего отделением и старшей медицинской сестры.</w:t>
      </w:r>
    </w:p>
    <w:p w:rsidR="001677D6" w:rsidRPr="00411095" w:rsidRDefault="001677D6" w:rsidP="0041109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1095">
        <w:rPr>
          <w:bCs/>
          <w:sz w:val="28"/>
          <w:szCs w:val="28"/>
        </w:rPr>
        <w:t>Оцениваются: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1. Организация работы и  оснащение рабочего места согласно методически</w:t>
      </w:r>
      <w:r w:rsidR="00411095">
        <w:rPr>
          <w:sz w:val="28"/>
          <w:szCs w:val="28"/>
        </w:rPr>
        <w:t>м</w:t>
      </w:r>
      <w:r w:rsidRPr="00920D77">
        <w:rPr>
          <w:sz w:val="28"/>
          <w:szCs w:val="28"/>
        </w:rPr>
        <w:t xml:space="preserve"> рекомендаци</w:t>
      </w:r>
      <w:r w:rsidR="00411095">
        <w:rPr>
          <w:sz w:val="28"/>
          <w:szCs w:val="28"/>
        </w:rPr>
        <w:t>ям</w:t>
      </w:r>
      <w:r w:rsidRPr="00920D77">
        <w:rPr>
          <w:sz w:val="28"/>
          <w:szCs w:val="28"/>
        </w:rPr>
        <w:t>.</w:t>
      </w:r>
    </w:p>
    <w:p w:rsidR="001677D6" w:rsidRPr="00920D77" w:rsidRDefault="001677D6" w:rsidP="00411095">
      <w:pPr>
        <w:spacing w:line="360" w:lineRule="auto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2.  Теоретические знания: «экзамен»</w:t>
      </w:r>
      <w:r w:rsidR="00411095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- специалисты в письменной  или</w:t>
      </w:r>
      <w:r w:rsidR="00411095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 xml:space="preserve">устной форме отвечают на вопросы по билетам, или тестируются по заданиям в тестовой форме. </w:t>
      </w:r>
    </w:p>
    <w:p w:rsidR="001677D6" w:rsidRPr="00920D77" w:rsidRDefault="001677D6" w:rsidP="00411095">
      <w:pPr>
        <w:spacing w:line="360" w:lineRule="auto"/>
        <w:jc w:val="both"/>
        <w:rPr>
          <w:sz w:val="28"/>
          <w:szCs w:val="28"/>
        </w:rPr>
      </w:pPr>
      <w:r w:rsidRPr="00920D77">
        <w:rPr>
          <w:sz w:val="28"/>
          <w:szCs w:val="28"/>
        </w:rPr>
        <w:lastRenderedPageBreak/>
        <w:t xml:space="preserve"> 3. Практические навыки: специалисты демонстрируют алгоритм выполнения  определенных  медицинских  вмешательств.</w:t>
      </w:r>
    </w:p>
    <w:p w:rsidR="001677D6" w:rsidRPr="00920D77" w:rsidRDefault="001677D6" w:rsidP="00D613D1">
      <w:pPr>
        <w:tabs>
          <w:tab w:val="left" w:pos="5400"/>
        </w:tabs>
        <w:ind w:left="360"/>
        <w:jc w:val="both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3</w:t>
      </w:r>
    </w:p>
    <w:p w:rsidR="001677D6" w:rsidRPr="00920D77" w:rsidRDefault="001677D6" w:rsidP="000A7057">
      <w:pPr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Результаты экспертной оценки на каждого специалиста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фиксируются в контрольной карте, в которую входят разделы: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профессиональная подготовка</w:t>
      </w:r>
      <w:r w:rsidR="000A7057">
        <w:rPr>
          <w:sz w:val="28"/>
          <w:szCs w:val="28"/>
        </w:rPr>
        <w:t xml:space="preserve">, </w:t>
      </w:r>
      <w:r w:rsidRPr="00920D77">
        <w:rPr>
          <w:sz w:val="28"/>
          <w:szCs w:val="28"/>
        </w:rPr>
        <w:t>организация труда медицинской сестры;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медикаментозное и медицинское обеспечение;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инфекционная безопасность;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сестринская практика;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эти</w:t>
      </w:r>
      <w:r w:rsidR="009D42C4">
        <w:rPr>
          <w:sz w:val="28"/>
          <w:szCs w:val="28"/>
        </w:rPr>
        <w:t>ческие</w:t>
      </w:r>
      <w:r w:rsidRPr="000A7057">
        <w:rPr>
          <w:color w:val="FF0000"/>
          <w:sz w:val="28"/>
          <w:szCs w:val="28"/>
        </w:rPr>
        <w:t xml:space="preserve"> </w:t>
      </w:r>
      <w:r w:rsidRPr="00920D77">
        <w:rPr>
          <w:sz w:val="28"/>
          <w:szCs w:val="28"/>
        </w:rPr>
        <w:t>взаимоотношения;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гигиеническое воспитание и формирование здорового образа жизни населения;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документирование сестринской деятельности.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Оформляется протокол с результатами аттестации на рабочем месте сестринского персонала.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Экспертной комиссией проводится анализ аттестации, составляется план мероприятий с указанием конкретных сроков по устранению выявленных замечаний.</w:t>
      </w:r>
      <w:r w:rsidR="000A7057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>Итоги аттестации доводятся до сведения сестринского персонала не позднее 5 дней, после ее проведения.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Результаты </w:t>
      </w:r>
      <w:r w:rsidR="000A7057">
        <w:rPr>
          <w:sz w:val="28"/>
          <w:szCs w:val="28"/>
        </w:rPr>
        <w:t>а</w:t>
      </w:r>
      <w:r w:rsidRPr="00920D77">
        <w:rPr>
          <w:sz w:val="28"/>
          <w:szCs w:val="28"/>
        </w:rPr>
        <w:t>ттестации заслушиваются на заседании Совета по сестринскому делу, представляется  план мероприятий  по совершенствованию сестринской практики, который доводится до сведения администрации больницы.</w:t>
      </w:r>
    </w:p>
    <w:p w:rsidR="001677D6" w:rsidRPr="00920D77" w:rsidRDefault="001677D6" w:rsidP="00D613D1">
      <w:pPr>
        <w:tabs>
          <w:tab w:val="left" w:pos="5400"/>
        </w:tabs>
        <w:ind w:left="720"/>
        <w:jc w:val="both"/>
        <w:rPr>
          <w:sz w:val="28"/>
          <w:szCs w:val="28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4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Под методическим руководством старшей медицинской сестр</w:t>
      </w:r>
      <w:r w:rsidR="00E33CD4">
        <w:rPr>
          <w:sz w:val="28"/>
          <w:szCs w:val="28"/>
        </w:rPr>
        <w:t>ы</w:t>
      </w:r>
      <w:r w:rsidRPr="00920D77">
        <w:rPr>
          <w:sz w:val="28"/>
          <w:szCs w:val="28"/>
        </w:rPr>
        <w:t xml:space="preserve"> учебно-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jc w:val="both"/>
        <w:rPr>
          <w:sz w:val="28"/>
          <w:szCs w:val="28"/>
        </w:rPr>
      </w:pPr>
      <w:r w:rsidRPr="00920D77">
        <w:rPr>
          <w:sz w:val="28"/>
          <w:szCs w:val="28"/>
        </w:rPr>
        <w:t xml:space="preserve">методического кабинета осуществляется: </w:t>
      </w:r>
    </w:p>
    <w:p w:rsidR="001677D6" w:rsidRPr="00E33CD4" w:rsidRDefault="001677D6" w:rsidP="00D613D1">
      <w:pPr>
        <w:numPr>
          <w:ilvl w:val="0"/>
          <w:numId w:val="18"/>
        </w:numPr>
        <w:tabs>
          <w:tab w:val="clear" w:pos="1875"/>
        </w:tabs>
        <w:spacing w:line="360" w:lineRule="auto"/>
        <w:ind w:left="360"/>
        <w:jc w:val="both"/>
        <w:rPr>
          <w:sz w:val="28"/>
          <w:szCs w:val="28"/>
        </w:rPr>
      </w:pPr>
      <w:r w:rsidRPr="00E33CD4">
        <w:rPr>
          <w:sz w:val="28"/>
          <w:szCs w:val="28"/>
        </w:rPr>
        <w:t>составление заданий в тестовой форме для оценки теоретических</w:t>
      </w:r>
      <w:r w:rsidR="00E33CD4">
        <w:rPr>
          <w:sz w:val="28"/>
          <w:szCs w:val="28"/>
        </w:rPr>
        <w:t xml:space="preserve"> </w:t>
      </w:r>
      <w:r w:rsidRPr="00E33CD4">
        <w:rPr>
          <w:sz w:val="28"/>
          <w:szCs w:val="28"/>
        </w:rPr>
        <w:t xml:space="preserve">знаний сестринского персонала, критериев оценки и  </w:t>
      </w:r>
      <w:r w:rsidR="00E33CD4">
        <w:rPr>
          <w:sz w:val="28"/>
          <w:szCs w:val="28"/>
        </w:rPr>
        <w:t>к</w:t>
      </w:r>
      <w:r w:rsidRPr="00E33CD4">
        <w:rPr>
          <w:sz w:val="28"/>
          <w:szCs w:val="28"/>
        </w:rPr>
        <w:t>онтрольных карт;</w:t>
      </w:r>
    </w:p>
    <w:p w:rsidR="001677D6" w:rsidRPr="00920D77" w:rsidRDefault="001677D6" w:rsidP="00D613D1">
      <w:pPr>
        <w:numPr>
          <w:ilvl w:val="0"/>
          <w:numId w:val="18"/>
        </w:numPr>
        <w:tabs>
          <w:tab w:val="clear" w:pos="1875"/>
        </w:tabs>
        <w:spacing w:line="360" w:lineRule="auto"/>
        <w:ind w:left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обеспечение методическими рекомендациями;</w:t>
      </w:r>
      <w:r w:rsidR="00E33CD4">
        <w:rPr>
          <w:sz w:val="28"/>
          <w:szCs w:val="28"/>
        </w:rPr>
        <w:t xml:space="preserve"> </w:t>
      </w:r>
    </w:p>
    <w:p w:rsidR="001677D6" w:rsidRPr="00920D77" w:rsidRDefault="001677D6" w:rsidP="00D613D1">
      <w:pPr>
        <w:numPr>
          <w:ilvl w:val="0"/>
          <w:numId w:val="18"/>
        </w:numPr>
        <w:tabs>
          <w:tab w:val="clear" w:pos="1875"/>
        </w:tabs>
        <w:spacing w:line="360" w:lineRule="auto"/>
        <w:ind w:left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проведение семинара, мастер</w:t>
      </w:r>
      <w:r w:rsidR="00E33CD4">
        <w:rPr>
          <w:sz w:val="28"/>
          <w:szCs w:val="28"/>
        </w:rPr>
        <w:t>-</w:t>
      </w:r>
      <w:r w:rsidRPr="00920D77">
        <w:rPr>
          <w:sz w:val="28"/>
          <w:szCs w:val="28"/>
        </w:rPr>
        <w:t xml:space="preserve">класса, разъяснительной работы о цели и порядке проведения аттестации на рабочем месте и консультации по организации рабочих мест. </w:t>
      </w:r>
    </w:p>
    <w:p w:rsidR="001677D6" w:rsidRPr="00920D77" w:rsidRDefault="001677D6" w:rsidP="00D613D1">
      <w:pPr>
        <w:ind w:left="360" w:hanging="360"/>
        <w:jc w:val="both"/>
        <w:rPr>
          <w:sz w:val="28"/>
          <w:szCs w:val="28"/>
        </w:rPr>
      </w:pPr>
    </w:p>
    <w:p w:rsidR="001677D6" w:rsidRPr="00086604" w:rsidRDefault="001677D6" w:rsidP="00D613D1">
      <w:pPr>
        <w:rPr>
          <w:bCs/>
          <w:color w:val="FF0000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5</w:t>
      </w:r>
      <w:r w:rsidRPr="00920D77">
        <w:rPr>
          <w:b/>
          <w:bCs/>
          <w:u w:val="single"/>
        </w:rPr>
        <w:t xml:space="preserve"> </w:t>
      </w:r>
      <w:r w:rsidR="00086604">
        <w:rPr>
          <w:bCs/>
          <w:color w:val="FF0000"/>
        </w:rPr>
        <w:t xml:space="preserve">  </w:t>
      </w:r>
    </w:p>
    <w:p w:rsidR="001677D6" w:rsidRPr="00920D77" w:rsidRDefault="001677D6" w:rsidP="00E33CD4">
      <w:pPr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В 2012 году в больнице проведена аттестация на рабочем месте</w:t>
      </w:r>
      <w:r w:rsidR="00E33CD4">
        <w:rPr>
          <w:sz w:val="28"/>
          <w:szCs w:val="28"/>
        </w:rPr>
        <w:t xml:space="preserve"> </w:t>
      </w:r>
      <w:r w:rsidRPr="00920D77">
        <w:rPr>
          <w:sz w:val="28"/>
          <w:szCs w:val="28"/>
        </w:rPr>
        <w:t xml:space="preserve">медицинских сестер приемных отделений.  На слайде представлены результаты  аттестаций 2007 года и 2012 года. Проведя анализ результатов, можно сделать </w:t>
      </w:r>
      <w:r w:rsidRPr="00920D77">
        <w:rPr>
          <w:sz w:val="28"/>
          <w:szCs w:val="28"/>
        </w:rPr>
        <w:lastRenderedPageBreak/>
        <w:t>вывод, что по всем разделам профессиональной деятельности сестринского персонала в этом году получены достат</w:t>
      </w:r>
      <w:bookmarkStart w:id="0" w:name="_GoBack"/>
      <w:bookmarkEnd w:id="0"/>
      <w:r w:rsidRPr="00920D77">
        <w:rPr>
          <w:sz w:val="28"/>
          <w:szCs w:val="28"/>
        </w:rPr>
        <w:t xml:space="preserve">очно высокие показатели. Лучшие результаты были  у медицинских сестер инфекционного приемного отделения. Однако необходимо отметить, что имеются разделы деятельности сестринского персонала, по которым необходимо усилить работу  в дальнейшем.    </w:t>
      </w:r>
    </w:p>
    <w:p w:rsidR="001677D6" w:rsidRPr="00920D77" w:rsidRDefault="001677D6" w:rsidP="00E33CD4">
      <w:pPr>
        <w:tabs>
          <w:tab w:val="left" w:pos="5400"/>
        </w:tabs>
        <w:ind w:left="360"/>
        <w:rPr>
          <w:b/>
          <w:bCs/>
          <w:sz w:val="28"/>
          <w:szCs w:val="28"/>
          <w:u w:val="single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6</w:t>
      </w:r>
    </w:p>
    <w:p w:rsidR="001677D6" w:rsidRPr="00920D77" w:rsidRDefault="001677D6" w:rsidP="00086604">
      <w:pPr>
        <w:spacing w:line="360" w:lineRule="auto"/>
        <w:ind w:firstLine="709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Таким образом, проведение</w:t>
      </w:r>
      <w:r w:rsidRPr="00920D77">
        <w:rPr>
          <w:b/>
          <w:bCs/>
          <w:sz w:val="28"/>
          <w:szCs w:val="28"/>
        </w:rPr>
        <w:t xml:space="preserve"> </w:t>
      </w:r>
      <w:r w:rsidRPr="00920D77">
        <w:rPr>
          <w:sz w:val="28"/>
          <w:szCs w:val="28"/>
        </w:rPr>
        <w:t xml:space="preserve">аттестации на рабочем месте способствует профессиональному росту сестринского персонала, повышению качества сестринского ухода, и как конечный результат, повышает удовлетворенность населения предоставляемыми медицинскими услугами. </w:t>
      </w:r>
    </w:p>
    <w:p w:rsidR="00920D77" w:rsidRDefault="00920D77" w:rsidP="00E33CD4">
      <w:pPr>
        <w:tabs>
          <w:tab w:val="left" w:pos="5400"/>
        </w:tabs>
        <w:ind w:left="360"/>
        <w:jc w:val="both"/>
        <w:rPr>
          <w:b/>
          <w:bCs/>
          <w:sz w:val="28"/>
          <w:szCs w:val="28"/>
          <w:u w:val="single"/>
        </w:rPr>
      </w:pPr>
    </w:p>
    <w:p w:rsidR="001677D6" w:rsidRPr="00920D77" w:rsidRDefault="001677D6" w:rsidP="00D613D1">
      <w:pPr>
        <w:rPr>
          <w:b/>
          <w:bCs/>
          <w:u w:val="single"/>
        </w:rPr>
      </w:pPr>
      <w:r w:rsidRPr="00920D77">
        <w:rPr>
          <w:b/>
          <w:bCs/>
          <w:u w:val="single"/>
        </w:rPr>
        <w:t>СЛАЙД 1</w:t>
      </w:r>
      <w:r w:rsidR="00AF0C2D" w:rsidRPr="00920D77">
        <w:rPr>
          <w:b/>
          <w:bCs/>
          <w:u w:val="single"/>
        </w:rPr>
        <w:t>7</w:t>
      </w:r>
    </w:p>
    <w:p w:rsidR="001677D6" w:rsidRPr="00920D77" w:rsidRDefault="001677D6" w:rsidP="00D613D1">
      <w:pPr>
        <w:tabs>
          <w:tab w:val="left" w:pos="5400"/>
        </w:tabs>
        <w:spacing w:line="360" w:lineRule="auto"/>
        <w:ind w:left="360"/>
        <w:jc w:val="both"/>
        <w:rPr>
          <w:sz w:val="28"/>
          <w:szCs w:val="28"/>
        </w:rPr>
      </w:pPr>
      <w:r w:rsidRPr="00920D77">
        <w:rPr>
          <w:sz w:val="28"/>
          <w:szCs w:val="28"/>
        </w:rPr>
        <w:t>Благодарю за внимание!</w:t>
      </w:r>
    </w:p>
    <w:p w:rsidR="001677D6" w:rsidRPr="00920D77" w:rsidRDefault="001D0F5B" w:rsidP="00D613D1">
      <w:pPr>
        <w:spacing w:line="360" w:lineRule="auto"/>
        <w:rPr>
          <w:sz w:val="28"/>
          <w:szCs w:val="28"/>
        </w:rPr>
      </w:pPr>
      <w:bookmarkStart w:id="1" w:name="_PictureBullets"/>
      <w:r>
        <w:rPr>
          <w:vanish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pt;height:11.2pt" o:bullet="t">
            <v:imagedata r:id="rId8" o:title=""/>
          </v:shape>
        </w:pict>
      </w:r>
      <w:bookmarkEnd w:id="1"/>
    </w:p>
    <w:sectPr w:rsidR="001677D6" w:rsidRPr="00920D77" w:rsidSect="00920D77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0C" w:rsidRDefault="00DE4E0C" w:rsidP="00920D77">
      <w:r>
        <w:separator/>
      </w:r>
    </w:p>
  </w:endnote>
  <w:endnote w:type="continuationSeparator" w:id="0">
    <w:p w:rsidR="00DE4E0C" w:rsidRDefault="00DE4E0C" w:rsidP="0092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77" w:rsidRDefault="00900593">
    <w:pPr>
      <w:pStyle w:val="a5"/>
      <w:jc w:val="center"/>
    </w:pPr>
    <w:r>
      <w:fldChar w:fldCharType="begin"/>
    </w:r>
    <w:r w:rsidR="00920D77">
      <w:instrText>PAGE   \* MERGEFORMAT</w:instrText>
    </w:r>
    <w:r>
      <w:fldChar w:fldCharType="separate"/>
    </w:r>
    <w:r w:rsidR="001D0F5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0C" w:rsidRDefault="00DE4E0C" w:rsidP="00920D77">
      <w:r>
        <w:separator/>
      </w:r>
    </w:p>
  </w:footnote>
  <w:footnote w:type="continuationSeparator" w:id="0">
    <w:p w:rsidR="00DE4E0C" w:rsidRDefault="00DE4E0C" w:rsidP="00920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07F"/>
    <w:multiLevelType w:val="hybridMultilevel"/>
    <w:tmpl w:val="3A32E93E"/>
    <w:lvl w:ilvl="0" w:tplc="0AF00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D84420"/>
    <w:multiLevelType w:val="hybridMultilevel"/>
    <w:tmpl w:val="3CE21A9A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5B6073"/>
    <w:multiLevelType w:val="hybridMultilevel"/>
    <w:tmpl w:val="CD282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1027E"/>
    <w:multiLevelType w:val="hybridMultilevel"/>
    <w:tmpl w:val="2646C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EA7DD5"/>
    <w:multiLevelType w:val="hybridMultilevel"/>
    <w:tmpl w:val="AE5EC7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13D330A"/>
    <w:multiLevelType w:val="hybridMultilevel"/>
    <w:tmpl w:val="846EDB0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00628B"/>
    <w:multiLevelType w:val="hybridMultilevel"/>
    <w:tmpl w:val="B4C0C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70D2D"/>
    <w:multiLevelType w:val="hybridMultilevel"/>
    <w:tmpl w:val="A6A0EF14"/>
    <w:lvl w:ilvl="0" w:tplc="5CE08DC0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7792894"/>
    <w:multiLevelType w:val="multilevel"/>
    <w:tmpl w:val="E8CC6834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A44679E"/>
    <w:multiLevelType w:val="hybridMultilevel"/>
    <w:tmpl w:val="E8CC68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AF01C99"/>
    <w:multiLevelType w:val="hybridMultilevel"/>
    <w:tmpl w:val="03146D10"/>
    <w:lvl w:ilvl="0" w:tplc="5CE08DC0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6396F3D"/>
    <w:multiLevelType w:val="hybridMultilevel"/>
    <w:tmpl w:val="40A463BE"/>
    <w:lvl w:ilvl="0" w:tplc="5CE08DC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B950654"/>
    <w:multiLevelType w:val="hybridMultilevel"/>
    <w:tmpl w:val="0A40B980"/>
    <w:lvl w:ilvl="0" w:tplc="04190009">
      <w:start w:val="1"/>
      <w:numFmt w:val="bullet"/>
      <w:lvlText w:val=""/>
      <w:lvlJc w:val="left"/>
      <w:pPr>
        <w:ind w:left="91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ED07005"/>
    <w:multiLevelType w:val="hybridMultilevel"/>
    <w:tmpl w:val="1CEAA6EE"/>
    <w:lvl w:ilvl="0" w:tplc="5CE08DC0">
      <w:start w:val="1"/>
      <w:numFmt w:val="bullet"/>
      <w:lvlText w:val="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4">
    <w:nsid w:val="70780A19"/>
    <w:multiLevelType w:val="hybridMultilevel"/>
    <w:tmpl w:val="04C08AB0"/>
    <w:lvl w:ilvl="0" w:tplc="5CE08DC0">
      <w:start w:val="1"/>
      <w:numFmt w:val="bullet"/>
      <w:lvlText w:val="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"/>
  </w:num>
  <w:num w:numId="8">
    <w:abstractNumId w:val="12"/>
  </w:num>
  <w:num w:numId="9">
    <w:abstractNumId w:val="6"/>
  </w:num>
  <w:num w:numId="10">
    <w:abstractNumId w:val="3"/>
  </w:num>
  <w:num w:numId="11">
    <w:abstractNumId w:val="2"/>
  </w:num>
  <w:num w:numId="12">
    <w:abstractNumId w:val="8"/>
  </w:num>
  <w:num w:numId="13">
    <w:abstractNumId w:val="11"/>
  </w:num>
  <w:num w:numId="14">
    <w:abstractNumId w:val="13"/>
  </w:num>
  <w:num w:numId="15">
    <w:abstractNumId w:val="7"/>
  </w:num>
  <w:num w:numId="16">
    <w:abstractNumId w:val="10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0BF"/>
    <w:rsid w:val="0005207A"/>
    <w:rsid w:val="000639C1"/>
    <w:rsid w:val="00086604"/>
    <w:rsid w:val="000943F7"/>
    <w:rsid w:val="000A7057"/>
    <w:rsid w:val="000B3571"/>
    <w:rsid w:val="000D0E91"/>
    <w:rsid w:val="00163287"/>
    <w:rsid w:val="001677D6"/>
    <w:rsid w:val="0018450D"/>
    <w:rsid w:val="001C16F8"/>
    <w:rsid w:val="001D0F5B"/>
    <w:rsid w:val="001E04A6"/>
    <w:rsid w:val="00243E1C"/>
    <w:rsid w:val="002655D2"/>
    <w:rsid w:val="00285967"/>
    <w:rsid w:val="002C1C45"/>
    <w:rsid w:val="002E3B32"/>
    <w:rsid w:val="0034490D"/>
    <w:rsid w:val="00353781"/>
    <w:rsid w:val="00371519"/>
    <w:rsid w:val="003966AF"/>
    <w:rsid w:val="003B5CF3"/>
    <w:rsid w:val="00406449"/>
    <w:rsid w:val="00411095"/>
    <w:rsid w:val="00433F95"/>
    <w:rsid w:val="004577B3"/>
    <w:rsid w:val="0048001E"/>
    <w:rsid w:val="00482E03"/>
    <w:rsid w:val="004916D0"/>
    <w:rsid w:val="004927C6"/>
    <w:rsid w:val="004D74AF"/>
    <w:rsid w:val="00501C5E"/>
    <w:rsid w:val="005146BB"/>
    <w:rsid w:val="005160BB"/>
    <w:rsid w:val="00563235"/>
    <w:rsid w:val="005B331A"/>
    <w:rsid w:val="005E70BF"/>
    <w:rsid w:val="00602757"/>
    <w:rsid w:val="006A2837"/>
    <w:rsid w:val="006C2427"/>
    <w:rsid w:val="006F74CA"/>
    <w:rsid w:val="00716126"/>
    <w:rsid w:val="007C15E9"/>
    <w:rsid w:val="007D2933"/>
    <w:rsid w:val="008130A4"/>
    <w:rsid w:val="00822352"/>
    <w:rsid w:val="00875CDE"/>
    <w:rsid w:val="008807CE"/>
    <w:rsid w:val="00893363"/>
    <w:rsid w:val="008D00B8"/>
    <w:rsid w:val="008E4E1A"/>
    <w:rsid w:val="00900593"/>
    <w:rsid w:val="00920D77"/>
    <w:rsid w:val="0092732B"/>
    <w:rsid w:val="0099024F"/>
    <w:rsid w:val="009D0AEE"/>
    <w:rsid w:val="009D42C4"/>
    <w:rsid w:val="009F57A1"/>
    <w:rsid w:val="009F6B61"/>
    <w:rsid w:val="00A051A0"/>
    <w:rsid w:val="00A44F59"/>
    <w:rsid w:val="00AF0C2D"/>
    <w:rsid w:val="00B02306"/>
    <w:rsid w:val="00B10D24"/>
    <w:rsid w:val="00B509DF"/>
    <w:rsid w:val="00B6787D"/>
    <w:rsid w:val="00BA1972"/>
    <w:rsid w:val="00C30A69"/>
    <w:rsid w:val="00C76860"/>
    <w:rsid w:val="00C92859"/>
    <w:rsid w:val="00CD2D82"/>
    <w:rsid w:val="00CD7BD8"/>
    <w:rsid w:val="00D05CCC"/>
    <w:rsid w:val="00D05DAB"/>
    <w:rsid w:val="00D613D1"/>
    <w:rsid w:val="00DE4E0C"/>
    <w:rsid w:val="00DF18C8"/>
    <w:rsid w:val="00E03C57"/>
    <w:rsid w:val="00E33CD4"/>
    <w:rsid w:val="00E37138"/>
    <w:rsid w:val="00E47DDB"/>
    <w:rsid w:val="00E95DE8"/>
    <w:rsid w:val="00F55F17"/>
    <w:rsid w:val="00F6005E"/>
    <w:rsid w:val="00F6153E"/>
    <w:rsid w:val="00F96DFC"/>
    <w:rsid w:val="00FA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20D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0D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20D7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1014</Words>
  <Characters>5785</Characters>
  <Application>Microsoft Office Word</Application>
  <DocSecurity>0</DocSecurity>
  <Lines>48</Lines>
  <Paragraphs>13</Paragraphs>
  <ScaleCrop>false</ScaleCrop>
  <Company>MICROSOFT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Sveta</cp:lastModifiedBy>
  <cp:revision>28</cp:revision>
  <cp:lastPrinted>2012-11-29T07:54:00Z</cp:lastPrinted>
  <dcterms:created xsi:type="dcterms:W3CDTF">2012-11-17T11:59:00Z</dcterms:created>
  <dcterms:modified xsi:type="dcterms:W3CDTF">2012-12-05T11:59:00Z</dcterms:modified>
</cp:coreProperties>
</file>