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D2" w:rsidRPr="00191ED2" w:rsidRDefault="00191ED2" w:rsidP="00191ED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2109D1" w:rsidRPr="00AD2482" w:rsidRDefault="002109D1" w:rsidP="00AD248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D2482">
        <w:rPr>
          <w:rFonts w:ascii="Times New Roman" w:hAnsi="Times New Roman" w:cs="Times New Roman"/>
          <w:b/>
          <w:bCs/>
          <w:caps/>
          <w:sz w:val="24"/>
          <w:szCs w:val="24"/>
        </w:rPr>
        <w:t>«Обучение пациентов с заболеваниями пояснично-крестцового отдела позвоночника самоуходу в послеоперационном периоде»</w:t>
      </w:r>
    </w:p>
    <w:p w:rsidR="002109D1" w:rsidRPr="00AD2482" w:rsidRDefault="002109D1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Данилова А.А.,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 xml:space="preserve">старшая медицинская сестра оперблока 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482">
        <w:rPr>
          <w:rFonts w:ascii="Times New Roman" w:hAnsi="Times New Roman" w:cs="Times New Roman"/>
          <w:b/>
          <w:sz w:val="24"/>
          <w:szCs w:val="24"/>
        </w:rPr>
        <w:t>БУЗОО «КХМЦ МЗОО»</w:t>
      </w:r>
    </w:p>
    <w:p w:rsidR="00AD2482" w:rsidRPr="00AD2482" w:rsidRDefault="00AD2482" w:rsidP="00AD248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2482" w:rsidRPr="00AD2482" w:rsidRDefault="00AD2482" w:rsidP="00AD24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09D1" w:rsidRPr="00AD2482" w:rsidRDefault="002109D1" w:rsidP="00AD24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482">
        <w:rPr>
          <w:rFonts w:ascii="Times New Roman" w:hAnsi="Times New Roman" w:cs="Times New Roman"/>
          <w:b/>
          <w:bCs/>
          <w:sz w:val="28"/>
          <w:szCs w:val="28"/>
        </w:rPr>
        <w:t>Добрый день</w:t>
      </w:r>
      <w:r w:rsidR="00AD2482">
        <w:rPr>
          <w:rFonts w:ascii="Times New Roman" w:hAnsi="Times New Roman" w:cs="Times New Roman"/>
          <w:b/>
          <w:bCs/>
          <w:sz w:val="28"/>
          <w:szCs w:val="28"/>
        </w:rPr>
        <w:t>, у</w:t>
      </w:r>
      <w:r w:rsidRPr="00AD2482">
        <w:rPr>
          <w:rFonts w:ascii="Times New Roman" w:hAnsi="Times New Roman" w:cs="Times New Roman"/>
          <w:b/>
          <w:bCs/>
          <w:sz w:val="28"/>
          <w:szCs w:val="28"/>
        </w:rPr>
        <w:t>важаемые коллеги!</w:t>
      </w:r>
    </w:p>
    <w:p w:rsidR="00191ED2" w:rsidRPr="00191ED2" w:rsidRDefault="00191ED2" w:rsidP="00191ED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402FB3" w:rsidRDefault="00402FB3" w:rsidP="00895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сестринского дела располагают </w:t>
      </w:r>
      <w:r w:rsidRPr="008954F1">
        <w:rPr>
          <w:rFonts w:ascii="Times New Roman" w:hAnsi="Times New Roman" w:cs="Times New Roman"/>
          <w:sz w:val="28"/>
          <w:szCs w:val="28"/>
        </w:rPr>
        <w:tab/>
      </w:r>
      <w:r w:rsidRPr="00402FB3">
        <w:rPr>
          <w:rFonts w:ascii="Times New Roman" w:hAnsi="Times New Roman" w:cs="Times New Roman"/>
          <w:sz w:val="28"/>
          <w:szCs w:val="28"/>
        </w:rPr>
        <w:t>реаль</w:t>
      </w:r>
      <w:r>
        <w:rPr>
          <w:rFonts w:ascii="Times New Roman" w:hAnsi="Times New Roman" w:cs="Times New Roman"/>
          <w:sz w:val="28"/>
          <w:szCs w:val="28"/>
        </w:rPr>
        <w:t>ными возможностями для оказания качественной и доступной для населения медицинской помощи. Обеспечивать жизнь, достоинство и конституционные права человека, а также улучшать качество сестринской помощи пациентам и вносить вклад в научную базу сестринского дела посредством проведения исследований – близкая и понятная мне задача.</w:t>
      </w:r>
    </w:p>
    <w:p w:rsidR="002D1635" w:rsidRDefault="002D1635" w:rsidP="00895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635" w:rsidRPr="00191ED2" w:rsidRDefault="002D1635" w:rsidP="002D163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402FB3" w:rsidRDefault="00402FB3" w:rsidP="00895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таких исследований было проведено по вопросу повышения качества помощи пациентам  с травмами позвоночника. Пациенты с переломами грудного и </w:t>
      </w:r>
      <w:r w:rsidR="008954F1">
        <w:rPr>
          <w:rFonts w:ascii="Times New Roman" w:hAnsi="Times New Roman" w:cs="Times New Roman"/>
          <w:sz w:val="28"/>
          <w:szCs w:val="28"/>
        </w:rPr>
        <w:t>пояснично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8954F1">
        <w:rPr>
          <w:rFonts w:ascii="Times New Roman" w:hAnsi="Times New Roman" w:cs="Times New Roman"/>
          <w:sz w:val="28"/>
          <w:szCs w:val="28"/>
        </w:rPr>
        <w:t>крестцового</w:t>
      </w:r>
      <w:r>
        <w:rPr>
          <w:rFonts w:ascii="Times New Roman" w:hAnsi="Times New Roman" w:cs="Times New Roman"/>
          <w:sz w:val="28"/>
          <w:szCs w:val="28"/>
        </w:rPr>
        <w:t xml:space="preserve"> отделов позвоночника составляют 10% от общего числа травмированных пациентов, проходящих лечение в нашем отделении, из них переломы грудного отдела встречаются у </w:t>
      </w:r>
      <w:r w:rsidR="00AB70BF">
        <w:rPr>
          <w:rFonts w:ascii="Times New Roman" w:hAnsi="Times New Roman" w:cs="Times New Roman"/>
          <w:sz w:val="28"/>
          <w:szCs w:val="28"/>
        </w:rPr>
        <w:t>36,6% пациентов, поясн</w:t>
      </w:r>
      <w:bookmarkStart w:id="0" w:name="_GoBack"/>
      <w:bookmarkEnd w:id="0"/>
      <w:r w:rsidR="00AB70BF">
        <w:rPr>
          <w:rFonts w:ascii="Times New Roman" w:hAnsi="Times New Roman" w:cs="Times New Roman"/>
          <w:sz w:val="28"/>
          <w:szCs w:val="28"/>
        </w:rPr>
        <w:t>ично-крес</w:t>
      </w:r>
      <w:r w:rsidR="008954F1">
        <w:rPr>
          <w:rFonts w:ascii="Times New Roman" w:hAnsi="Times New Roman" w:cs="Times New Roman"/>
          <w:sz w:val="28"/>
          <w:szCs w:val="28"/>
        </w:rPr>
        <w:t>т</w:t>
      </w:r>
      <w:r w:rsidR="00AB70BF">
        <w:rPr>
          <w:rFonts w:ascii="Times New Roman" w:hAnsi="Times New Roman" w:cs="Times New Roman"/>
          <w:sz w:val="28"/>
          <w:szCs w:val="28"/>
        </w:rPr>
        <w:t>цового – у 63,4%.</w:t>
      </w:r>
    </w:p>
    <w:p w:rsidR="002D1635" w:rsidRDefault="002D1635" w:rsidP="00AB70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635" w:rsidRPr="00191ED2" w:rsidRDefault="002D1635" w:rsidP="002D163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</w:p>
    <w:p w:rsidR="00AB70BF" w:rsidRPr="00AB70BF" w:rsidRDefault="00AB70BF" w:rsidP="00AB70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2482">
        <w:rPr>
          <w:rFonts w:ascii="Times New Roman" w:hAnsi="Times New Roman" w:cs="Times New Roman"/>
          <w:sz w:val="28"/>
          <w:szCs w:val="28"/>
        </w:rPr>
        <w:t>есмотря на небольшое количество переломов позвоночника в структуре общего травматизма, данная проблема является социально-значимой. Это связано, с длительностью пребывания пациентов в стационаре после проведенной  операции</w:t>
      </w:r>
      <w:r>
        <w:rPr>
          <w:rFonts w:ascii="Times New Roman" w:hAnsi="Times New Roman" w:cs="Times New Roman"/>
          <w:sz w:val="28"/>
          <w:szCs w:val="28"/>
        </w:rPr>
        <w:t>. Опыт восстановления и проведения стандартных процедур лечения: анальгетиками, средствами с миорелаксирующим действием, нестероидными противовоспалительными средствами, лечебная физкультура, массаж и др.</w:t>
      </w:r>
      <w:r w:rsidR="008954F1">
        <w:rPr>
          <w:rFonts w:ascii="Times New Roman" w:hAnsi="Times New Roman" w:cs="Times New Roman"/>
          <w:sz w:val="28"/>
          <w:szCs w:val="28"/>
        </w:rPr>
        <w:t xml:space="preserve">, </w:t>
      </w:r>
      <w:r w:rsidR="00B25D1C">
        <w:rPr>
          <w:rFonts w:ascii="Times New Roman" w:hAnsi="Times New Roman" w:cs="Times New Roman"/>
          <w:sz w:val="28"/>
          <w:szCs w:val="28"/>
        </w:rPr>
        <w:t>а также</w:t>
      </w:r>
      <w:r w:rsidR="008954F1">
        <w:rPr>
          <w:rFonts w:ascii="Times New Roman" w:hAnsi="Times New Roman" w:cs="Times New Roman"/>
          <w:sz w:val="28"/>
          <w:szCs w:val="28"/>
        </w:rPr>
        <w:t xml:space="preserve"> обучение пациентов самоуходу в послеоперационном периоде позволяет формировать комплекс навыков и содействовать выздоровлению пациентов. Но </w:t>
      </w:r>
      <w:r w:rsidR="008954F1">
        <w:rPr>
          <w:rFonts w:ascii="Times New Roman" w:hAnsi="Times New Roman" w:cs="Times New Roman"/>
          <w:sz w:val="28"/>
          <w:szCs w:val="28"/>
        </w:rPr>
        <w:lastRenderedPageBreak/>
        <w:t xml:space="preserve">могут ли медицинские сестры внести свою лепту в ускоренное восстановление здоровья тяжело травмированных пациентов? </w:t>
      </w:r>
    </w:p>
    <w:p w:rsidR="00B25D1C" w:rsidRDefault="00B25D1C" w:rsidP="00851D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D1C" w:rsidRPr="00191ED2" w:rsidRDefault="00B25D1C" w:rsidP="00B25D1C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5</w:t>
      </w:r>
    </w:p>
    <w:p w:rsidR="00AD2482" w:rsidRDefault="00AD2482" w:rsidP="00851D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 xml:space="preserve">В Омской области </w:t>
      </w:r>
      <w:r w:rsidR="008954F1">
        <w:rPr>
          <w:rFonts w:ascii="Times New Roman" w:hAnsi="Times New Roman" w:cs="Times New Roman"/>
          <w:sz w:val="28"/>
          <w:szCs w:val="28"/>
        </w:rPr>
        <w:t>подобных исследований ранее не проводилось</w:t>
      </w:r>
      <w:r w:rsidRPr="00AD2482">
        <w:rPr>
          <w:rFonts w:ascii="Times New Roman" w:hAnsi="Times New Roman" w:cs="Times New Roman"/>
          <w:sz w:val="28"/>
          <w:szCs w:val="28"/>
        </w:rPr>
        <w:t>.</w:t>
      </w:r>
      <w:r w:rsidR="008954F1">
        <w:rPr>
          <w:rFonts w:ascii="Times New Roman" w:hAnsi="Times New Roman" w:cs="Times New Roman"/>
          <w:sz w:val="28"/>
          <w:szCs w:val="28"/>
        </w:rPr>
        <w:t xml:space="preserve"> Нами было принято решение о тестировании нового сестринского вмешательства – обучения пациентов с заболеваниями пояснично-крестцового отдела позвоночника</w:t>
      </w:r>
      <w:r w:rsidR="00A62875">
        <w:rPr>
          <w:rFonts w:ascii="Times New Roman" w:hAnsi="Times New Roman" w:cs="Times New Roman"/>
          <w:sz w:val="28"/>
          <w:szCs w:val="28"/>
        </w:rPr>
        <w:t xml:space="preserve"> самоуходу в послеоперационном периоде, оцен</w:t>
      </w:r>
      <w:r w:rsidR="00B25D1C">
        <w:rPr>
          <w:rFonts w:ascii="Times New Roman" w:hAnsi="Times New Roman" w:cs="Times New Roman"/>
          <w:sz w:val="28"/>
          <w:szCs w:val="28"/>
        </w:rPr>
        <w:t>ке</w:t>
      </w:r>
      <w:r w:rsidR="00A62875">
        <w:rPr>
          <w:rFonts w:ascii="Times New Roman" w:hAnsi="Times New Roman" w:cs="Times New Roman"/>
          <w:sz w:val="28"/>
          <w:szCs w:val="28"/>
        </w:rPr>
        <w:t xml:space="preserve"> рол</w:t>
      </w:r>
      <w:r w:rsidR="00B25D1C">
        <w:rPr>
          <w:rFonts w:ascii="Times New Roman" w:hAnsi="Times New Roman" w:cs="Times New Roman"/>
          <w:sz w:val="28"/>
          <w:szCs w:val="28"/>
        </w:rPr>
        <w:t>и</w:t>
      </w:r>
      <w:r w:rsidR="00A62875">
        <w:rPr>
          <w:rFonts w:ascii="Times New Roman" w:hAnsi="Times New Roman" w:cs="Times New Roman"/>
          <w:sz w:val="28"/>
          <w:szCs w:val="28"/>
        </w:rPr>
        <w:t xml:space="preserve"> обучения в ранней активации пациента и сокращени</w:t>
      </w:r>
      <w:r w:rsidR="00B25D1C">
        <w:rPr>
          <w:rFonts w:ascii="Times New Roman" w:hAnsi="Times New Roman" w:cs="Times New Roman"/>
          <w:sz w:val="28"/>
          <w:szCs w:val="28"/>
        </w:rPr>
        <w:t>я</w:t>
      </w:r>
      <w:r w:rsidR="00A62875">
        <w:rPr>
          <w:rFonts w:ascii="Times New Roman" w:hAnsi="Times New Roman" w:cs="Times New Roman"/>
          <w:sz w:val="28"/>
          <w:szCs w:val="28"/>
        </w:rPr>
        <w:t xml:space="preserve"> сроков госпитализации.</w:t>
      </w:r>
    </w:p>
    <w:p w:rsidR="00B25D1C" w:rsidRDefault="00B25D1C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D1C" w:rsidRPr="00191ED2" w:rsidRDefault="00B25D1C" w:rsidP="00B25D1C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6</w:t>
      </w:r>
    </w:p>
    <w:p w:rsidR="00A62875" w:rsidRDefault="00A62875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</w:t>
      </w:r>
      <w:r w:rsidR="008F034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пояснично</w:t>
      </w:r>
      <w:r w:rsidR="00B25D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крестцового отдела позвоночника явля</w:t>
      </w:r>
      <w:r w:rsidR="008F034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тяжелой патологией, вызывающей значительную деформацию, перестройку опорно-двигательного аппарата в целом, что приводит к выраженным страданиям пациентов, к снижению качества жизни человека. Лиц, перенесших операцию на пояснично</w:t>
      </w:r>
      <w:r w:rsidR="00B25D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крестцовом отделе позвоночника, объединяют физические, телесные и душевные страдания, которые приводят к появлению новых проблем, связанных с потерей здоровья, ограничением жизн</w:t>
      </w:r>
      <w:r w:rsidR="00B80D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деятельности, нормального функционирования в обществе, что порождает необходимость к защите прав</w:t>
      </w:r>
      <w:r w:rsidR="00B80D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здоровье</w:t>
      </w:r>
      <w:r w:rsidR="00B80D18">
        <w:rPr>
          <w:rFonts w:ascii="Times New Roman" w:hAnsi="Times New Roman" w:cs="Times New Roman"/>
          <w:sz w:val="28"/>
          <w:szCs w:val="28"/>
        </w:rPr>
        <w:t>. Психологическая и социальная реабилитация пациентов после перенесенной операции напрямую зависит от возможности адаптироваться к постельному режиму, что не редко обусловлено возможностью самоухода и самообслуживания.</w:t>
      </w:r>
    </w:p>
    <w:p w:rsidR="00B25D1C" w:rsidRDefault="00B25D1C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D1C" w:rsidRPr="00191ED2" w:rsidRDefault="00B25D1C" w:rsidP="00B25D1C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B80D18" w:rsidRDefault="008F034D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сестринского</w:t>
      </w:r>
      <w:r w:rsidR="00B80D18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80D18">
        <w:rPr>
          <w:rFonts w:ascii="Times New Roman" w:hAnsi="Times New Roman" w:cs="Times New Roman"/>
          <w:sz w:val="28"/>
          <w:szCs w:val="28"/>
        </w:rPr>
        <w:t xml:space="preserve"> </w:t>
      </w:r>
      <w:r w:rsidR="0021264E">
        <w:rPr>
          <w:rFonts w:ascii="Times New Roman" w:hAnsi="Times New Roman" w:cs="Times New Roman"/>
          <w:sz w:val="28"/>
          <w:szCs w:val="28"/>
        </w:rPr>
        <w:t>в отделении  вертебрологии</w:t>
      </w:r>
      <w:r w:rsidR="00851DF2">
        <w:rPr>
          <w:rFonts w:ascii="Times New Roman" w:hAnsi="Times New Roman" w:cs="Times New Roman"/>
          <w:sz w:val="28"/>
          <w:szCs w:val="28"/>
        </w:rPr>
        <w:t>,</w:t>
      </w:r>
      <w:r w:rsidR="0021264E">
        <w:rPr>
          <w:rFonts w:ascii="Times New Roman" w:hAnsi="Times New Roman" w:cs="Times New Roman"/>
          <w:sz w:val="28"/>
          <w:szCs w:val="28"/>
        </w:rPr>
        <w:t xml:space="preserve"> нами была привлечена исследовательская команда в составе 6 человек, которая осознала важность темы и с интересом приступила к ее реализации на рабочих местах. В ходе исследования было установлено, что после операции на позвоночнике одной из причин формирования поясничной боли в послеоперационном периоде является незнание пациентами особенностей самоухода.</w:t>
      </w:r>
    </w:p>
    <w:p w:rsidR="008F034D" w:rsidRPr="00191ED2" w:rsidRDefault="008F034D" w:rsidP="008F034D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8</w:t>
      </w:r>
    </w:p>
    <w:p w:rsidR="0021264E" w:rsidRDefault="0021264E" w:rsidP="0089134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проблема и определила цель исследования - </w:t>
      </w:r>
      <w:r w:rsidRPr="00E31334">
        <w:rPr>
          <w:rFonts w:ascii="Times New Roman" w:hAnsi="Times New Roman" w:cs="Times New Roman"/>
          <w:bCs/>
          <w:sz w:val="28"/>
          <w:szCs w:val="28"/>
        </w:rPr>
        <w:t>о</w:t>
      </w:r>
      <w:r w:rsidRPr="00AD2482">
        <w:rPr>
          <w:rFonts w:ascii="Times New Roman" w:hAnsi="Times New Roman" w:cs="Times New Roman"/>
          <w:sz w:val="28"/>
          <w:szCs w:val="28"/>
        </w:rPr>
        <w:t>буч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D2482">
        <w:rPr>
          <w:rFonts w:ascii="Times New Roman" w:hAnsi="Times New Roman" w:cs="Times New Roman"/>
          <w:sz w:val="28"/>
          <w:szCs w:val="28"/>
        </w:rPr>
        <w:t xml:space="preserve"> пациентов с заболеваниями пояснично-крестцового отдела позвоночника самоуходу в послеоперационном периоде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D1C" w:rsidRDefault="00B25D1C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64C4" w:rsidRPr="00191ED2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9</w:t>
      </w:r>
    </w:p>
    <w:p w:rsidR="00A36E5E" w:rsidRDefault="0021264E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Исследовательской командой были поставлены следующие задачи:</w:t>
      </w:r>
      <w:r w:rsidR="00A36E5E">
        <w:rPr>
          <w:rFonts w:ascii="Times New Roman" w:hAnsi="Times New Roman" w:cs="Times New Roman"/>
          <w:sz w:val="28"/>
          <w:szCs w:val="28"/>
        </w:rPr>
        <w:t xml:space="preserve"> выявить и изучить физические проблемы пациента, разработать программу обучения пациентов самоуходу, проанализировать влияние программы на раннюю активацию.</w:t>
      </w:r>
    </w:p>
    <w:p w:rsidR="00B25D1C" w:rsidRDefault="00B25D1C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64C4" w:rsidRPr="00191ED2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10</w:t>
      </w:r>
    </w:p>
    <w:p w:rsidR="00A36E5E" w:rsidRDefault="00A36E5E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 и составление программы обучения самоуходу был проведен эксперимент</w:t>
      </w:r>
      <w:r w:rsidR="001968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ходе которого отобрана группа пациентов в составе 20 человек, </w:t>
      </w:r>
      <w:r w:rsidRPr="00AD2482">
        <w:rPr>
          <w:rFonts w:ascii="Times New Roman" w:hAnsi="Times New Roman" w:cs="Times New Roman"/>
          <w:sz w:val="28"/>
          <w:szCs w:val="28"/>
        </w:rPr>
        <w:t>10 мужчин и 10 женщин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2482">
        <w:rPr>
          <w:rFonts w:ascii="Times New Roman" w:hAnsi="Times New Roman" w:cs="Times New Roman"/>
          <w:sz w:val="28"/>
          <w:szCs w:val="28"/>
        </w:rPr>
        <w:t xml:space="preserve"> перенесших операцию на пояснично-крестцовом отделе позвоночника.</w:t>
      </w:r>
      <w:r>
        <w:rPr>
          <w:rFonts w:ascii="Times New Roman" w:hAnsi="Times New Roman" w:cs="Times New Roman"/>
          <w:sz w:val="28"/>
          <w:szCs w:val="28"/>
        </w:rPr>
        <w:t xml:space="preserve">  Происходящие нарушения в данном отделе позвоночника</w:t>
      </w:r>
      <w:r w:rsidR="0019684C">
        <w:rPr>
          <w:rFonts w:ascii="Times New Roman" w:hAnsi="Times New Roman" w:cs="Times New Roman"/>
          <w:sz w:val="28"/>
          <w:szCs w:val="28"/>
        </w:rPr>
        <w:t xml:space="preserve"> приводят к перестройке всего позвоночного столба с развитием адаптационных изменений. Имеющиеся изменения </w:t>
      </w:r>
      <w:r w:rsidR="0019684C" w:rsidRPr="00AD2482">
        <w:rPr>
          <w:rFonts w:ascii="Times New Roman" w:hAnsi="Times New Roman" w:cs="Times New Roman"/>
          <w:sz w:val="28"/>
          <w:szCs w:val="28"/>
        </w:rPr>
        <w:t>пояснично-крестцовом отделе позвоночника</w:t>
      </w:r>
      <w:r w:rsidR="0019684C">
        <w:rPr>
          <w:rFonts w:ascii="Times New Roman" w:hAnsi="Times New Roman" w:cs="Times New Roman"/>
          <w:sz w:val="28"/>
          <w:szCs w:val="28"/>
        </w:rPr>
        <w:t xml:space="preserve"> обуславливают клиническую картину заболевания и требуют особого подхода к лечению и реабилитации</w:t>
      </w:r>
      <w:r w:rsidR="0019684C" w:rsidRPr="00AD2482">
        <w:rPr>
          <w:rFonts w:ascii="Times New Roman" w:hAnsi="Times New Roman" w:cs="Times New Roman"/>
          <w:sz w:val="28"/>
          <w:szCs w:val="28"/>
        </w:rPr>
        <w:t>.</w:t>
      </w:r>
    </w:p>
    <w:p w:rsidR="009964C4" w:rsidRDefault="009964C4" w:rsidP="009964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64C4" w:rsidRPr="00191ED2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11</w:t>
      </w:r>
    </w:p>
    <w:p w:rsidR="009964C4" w:rsidRDefault="0019684C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выявления и изучения физических проблем пациента было проведено наблюдение, анкетирование и интервьюирование отобранных пациентов. Пациенты были детально проинформированы о предстоящем исследовании, своей роли в нем. Исследовательской командой были оформлены официальные документы </w:t>
      </w:r>
      <w:r w:rsidR="003259DF">
        <w:rPr>
          <w:rFonts w:ascii="Times New Roman" w:hAnsi="Times New Roman" w:cs="Times New Roman"/>
          <w:sz w:val="28"/>
          <w:szCs w:val="28"/>
        </w:rPr>
        <w:t xml:space="preserve">информированного согласия. Надо сказать, что пациенты с пониманием отнеслись к исследовательской задаче, были мотивированы получить дополнительные знания о том, как преодолеть проблемы в своей новой жизни. </w:t>
      </w:r>
    </w:p>
    <w:p w:rsidR="009964C4" w:rsidRDefault="009964C4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64C4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964C4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964C4" w:rsidRPr="00191ED2" w:rsidRDefault="009964C4" w:rsidP="009964C4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12</w:t>
      </w:r>
    </w:p>
    <w:p w:rsidR="00F80B65" w:rsidRDefault="003259DF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позволило определить следующие проблемы: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DE587D" w:rsidRPr="00851DF2">
        <w:rPr>
          <w:rFonts w:ascii="Times New Roman" w:hAnsi="Times New Roman" w:cs="Times New Roman"/>
          <w:b/>
          <w:sz w:val="28"/>
          <w:szCs w:val="28"/>
        </w:rPr>
        <w:t>психологические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DE587D">
        <w:rPr>
          <w:rFonts w:ascii="Times New Roman" w:hAnsi="Times New Roman" w:cs="Times New Roman"/>
          <w:sz w:val="28"/>
          <w:szCs w:val="28"/>
        </w:rPr>
        <w:t>-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DE587D">
        <w:rPr>
          <w:rFonts w:ascii="Times New Roman" w:hAnsi="Times New Roman" w:cs="Times New Roman"/>
          <w:sz w:val="28"/>
          <w:szCs w:val="28"/>
        </w:rPr>
        <w:t>пациентов интересовало, смо</w:t>
      </w:r>
      <w:r w:rsidR="00AB54D0">
        <w:rPr>
          <w:rFonts w:ascii="Times New Roman" w:hAnsi="Times New Roman" w:cs="Times New Roman"/>
          <w:sz w:val="28"/>
          <w:szCs w:val="28"/>
        </w:rPr>
        <w:t>гут ли они вернуться к работе и привычным видам деятельности, так как сильно зависят от других людей;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B65" w:rsidRDefault="00F80B65" w:rsidP="00F80B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B65" w:rsidRPr="00191ED2" w:rsidRDefault="00F80B65" w:rsidP="00F80B6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13</w:t>
      </w:r>
    </w:p>
    <w:p w:rsidR="00851DF2" w:rsidRDefault="00AB54D0" w:rsidP="00F80B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DF2">
        <w:rPr>
          <w:rFonts w:ascii="Times New Roman" w:hAnsi="Times New Roman" w:cs="Times New Roman"/>
          <w:b/>
          <w:sz w:val="28"/>
          <w:szCs w:val="28"/>
        </w:rPr>
        <w:t>физические</w:t>
      </w:r>
      <w:r w:rsidR="00851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D2D">
        <w:rPr>
          <w:rFonts w:ascii="Times New Roman" w:hAnsi="Times New Roman" w:cs="Times New Roman"/>
          <w:sz w:val="28"/>
          <w:szCs w:val="28"/>
        </w:rPr>
        <w:t>-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F13D2D">
        <w:rPr>
          <w:rFonts w:ascii="Times New Roman" w:hAnsi="Times New Roman" w:cs="Times New Roman"/>
          <w:sz w:val="28"/>
          <w:szCs w:val="28"/>
        </w:rPr>
        <w:t>80% пациентов отметили ограничение двигательной активности, 32,5% пациентов нуждались в проведении утреннего туалета, 10%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F13D2D">
        <w:rPr>
          <w:rFonts w:ascii="Times New Roman" w:hAnsi="Times New Roman" w:cs="Times New Roman"/>
          <w:sz w:val="28"/>
          <w:szCs w:val="28"/>
        </w:rPr>
        <w:t xml:space="preserve">- в приеме пищи и </w:t>
      </w:r>
      <w:r w:rsidR="00E212DA">
        <w:rPr>
          <w:rFonts w:ascii="Times New Roman" w:hAnsi="Times New Roman" w:cs="Times New Roman"/>
          <w:sz w:val="28"/>
          <w:szCs w:val="28"/>
        </w:rPr>
        <w:t>37,5% пациентам потребовалась помощь при физиологических о</w:t>
      </w:r>
      <w:r w:rsidR="00F80B65">
        <w:rPr>
          <w:rFonts w:ascii="Times New Roman" w:hAnsi="Times New Roman" w:cs="Times New Roman"/>
          <w:sz w:val="28"/>
          <w:szCs w:val="28"/>
        </w:rPr>
        <w:t>т</w:t>
      </w:r>
      <w:r w:rsidR="00E212DA">
        <w:rPr>
          <w:rFonts w:ascii="Times New Roman" w:hAnsi="Times New Roman" w:cs="Times New Roman"/>
          <w:sz w:val="28"/>
          <w:szCs w:val="28"/>
        </w:rPr>
        <w:t xml:space="preserve">правлениях. </w:t>
      </w:r>
    </w:p>
    <w:p w:rsidR="00851DF2" w:rsidRDefault="00E212DA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интервьюирование подтвердило актуальность  обучения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- 80</w:t>
      </w:r>
      <w:r w:rsidR="00B61466">
        <w:rPr>
          <w:rFonts w:ascii="Times New Roman" w:hAnsi="Times New Roman" w:cs="Times New Roman"/>
          <w:sz w:val="28"/>
          <w:szCs w:val="28"/>
        </w:rPr>
        <w:t>% пациентов с заболеваниями пояснично-крес</w:t>
      </w:r>
      <w:r w:rsidR="00851DF2">
        <w:rPr>
          <w:rFonts w:ascii="Times New Roman" w:hAnsi="Times New Roman" w:cs="Times New Roman"/>
          <w:sz w:val="28"/>
          <w:szCs w:val="28"/>
        </w:rPr>
        <w:t>т</w:t>
      </w:r>
      <w:r w:rsidR="00B61466">
        <w:rPr>
          <w:rFonts w:ascii="Times New Roman" w:hAnsi="Times New Roman" w:cs="Times New Roman"/>
          <w:sz w:val="28"/>
          <w:szCs w:val="28"/>
        </w:rPr>
        <w:t>цового отдела позвоночника остро нуждаются в обучении самоуходу,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B61466">
        <w:rPr>
          <w:rFonts w:ascii="Times New Roman" w:hAnsi="Times New Roman" w:cs="Times New Roman"/>
          <w:sz w:val="28"/>
          <w:szCs w:val="28"/>
        </w:rPr>
        <w:t>так как  не могут</w:t>
      </w:r>
      <w:r w:rsidR="00BA1908">
        <w:rPr>
          <w:rFonts w:ascii="Times New Roman" w:hAnsi="Times New Roman" w:cs="Times New Roman"/>
          <w:sz w:val="28"/>
          <w:szCs w:val="28"/>
        </w:rPr>
        <w:t xml:space="preserve"> самостоятельно осуществлять двигательную активность. У мужчин потребность в самоуходе значительно выше,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BA1908">
        <w:rPr>
          <w:rFonts w:ascii="Times New Roman" w:hAnsi="Times New Roman" w:cs="Times New Roman"/>
          <w:sz w:val="28"/>
          <w:szCs w:val="28"/>
        </w:rPr>
        <w:t xml:space="preserve">чем у женщин. </w:t>
      </w:r>
    </w:p>
    <w:p w:rsidR="00F80B65" w:rsidRDefault="00F80B65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0B65" w:rsidRPr="00191ED2" w:rsidRDefault="00F80B65" w:rsidP="00F80B6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63137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851DF2" w:rsidRDefault="00BA1908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второй поставленной задачи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B57645">
        <w:rPr>
          <w:rFonts w:ascii="Times New Roman" w:hAnsi="Times New Roman" w:cs="Times New Roman"/>
          <w:sz w:val="28"/>
          <w:szCs w:val="28"/>
        </w:rPr>
        <w:t>разработки программы обучения пациентов самоуходу</w:t>
      </w:r>
      <w:r w:rsidR="00F45F56">
        <w:rPr>
          <w:rFonts w:ascii="Times New Roman" w:hAnsi="Times New Roman" w:cs="Times New Roman"/>
          <w:sz w:val="28"/>
          <w:szCs w:val="28"/>
        </w:rPr>
        <w:t xml:space="preserve"> - </w:t>
      </w:r>
      <w:r w:rsidR="00B57645">
        <w:rPr>
          <w:rFonts w:ascii="Times New Roman" w:hAnsi="Times New Roman" w:cs="Times New Roman"/>
          <w:sz w:val="28"/>
          <w:szCs w:val="28"/>
        </w:rPr>
        <w:t>была изучена медицинская литература. К сожалению, в ходе анализа литератур</w:t>
      </w:r>
      <w:r w:rsidR="00F45F56">
        <w:rPr>
          <w:rFonts w:ascii="Times New Roman" w:hAnsi="Times New Roman" w:cs="Times New Roman"/>
          <w:sz w:val="28"/>
          <w:szCs w:val="28"/>
        </w:rPr>
        <w:t xml:space="preserve">ы, </w:t>
      </w:r>
      <w:r w:rsidR="00B57645">
        <w:rPr>
          <w:rFonts w:ascii="Times New Roman" w:hAnsi="Times New Roman" w:cs="Times New Roman"/>
          <w:sz w:val="28"/>
          <w:szCs w:val="28"/>
        </w:rPr>
        <w:t xml:space="preserve">стандартных </w:t>
      </w:r>
      <w:r w:rsidR="00F45F56">
        <w:rPr>
          <w:rFonts w:ascii="Times New Roman" w:hAnsi="Times New Roman" w:cs="Times New Roman"/>
          <w:sz w:val="28"/>
          <w:szCs w:val="28"/>
        </w:rPr>
        <w:t xml:space="preserve">планов обучения пациентов  самоуходу обнаружено не было, поэтому  в тесном  сотрудничестве с врачами приступили к их разработке. </w:t>
      </w:r>
    </w:p>
    <w:p w:rsidR="00851DF2" w:rsidRDefault="004C74FC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основных целей ухода за пациентами в послеоперационном периоде - стимуляция его самостоятельного передвижения при минимальной помощи медицинского </w:t>
      </w:r>
      <w:r w:rsidR="00327007">
        <w:rPr>
          <w:rFonts w:ascii="Times New Roman" w:hAnsi="Times New Roman" w:cs="Times New Roman"/>
          <w:sz w:val="28"/>
          <w:szCs w:val="28"/>
        </w:rPr>
        <w:t>персонала и окружающих. Пациенты склонны забывать технику самостоятельных движений, поэтому задача персонал</w:t>
      </w:r>
      <w:r w:rsidR="0052631A">
        <w:rPr>
          <w:rFonts w:ascii="Times New Roman" w:hAnsi="Times New Roman" w:cs="Times New Roman"/>
          <w:sz w:val="28"/>
          <w:szCs w:val="28"/>
        </w:rPr>
        <w:t>а -</w:t>
      </w:r>
      <w:r w:rsidR="00327007">
        <w:rPr>
          <w:rFonts w:ascii="Times New Roman" w:hAnsi="Times New Roman" w:cs="Times New Roman"/>
          <w:sz w:val="28"/>
          <w:szCs w:val="28"/>
        </w:rPr>
        <w:t xml:space="preserve"> не дать утратить навыки </w:t>
      </w:r>
      <w:r w:rsidR="0052631A">
        <w:rPr>
          <w:rFonts w:ascii="Times New Roman" w:hAnsi="Times New Roman" w:cs="Times New Roman"/>
          <w:sz w:val="28"/>
          <w:szCs w:val="28"/>
        </w:rPr>
        <w:t xml:space="preserve">передвижения и напомнить о них. Все эти направления очень важны и в комплексе выполняют главную роль ухода за пациентом, находящимся на постельном режиме, а именно </w:t>
      </w:r>
      <w:r w:rsidR="00CB2CC9">
        <w:rPr>
          <w:rFonts w:ascii="Times New Roman" w:hAnsi="Times New Roman" w:cs="Times New Roman"/>
          <w:sz w:val="28"/>
          <w:szCs w:val="28"/>
        </w:rPr>
        <w:t xml:space="preserve">максимально возможное, в зависимости от состояния человека, восстановление подвижности и способности к самообслуживанию. Если пациент после операции </w:t>
      </w:r>
      <w:r w:rsidR="00924B20">
        <w:rPr>
          <w:rFonts w:ascii="Times New Roman" w:hAnsi="Times New Roman" w:cs="Times New Roman"/>
          <w:sz w:val="28"/>
          <w:szCs w:val="28"/>
        </w:rPr>
        <w:t xml:space="preserve">может выполнять движения руками, то медицинская сестра обучает его некоторым мероприятиям по уходу за </w:t>
      </w:r>
      <w:r w:rsidR="00924B20">
        <w:rPr>
          <w:rFonts w:ascii="Times New Roman" w:hAnsi="Times New Roman" w:cs="Times New Roman"/>
          <w:sz w:val="28"/>
          <w:szCs w:val="28"/>
        </w:rPr>
        <w:lastRenderedPageBreak/>
        <w:t>собой. Например,</w:t>
      </w:r>
      <w:r w:rsidR="00851DF2">
        <w:rPr>
          <w:rFonts w:ascii="Times New Roman" w:hAnsi="Times New Roman" w:cs="Times New Roman"/>
          <w:sz w:val="28"/>
          <w:szCs w:val="28"/>
        </w:rPr>
        <w:t xml:space="preserve"> </w:t>
      </w:r>
      <w:r w:rsidR="00924B20">
        <w:rPr>
          <w:rFonts w:ascii="Times New Roman" w:hAnsi="Times New Roman" w:cs="Times New Roman"/>
          <w:sz w:val="28"/>
          <w:szCs w:val="28"/>
        </w:rPr>
        <w:t xml:space="preserve">самостоятельное расчесывание волос способствует тренировке мышц </w:t>
      </w:r>
      <w:r w:rsidR="00705C9D">
        <w:rPr>
          <w:rFonts w:ascii="Times New Roman" w:hAnsi="Times New Roman" w:cs="Times New Roman"/>
          <w:sz w:val="28"/>
          <w:szCs w:val="28"/>
        </w:rPr>
        <w:t xml:space="preserve">рук и кистей, улучшает координацию движений и усиливает кровообращение. Самостоятельно уложенные волосы дают массу положительных эмоций человеку. </w:t>
      </w:r>
    </w:p>
    <w:p w:rsidR="00E64D79" w:rsidRDefault="00E64D79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4D79" w:rsidRPr="00191ED2" w:rsidRDefault="00E64D79" w:rsidP="00E64D79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63137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DF105A" w:rsidRDefault="00705C9D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1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первые дни </w:t>
      </w:r>
      <w:r w:rsidR="00B055B6">
        <w:rPr>
          <w:rFonts w:ascii="Times New Roman" w:hAnsi="Times New Roman" w:cs="Times New Roman"/>
          <w:sz w:val="28"/>
          <w:szCs w:val="28"/>
        </w:rPr>
        <w:t xml:space="preserve"> реабилитации </w:t>
      </w:r>
      <w:r w:rsidR="009C7E36">
        <w:rPr>
          <w:rFonts w:ascii="Times New Roman" w:hAnsi="Times New Roman" w:cs="Times New Roman"/>
          <w:sz w:val="28"/>
          <w:szCs w:val="28"/>
        </w:rPr>
        <w:t>двигательная активность, в зависимости от состояния пациента, заключается в изменении положения рук и ног при поддержке медицинской сестры и специальных приспособлений. Подъ</w:t>
      </w:r>
      <w:r w:rsidR="001F07E0">
        <w:rPr>
          <w:rFonts w:ascii="Times New Roman" w:hAnsi="Times New Roman" w:cs="Times New Roman"/>
          <w:sz w:val="28"/>
          <w:szCs w:val="28"/>
        </w:rPr>
        <w:t>е</w:t>
      </w:r>
      <w:r w:rsidR="009C7E36">
        <w:rPr>
          <w:rFonts w:ascii="Times New Roman" w:hAnsi="Times New Roman" w:cs="Times New Roman"/>
          <w:sz w:val="28"/>
          <w:szCs w:val="28"/>
        </w:rPr>
        <w:t>мы из лежачего</w:t>
      </w:r>
      <w:r w:rsidR="001F07E0">
        <w:rPr>
          <w:rFonts w:ascii="Times New Roman" w:hAnsi="Times New Roman" w:cs="Times New Roman"/>
          <w:sz w:val="28"/>
          <w:szCs w:val="28"/>
        </w:rPr>
        <w:t xml:space="preserve"> в сидячее положение, а также обучение навыкам сохранения правильного положения спины в условиях внутренних или внешних воздействий в профессиональной, бытовой и, конечно, </w:t>
      </w:r>
      <w:r w:rsidR="00A475F0">
        <w:rPr>
          <w:rFonts w:ascii="Times New Roman" w:hAnsi="Times New Roman" w:cs="Times New Roman"/>
          <w:sz w:val="28"/>
          <w:szCs w:val="28"/>
        </w:rPr>
        <w:t>спортивно-оздоровительной деятельности,</w:t>
      </w:r>
      <w:r w:rsidR="00DF105A">
        <w:rPr>
          <w:rFonts w:ascii="Times New Roman" w:hAnsi="Times New Roman" w:cs="Times New Roman"/>
          <w:sz w:val="28"/>
          <w:szCs w:val="28"/>
        </w:rPr>
        <w:t xml:space="preserve"> </w:t>
      </w:r>
      <w:r w:rsidR="00A475F0">
        <w:rPr>
          <w:rFonts w:ascii="Times New Roman" w:hAnsi="Times New Roman" w:cs="Times New Roman"/>
          <w:sz w:val="28"/>
          <w:szCs w:val="28"/>
        </w:rPr>
        <w:t>- все это вселяет веру и надежду на скорейшее выздоровление.</w:t>
      </w:r>
      <w:r w:rsidR="00DF105A">
        <w:rPr>
          <w:rFonts w:ascii="Times New Roman" w:hAnsi="Times New Roman" w:cs="Times New Roman"/>
          <w:sz w:val="28"/>
          <w:szCs w:val="28"/>
        </w:rPr>
        <w:t xml:space="preserve"> Любое перемещение не может не влиять на положение позвоночника во время движения, если оно отклонится от анатомического, то снова возрастет компрессия на нервный корешок, вызывая обострение и боль.</w:t>
      </w:r>
    </w:p>
    <w:p w:rsidR="0019684C" w:rsidRDefault="00DF105A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беседы пациентам было рекомендовано в послеоперационном периоде соблюдать определенные правила, чтобы ускорить процесс выздоровления и увеличить свои шансы на избавление от боли. «Медленно, но верно» - таким был девиз для пациентов.</w:t>
      </w:r>
    </w:p>
    <w:p w:rsidR="00E64D79" w:rsidRDefault="00E64D79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1370" w:rsidRPr="00191ED2" w:rsidRDefault="00631370" w:rsidP="0063137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16</w:t>
      </w:r>
    </w:p>
    <w:p w:rsidR="00DF105A" w:rsidRDefault="00DF105A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составляющих частей программы обучение самоуходу пациентов</w:t>
      </w:r>
      <w:r w:rsidR="009E2489">
        <w:rPr>
          <w:rFonts w:ascii="Times New Roman" w:hAnsi="Times New Roman" w:cs="Times New Roman"/>
          <w:sz w:val="28"/>
          <w:szCs w:val="28"/>
        </w:rPr>
        <w:t xml:space="preserve"> является разработанный стандартный план о</w:t>
      </w:r>
      <w:r w:rsidR="0019697C">
        <w:rPr>
          <w:rFonts w:ascii="Times New Roman" w:hAnsi="Times New Roman" w:cs="Times New Roman"/>
          <w:sz w:val="28"/>
          <w:szCs w:val="28"/>
        </w:rPr>
        <w:t>бучения для медицинских сестер</w:t>
      </w:r>
      <w:r w:rsidR="00387E01">
        <w:rPr>
          <w:rFonts w:ascii="Times New Roman" w:hAnsi="Times New Roman" w:cs="Times New Roman"/>
          <w:sz w:val="28"/>
          <w:szCs w:val="28"/>
        </w:rPr>
        <w:t xml:space="preserve">. </w:t>
      </w:r>
      <w:r w:rsidR="009E2489">
        <w:rPr>
          <w:rFonts w:ascii="Times New Roman" w:hAnsi="Times New Roman" w:cs="Times New Roman"/>
          <w:sz w:val="28"/>
          <w:szCs w:val="28"/>
        </w:rPr>
        <w:t>Цель создания плана – повышение профессиональной компетентности сестринского персонала и возможность качественного проведения бесед, разъяснений обучения пациентов.</w:t>
      </w:r>
    </w:p>
    <w:p w:rsidR="00631370" w:rsidRDefault="00631370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1370" w:rsidRPr="00191ED2" w:rsidRDefault="00631370" w:rsidP="0063137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17</w:t>
      </w:r>
    </w:p>
    <w:p w:rsidR="009E2489" w:rsidRDefault="009E2489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</w:t>
      </w:r>
      <w:r w:rsidR="00337E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7F8">
        <w:rPr>
          <w:rFonts w:ascii="Times New Roman" w:hAnsi="Times New Roman" w:cs="Times New Roman"/>
          <w:sz w:val="28"/>
          <w:szCs w:val="28"/>
        </w:rPr>
        <w:t xml:space="preserve">влияние программы на раннюю активацию в течение всего 2011 года мы установили, что пациенты стали самостоятельно принимать пищу, проводить личную гигиену и менять одежду. Одним из ключевых </w:t>
      </w:r>
      <w:r w:rsidR="009357F8">
        <w:rPr>
          <w:rFonts w:ascii="Times New Roman" w:hAnsi="Times New Roman" w:cs="Times New Roman"/>
          <w:sz w:val="28"/>
          <w:szCs w:val="28"/>
        </w:rPr>
        <w:lastRenderedPageBreak/>
        <w:t>достижений исследования стало то, что обучили пациента изменению положения тела в постели и ранней активации в послеоперационном периоде.</w:t>
      </w:r>
    </w:p>
    <w:p w:rsidR="00387E01" w:rsidRDefault="00387E01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7E01" w:rsidRPr="00191ED2" w:rsidRDefault="00387E01" w:rsidP="00387E01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18</w:t>
      </w:r>
    </w:p>
    <w:p w:rsidR="009357F8" w:rsidRDefault="009357F8" w:rsidP="00A36E5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подтвердило необходимость обучения пациентов с заболеваниями пояснично</w:t>
      </w:r>
      <w:r w:rsidR="00387E0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крестцового отдела позвоночника самоуходу в послеоперационном периоде, доказало эффективность предлагаемых мероприятий. Правильная организация и применение на практике программы обучение самоуходу пациентов дает положительные результаты и открывает новую дорогу к важным переменам в повышении профессионализма медицинских сестер.</w:t>
      </w:r>
    </w:p>
    <w:p w:rsidR="00387E01" w:rsidRDefault="00387E01" w:rsidP="00AD24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E01" w:rsidRPr="0019697C" w:rsidRDefault="00387E01" w:rsidP="00387E01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19697C">
        <w:rPr>
          <w:rFonts w:ascii="Times New Roman" w:hAnsi="Times New Roman" w:cs="Times New Roman"/>
          <w:b/>
          <w:bCs/>
          <w:caps/>
          <w:sz w:val="24"/>
          <w:szCs w:val="24"/>
          <w:u w:val="single"/>
          <w:lang w:val="en-US"/>
        </w:rPr>
        <w:t>9</w:t>
      </w:r>
    </w:p>
    <w:p w:rsidR="002109D1" w:rsidRPr="00AD2482" w:rsidRDefault="002109D1" w:rsidP="00387E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482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2109D1" w:rsidRPr="00AD2482" w:rsidSect="003F51E1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C4" w:rsidRDefault="006447C4" w:rsidP="00A41D5F">
      <w:pPr>
        <w:spacing w:after="0" w:line="240" w:lineRule="auto"/>
      </w:pPr>
      <w:r>
        <w:separator/>
      </w:r>
    </w:p>
  </w:endnote>
  <w:endnote w:type="continuationSeparator" w:id="0">
    <w:p w:rsidR="006447C4" w:rsidRDefault="006447C4" w:rsidP="00A4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D5F" w:rsidRDefault="004919B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697C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C4" w:rsidRDefault="006447C4" w:rsidP="00A41D5F">
      <w:pPr>
        <w:spacing w:after="0" w:line="240" w:lineRule="auto"/>
      </w:pPr>
      <w:r>
        <w:separator/>
      </w:r>
    </w:p>
  </w:footnote>
  <w:footnote w:type="continuationSeparator" w:id="0">
    <w:p w:rsidR="006447C4" w:rsidRDefault="006447C4" w:rsidP="00A4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5DD4"/>
    <w:multiLevelType w:val="hybridMultilevel"/>
    <w:tmpl w:val="CC90274E"/>
    <w:lvl w:ilvl="0" w:tplc="21341B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0A5D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FF64B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00ACCC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4BC91F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5DA3A7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292605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9C2AC5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98C273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5A331E"/>
    <w:multiLevelType w:val="hybridMultilevel"/>
    <w:tmpl w:val="740A38F6"/>
    <w:lvl w:ilvl="0" w:tplc="9DECE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F2626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4C6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C10E6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142F78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1841C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32EAC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E5A9E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82EE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0CD0BFE"/>
    <w:multiLevelType w:val="hybridMultilevel"/>
    <w:tmpl w:val="93E2B902"/>
    <w:lvl w:ilvl="0" w:tplc="FC34116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D72F4A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B96631C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9BE3F44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2FCA4DC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20806C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CCA5108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DFEDDB8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C4E835A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CD12E7"/>
    <w:multiLevelType w:val="hybridMultilevel"/>
    <w:tmpl w:val="B630BD1C"/>
    <w:lvl w:ilvl="0" w:tplc="66DC7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6ACBA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04019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1D45B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5A211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27489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6F42DC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EF6B6A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D50A51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2B0E6F24"/>
    <w:multiLevelType w:val="hybridMultilevel"/>
    <w:tmpl w:val="FFA4EE74"/>
    <w:lvl w:ilvl="0" w:tplc="579694D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AA6C5D0">
      <w:start w:val="1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46F8271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DBE09EF0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CDC47CDA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511CF4A0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4E4E8EB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1AA0B2E0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B9C40EA2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4D504AD3"/>
    <w:multiLevelType w:val="hybridMultilevel"/>
    <w:tmpl w:val="A0CA05EA"/>
    <w:lvl w:ilvl="0" w:tplc="5C9AE3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C2076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082130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9E8767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11CF8C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B40558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6863D5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0060DC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A42504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507D1AE5"/>
    <w:multiLevelType w:val="hybridMultilevel"/>
    <w:tmpl w:val="E8722094"/>
    <w:lvl w:ilvl="0" w:tplc="0E869E4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096972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8B05B64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570E5A0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0F41F1E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3685260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5264FB6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648F6A2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712A62C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A3E3BA3"/>
    <w:multiLevelType w:val="hybridMultilevel"/>
    <w:tmpl w:val="28FCD7DE"/>
    <w:lvl w:ilvl="0" w:tplc="146E2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13A1A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59AB5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23E6E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EE0362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FE2AD7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6C4E21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4890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F68177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61647480"/>
    <w:multiLevelType w:val="hybridMultilevel"/>
    <w:tmpl w:val="52F87B44"/>
    <w:lvl w:ilvl="0" w:tplc="8676D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2A67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652C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100F2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B12662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9EE0A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4EAD7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4ECC0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E3624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655B300F"/>
    <w:multiLevelType w:val="hybridMultilevel"/>
    <w:tmpl w:val="FBBE6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5967339"/>
    <w:multiLevelType w:val="hybridMultilevel"/>
    <w:tmpl w:val="2E664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FA06CC"/>
    <w:multiLevelType w:val="hybridMultilevel"/>
    <w:tmpl w:val="DFAEBD74"/>
    <w:lvl w:ilvl="0" w:tplc="862A8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05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4A5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0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4A9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6276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30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AD5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0EFC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D65E66"/>
    <w:multiLevelType w:val="hybridMultilevel"/>
    <w:tmpl w:val="76645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8966AC"/>
    <w:multiLevelType w:val="hybridMultilevel"/>
    <w:tmpl w:val="4510D52C"/>
    <w:lvl w:ilvl="0" w:tplc="95C0864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602E01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C088A60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090623A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1D28990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0B8B00E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9D6E482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F4E7974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DA6F1FE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11"/>
  </w:num>
  <w:num w:numId="11">
    <w:abstractNumId w:val="6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286"/>
    <w:rsid w:val="00013CB7"/>
    <w:rsid w:val="00015498"/>
    <w:rsid w:val="00016DB7"/>
    <w:rsid w:val="00025D5C"/>
    <w:rsid w:val="00065EC5"/>
    <w:rsid w:val="000C4A99"/>
    <w:rsid w:val="000D75F7"/>
    <w:rsid w:val="000E43E0"/>
    <w:rsid w:val="00115603"/>
    <w:rsid w:val="00155644"/>
    <w:rsid w:val="001632D4"/>
    <w:rsid w:val="0017300C"/>
    <w:rsid w:val="00191ED2"/>
    <w:rsid w:val="0019684C"/>
    <w:rsid w:val="0019697C"/>
    <w:rsid w:val="001A5F9A"/>
    <w:rsid w:val="001E7C59"/>
    <w:rsid w:val="001F07E0"/>
    <w:rsid w:val="001F3A4B"/>
    <w:rsid w:val="00200BF4"/>
    <w:rsid w:val="002109D1"/>
    <w:rsid w:val="0021264E"/>
    <w:rsid w:val="002C09BE"/>
    <w:rsid w:val="002D1635"/>
    <w:rsid w:val="002D5286"/>
    <w:rsid w:val="0031598C"/>
    <w:rsid w:val="003259DF"/>
    <w:rsid w:val="00327007"/>
    <w:rsid w:val="00337EE8"/>
    <w:rsid w:val="00346438"/>
    <w:rsid w:val="00360216"/>
    <w:rsid w:val="003707C9"/>
    <w:rsid w:val="00387E01"/>
    <w:rsid w:val="003A7BDA"/>
    <w:rsid w:val="003B076D"/>
    <w:rsid w:val="003B44F1"/>
    <w:rsid w:val="003C244E"/>
    <w:rsid w:val="003F51E1"/>
    <w:rsid w:val="00402FB3"/>
    <w:rsid w:val="004031D1"/>
    <w:rsid w:val="00405ADE"/>
    <w:rsid w:val="004919B8"/>
    <w:rsid w:val="0049765D"/>
    <w:rsid w:val="004C6DFB"/>
    <w:rsid w:val="004C74FC"/>
    <w:rsid w:val="004D28D0"/>
    <w:rsid w:val="004E4789"/>
    <w:rsid w:val="00507C9A"/>
    <w:rsid w:val="00511B06"/>
    <w:rsid w:val="0052631A"/>
    <w:rsid w:val="005508F4"/>
    <w:rsid w:val="0055621B"/>
    <w:rsid w:val="00582DA2"/>
    <w:rsid w:val="005C7E3E"/>
    <w:rsid w:val="005E0958"/>
    <w:rsid w:val="005F3ED7"/>
    <w:rsid w:val="005F76D4"/>
    <w:rsid w:val="0061392A"/>
    <w:rsid w:val="00614506"/>
    <w:rsid w:val="00631370"/>
    <w:rsid w:val="006447C4"/>
    <w:rsid w:val="00650DB2"/>
    <w:rsid w:val="006B29C1"/>
    <w:rsid w:val="006E7372"/>
    <w:rsid w:val="00705C9D"/>
    <w:rsid w:val="007238A1"/>
    <w:rsid w:val="00731CB8"/>
    <w:rsid w:val="007471AB"/>
    <w:rsid w:val="00757BB7"/>
    <w:rsid w:val="00792F7D"/>
    <w:rsid w:val="007B6615"/>
    <w:rsid w:val="007D7DF0"/>
    <w:rsid w:val="00831369"/>
    <w:rsid w:val="00834DAA"/>
    <w:rsid w:val="00847EBA"/>
    <w:rsid w:val="00851DF2"/>
    <w:rsid w:val="00853444"/>
    <w:rsid w:val="00867CC5"/>
    <w:rsid w:val="00882B77"/>
    <w:rsid w:val="008871FF"/>
    <w:rsid w:val="0089134B"/>
    <w:rsid w:val="008954F1"/>
    <w:rsid w:val="008F034D"/>
    <w:rsid w:val="00906BDD"/>
    <w:rsid w:val="00911301"/>
    <w:rsid w:val="00924B20"/>
    <w:rsid w:val="009357F8"/>
    <w:rsid w:val="0095067A"/>
    <w:rsid w:val="009964C4"/>
    <w:rsid w:val="009A6302"/>
    <w:rsid w:val="009C576C"/>
    <w:rsid w:val="009C7E36"/>
    <w:rsid w:val="009D4240"/>
    <w:rsid w:val="009E2489"/>
    <w:rsid w:val="009F55E8"/>
    <w:rsid w:val="00A04882"/>
    <w:rsid w:val="00A159C6"/>
    <w:rsid w:val="00A36E5E"/>
    <w:rsid w:val="00A41D5F"/>
    <w:rsid w:val="00A475F0"/>
    <w:rsid w:val="00A62875"/>
    <w:rsid w:val="00AA6CB8"/>
    <w:rsid w:val="00AB1EDE"/>
    <w:rsid w:val="00AB54D0"/>
    <w:rsid w:val="00AB70BF"/>
    <w:rsid w:val="00AC322E"/>
    <w:rsid w:val="00AC6096"/>
    <w:rsid w:val="00AD2482"/>
    <w:rsid w:val="00AE6A9D"/>
    <w:rsid w:val="00B055B6"/>
    <w:rsid w:val="00B1548F"/>
    <w:rsid w:val="00B25D1C"/>
    <w:rsid w:val="00B33682"/>
    <w:rsid w:val="00B57645"/>
    <w:rsid w:val="00B61466"/>
    <w:rsid w:val="00B80D18"/>
    <w:rsid w:val="00BA1908"/>
    <w:rsid w:val="00BA434A"/>
    <w:rsid w:val="00BB14BE"/>
    <w:rsid w:val="00BB7E90"/>
    <w:rsid w:val="00C422BA"/>
    <w:rsid w:val="00C53A58"/>
    <w:rsid w:val="00C55408"/>
    <w:rsid w:val="00C63867"/>
    <w:rsid w:val="00C74EC6"/>
    <w:rsid w:val="00C81EDC"/>
    <w:rsid w:val="00C84FE8"/>
    <w:rsid w:val="00C93995"/>
    <w:rsid w:val="00CB2CC9"/>
    <w:rsid w:val="00CB4E0C"/>
    <w:rsid w:val="00CD0AD1"/>
    <w:rsid w:val="00CF6797"/>
    <w:rsid w:val="00D144CB"/>
    <w:rsid w:val="00D455B1"/>
    <w:rsid w:val="00D62B41"/>
    <w:rsid w:val="00D82DE2"/>
    <w:rsid w:val="00D871D0"/>
    <w:rsid w:val="00DC59B4"/>
    <w:rsid w:val="00DC7B02"/>
    <w:rsid w:val="00DE587D"/>
    <w:rsid w:val="00DF105A"/>
    <w:rsid w:val="00E003FD"/>
    <w:rsid w:val="00E07A8E"/>
    <w:rsid w:val="00E212DA"/>
    <w:rsid w:val="00E31334"/>
    <w:rsid w:val="00E35DBA"/>
    <w:rsid w:val="00E52FF9"/>
    <w:rsid w:val="00E64D79"/>
    <w:rsid w:val="00E94FBC"/>
    <w:rsid w:val="00E96B82"/>
    <w:rsid w:val="00EA675B"/>
    <w:rsid w:val="00ED149F"/>
    <w:rsid w:val="00EE7ABD"/>
    <w:rsid w:val="00F1264F"/>
    <w:rsid w:val="00F13D2D"/>
    <w:rsid w:val="00F235B4"/>
    <w:rsid w:val="00F377CE"/>
    <w:rsid w:val="00F40B10"/>
    <w:rsid w:val="00F45F56"/>
    <w:rsid w:val="00F72A69"/>
    <w:rsid w:val="00F80B65"/>
    <w:rsid w:val="00FA04E5"/>
    <w:rsid w:val="00FD0BAB"/>
    <w:rsid w:val="00FE2FCD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B6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16DB7"/>
    <w:pPr>
      <w:ind w:left="720"/>
    </w:pPr>
  </w:style>
  <w:style w:type="paragraph" w:styleId="a5">
    <w:name w:val="header"/>
    <w:basedOn w:val="a"/>
    <w:link w:val="a6"/>
    <w:uiPriority w:val="99"/>
    <w:semiHidden/>
    <w:unhideWhenUsed/>
    <w:rsid w:val="00A41D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41D5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41D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41D5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44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2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8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4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3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5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7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6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Sveta</cp:lastModifiedBy>
  <cp:revision>46</cp:revision>
  <cp:lastPrinted>2012-06-27T00:51:00Z</cp:lastPrinted>
  <dcterms:created xsi:type="dcterms:W3CDTF">2012-02-09T05:08:00Z</dcterms:created>
  <dcterms:modified xsi:type="dcterms:W3CDTF">2013-10-22T18:02:00Z</dcterms:modified>
</cp:coreProperties>
</file>