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13" w:rsidRPr="00293415" w:rsidRDefault="00674A13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</w:t>
      </w:r>
    </w:p>
    <w:p w:rsidR="00293415" w:rsidRDefault="00293415" w:rsidP="0029341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93415">
        <w:rPr>
          <w:rFonts w:ascii="Times New Roman" w:hAnsi="Times New Roman" w:cs="Times New Roman"/>
          <w:b/>
          <w:caps/>
          <w:sz w:val="24"/>
          <w:szCs w:val="24"/>
        </w:rPr>
        <w:t>Информация об участии во Всероссийской научно-практической конференции «Роль медицинской сестры в лечении пац</w:t>
      </w:r>
      <w:r w:rsidRPr="00293415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Pr="00293415">
        <w:rPr>
          <w:rFonts w:ascii="Times New Roman" w:hAnsi="Times New Roman" w:cs="Times New Roman"/>
          <w:b/>
          <w:caps/>
          <w:sz w:val="24"/>
          <w:szCs w:val="24"/>
        </w:rPr>
        <w:t xml:space="preserve">ентов, страдающих психическими заболеваниями», </w:t>
      </w:r>
    </w:p>
    <w:p w:rsidR="00293415" w:rsidRPr="00293415" w:rsidRDefault="00293415" w:rsidP="0029341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293415">
        <w:rPr>
          <w:rFonts w:ascii="Times New Roman" w:hAnsi="Times New Roman" w:cs="Times New Roman"/>
          <w:b/>
          <w:caps/>
          <w:sz w:val="24"/>
          <w:szCs w:val="24"/>
        </w:rPr>
        <w:t>прошедшей</w:t>
      </w:r>
      <w:proofErr w:type="gramEnd"/>
      <w:r w:rsidRPr="00293415">
        <w:rPr>
          <w:rFonts w:ascii="Times New Roman" w:hAnsi="Times New Roman" w:cs="Times New Roman"/>
          <w:b/>
          <w:caps/>
          <w:sz w:val="24"/>
          <w:szCs w:val="24"/>
        </w:rPr>
        <w:t xml:space="preserve"> в г. Ив</w:t>
      </w:r>
      <w:r w:rsidRPr="00293415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293415">
        <w:rPr>
          <w:rFonts w:ascii="Times New Roman" w:hAnsi="Times New Roman" w:cs="Times New Roman"/>
          <w:b/>
          <w:caps/>
          <w:sz w:val="24"/>
          <w:szCs w:val="24"/>
        </w:rPr>
        <w:t>ново</w:t>
      </w:r>
    </w:p>
    <w:p w:rsidR="00293415" w:rsidRPr="00293415" w:rsidRDefault="00293415" w:rsidP="002934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415" w:rsidRPr="00293415" w:rsidRDefault="00293415" w:rsidP="002934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415">
        <w:rPr>
          <w:rFonts w:ascii="Times New Roman" w:hAnsi="Times New Roman" w:cs="Times New Roman"/>
          <w:b/>
          <w:sz w:val="24"/>
          <w:szCs w:val="24"/>
        </w:rPr>
        <w:t xml:space="preserve">Т. Н. </w:t>
      </w:r>
      <w:proofErr w:type="spellStart"/>
      <w:r w:rsidRPr="00293415">
        <w:rPr>
          <w:rFonts w:ascii="Times New Roman" w:hAnsi="Times New Roman" w:cs="Times New Roman"/>
          <w:b/>
          <w:sz w:val="24"/>
          <w:szCs w:val="24"/>
        </w:rPr>
        <w:t>Лудын</w:t>
      </w:r>
      <w:proofErr w:type="spellEnd"/>
      <w:r w:rsidRPr="0029341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293415" w:rsidRPr="00293415" w:rsidRDefault="00293415" w:rsidP="002934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415">
        <w:rPr>
          <w:rFonts w:ascii="Times New Roman" w:hAnsi="Times New Roman" w:cs="Times New Roman"/>
          <w:b/>
          <w:sz w:val="24"/>
          <w:szCs w:val="24"/>
        </w:rPr>
        <w:t>старшая медицинская сестра отделения</w:t>
      </w:r>
    </w:p>
    <w:p w:rsidR="00293415" w:rsidRPr="00293415" w:rsidRDefault="00293415" w:rsidP="002934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415">
        <w:rPr>
          <w:rFonts w:ascii="Times New Roman" w:hAnsi="Times New Roman" w:cs="Times New Roman"/>
          <w:b/>
          <w:sz w:val="24"/>
          <w:szCs w:val="24"/>
        </w:rPr>
        <w:t xml:space="preserve"> инт</w:t>
      </w:r>
      <w:bookmarkStart w:id="0" w:name="_GoBack"/>
      <w:bookmarkEnd w:id="0"/>
      <w:r w:rsidRPr="00293415">
        <w:rPr>
          <w:rFonts w:ascii="Times New Roman" w:hAnsi="Times New Roman" w:cs="Times New Roman"/>
          <w:b/>
          <w:sz w:val="24"/>
          <w:szCs w:val="24"/>
        </w:rPr>
        <w:t xml:space="preserve">енсивного оказания </w:t>
      </w:r>
      <w:proofErr w:type="gramStart"/>
      <w:r w:rsidRPr="00293415">
        <w:rPr>
          <w:rFonts w:ascii="Times New Roman" w:hAnsi="Times New Roman" w:cs="Times New Roman"/>
          <w:b/>
          <w:sz w:val="24"/>
          <w:szCs w:val="24"/>
        </w:rPr>
        <w:t>психиатрической</w:t>
      </w:r>
      <w:proofErr w:type="gramEnd"/>
    </w:p>
    <w:p w:rsidR="00293415" w:rsidRPr="00293415" w:rsidRDefault="00293415" w:rsidP="002934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415">
        <w:rPr>
          <w:rFonts w:ascii="Times New Roman" w:hAnsi="Times New Roman" w:cs="Times New Roman"/>
          <w:b/>
          <w:sz w:val="24"/>
          <w:szCs w:val="24"/>
        </w:rPr>
        <w:t xml:space="preserve"> помощи для лиц старше 60 лет</w:t>
      </w:r>
    </w:p>
    <w:p w:rsidR="00293415" w:rsidRPr="00293415" w:rsidRDefault="00293415" w:rsidP="002934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415">
        <w:rPr>
          <w:rFonts w:ascii="Times New Roman" w:hAnsi="Times New Roman" w:cs="Times New Roman"/>
          <w:b/>
          <w:sz w:val="24"/>
          <w:szCs w:val="24"/>
        </w:rPr>
        <w:t xml:space="preserve"> БУЗОО «КПБ им. Н.Н. </w:t>
      </w:r>
      <w:proofErr w:type="spellStart"/>
      <w:r w:rsidRPr="00293415">
        <w:rPr>
          <w:rFonts w:ascii="Times New Roman" w:hAnsi="Times New Roman" w:cs="Times New Roman"/>
          <w:b/>
          <w:sz w:val="24"/>
          <w:szCs w:val="24"/>
        </w:rPr>
        <w:t>Солодникова</w:t>
      </w:r>
      <w:proofErr w:type="spellEnd"/>
      <w:r w:rsidRPr="00293415">
        <w:rPr>
          <w:rFonts w:ascii="Times New Roman" w:hAnsi="Times New Roman" w:cs="Times New Roman"/>
          <w:b/>
          <w:sz w:val="24"/>
          <w:szCs w:val="24"/>
        </w:rPr>
        <w:t>»</w:t>
      </w:r>
    </w:p>
    <w:p w:rsidR="00293415" w:rsidRPr="00293415" w:rsidRDefault="00293415" w:rsidP="002934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93415" w:rsidRPr="00293415" w:rsidRDefault="00293415" w:rsidP="002934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0141" w:rsidRPr="00293415" w:rsidRDefault="0053534B" w:rsidP="00293415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коллеги!</w:t>
      </w:r>
    </w:p>
    <w:p w:rsidR="0053534B" w:rsidRPr="00293415" w:rsidRDefault="0053534B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С 17 по 18 сентября 2015 года в городе И</w:t>
      </w:r>
      <w:r w:rsidR="0098659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ваново  проходила Всероссийская научно-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практическая конференция </w:t>
      </w:r>
      <w:r w:rsidR="006832EE" w:rsidRPr="00293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«Роль медицинской сестры в лечении пациентов, страдающих психическими заболеваниями»</w:t>
      </w:r>
      <w:r w:rsidRPr="00293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</w:t>
      </w:r>
    </w:p>
    <w:p w:rsidR="001B0EA2" w:rsidRPr="00293415" w:rsidRDefault="0053534B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93415">
        <w:rPr>
          <w:sz w:val="28"/>
          <w:szCs w:val="28"/>
        </w:rPr>
        <w:t xml:space="preserve">Несколько слов о месте проведения конференции. </w:t>
      </w:r>
      <w:r w:rsidR="00C46E0B" w:rsidRPr="00293415">
        <w:rPr>
          <w:sz w:val="28"/>
          <w:szCs w:val="28"/>
          <w:shd w:val="clear" w:color="auto" w:fill="FFFFFF"/>
        </w:rPr>
        <w:t xml:space="preserve">Иваново – крупный областной центр с населением более 400 тысяч человек. </w:t>
      </w:r>
      <w:r w:rsidR="00043D5A" w:rsidRPr="00293415">
        <w:rPr>
          <w:sz w:val="28"/>
          <w:szCs w:val="28"/>
          <w:shd w:val="clear" w:color="auto" w:fill="FFFFFF"/>
        </w:rPr>
        <w:t>Город о</w:t>
      </w:r>
      <w:r w:rsidR="00C46E0B" w:rsidRPr="00293415">
        <w:rPr>
          <w:sz w:val="28"/>
          <w:szCs w:val="28"/>
          <w:shd w:val="clear" w:color="auto" w:fill="FFFFFF"/>
        </w:rPr>
        <w:t>бразован в 1871 году при слиянии села Иваново, где процветало льноводство, и Вознесенского Посада, где, собственно и находились промышленные текстильные предприятия. До 1932 года город был известен как Иваново-Вознесенск.</w:t>
      </w:r>
      <w:r w:rsidR="008E4BCC" w:rsidRPr="00293415">
        <w:rPr>
          <w:sz w:val="28"/>
          <w:szCs w:val="28"/>
          <w:shd w:val="clear" w:color="auto" w:fill="FFFFFF"/>
        </w:rPr>
        <w:t xml:space="preserve"> Иваново является историческим центром производства тканей. Здесь происходило множество значимых для страны событий, некоторые даже утверждают, что в Иваново зародилась советская власть</w:t>
      </w:r>
      <w:r w:rsidR="001B0EA2" w:rsidRPr="00293415">
        <w:rPr>
          <w:sz w:val="28"/>
          <w:szCs w:val="28"/>
          <w:shd w:val="clear" w:color="auto" w:fill="FFFFFF"/>
        </w:rPr>
        <w:t>.</w:t>
      </w:r>
      <w:r w:rsidR="008E4BCC" w:rsidRPr="00293415">
        <w:rPr>
          <w:sz w:val="28"/>
          <w:szCs w:val="28"/>
          <w:shd w:val="clear" w:color="auto" w:fill="FFFFFF"/>
        </w:rPr>
        <w:t xml:space="preserve"> Поэтому </w:t>
      </w:r>
      <w:r w:rsidR="001B0EA2" w:rsidRPr="00293415">
        <w:rPr>
          <w:sz w:val="28"/>
          <w:szCs w:val="28"/>
          <w:shd w:val="clear" w:color="auto" w:fill="FFFFFF"/>
        </w:rPr>
        <w:t>нам</w:t>
      </w:r>
      <w:r w:rsidR="008E4BCC" w:rsidRPr="00293415">
        <w:rPr>
          <w:sz w:val="28"/>
          <w:szCs w:val="28"/>
          <w:shd w:val="clear" w:color="auto" w:fill="FFFFFF"/>
        </w:rPr>
        <w:t xml:space="preserve"> он известен</w:t>
      </w:r>
      <w:r w:rsidR="001B0EA2" w:rsidRPr="00293415">
        <w:rPr>
          <w:sz w:val="28"/>
          <w:szCs w:val="28"/>
          <w:shd w:val="clear" w:color="auto" w:fill="FFFFFF"/>
        </w:rPr>
        <w:t xml:space="preserve"> еще и</w:t>
      </w:r>
      <w:r w:rsidR="008E4BCC" w:rsidRPr="00293415">
        <w:rPr>
          <w:sz w:val="28"/>
          <w:szCs w:val="28"/>
          <w:shd w:val="clear" w:color="auto" w:fill="FFFFFF"/>
        </w:rPr>
        <w:t xml:space="preserve"> под такими  названиями как «Ситцевый край»</w:t>
      </w:r>
      <w:r w:rsidR="001B0EA2" w:rsidRPr="00293415">
        <w:rPr>
          <w:sz w:val="28"/>
          <w:szCs w:val="28"/>
          <w:shd w:val="clear" w:color="auto" w:fill="FFFFFF"/>
        </w:rPr>
        <w:t>,</w:t>
      </w:r>
      <w:r w:rsidR="008E4BCC" w:rsidRPr="00293415">
        <w:rPr>
          <w:sz w:val="28"/>
          <w:szCs w:val="28"/>
        </w:rPr>
        <w:t xml:space="preserve"> «</w:t>
      </w:r>
      <w:hyperlink r:id="rId9" w:tooltip="Город невест" w:history="1">
        <w:r w:rsidR="008E4BCC" w:rsidRPr="00293415">
          <w:rPr>
            <w:rStyle w:val="a4"/>
            <w:color w:val="auto"/>
            <w:sz w:val="28"/>
            <w:szCs w:val="28"/>
            <w:u w:val="none"/>
          </w:rPr>
          <w:t>Город невест</w:t>
        </w:r>
      </w:hyperlink>
      <w:r w:rsidR="008E4BCC" w:rsidRPr="00293415">
        <w:rPr>
          <w:sz w:val="28"/>
          <w:szCs w:val="28"/>
        </w:rPr>
        <w:t>»</w:t>
      </w:r>
      <w:r w:rsidR="001B0EA2" w:rsidRPr="00293415">
        <w:rPr>
          <w:sz w:val="28"/>
          <w:szCs w:val="28"/>
        </w:rPr>
        <w:t>,</w:t>
      </w:r>
      <w:r w:rsidR="008E4BCC" w:rsidRPr="00293415">
        <w:rPr>
          <w:sz w:val="28"/>
          <w:szCs w:val="28"/>
        </w:rPr>
        <w:t xml:space="preserve"> «Родина</w:t>
      </w:r>
      <w:r w:rsidR="008E4BCC" w:rsidRPr="00293415">
        <w:rPr>
          <w:rStyle w:val="apple-converted-space"/>
          <w:sz w:val="28"/>
          <w:szCs w:val="28"/>
        </w:rPr>
        <w:t> </w:t>
      </w:r>
      <w:hyperlink r:id="rId10" w:tooltip="Иваново-Вознесенский общегородской совет рабочих депутатов" w:history="1">
        <w:r w:rsidR="008E4BCC" w:rsidRPr="00293415">
          <w:rPr>
            <w:rStyle w:val="a4"/>
            <w:color w:val="auto"/>
            <w:sz w:val="28"/>
            <w:szCs w:val="28"/>
            <w:u w:val="none"/>
          </w:rPr>
          <w:t>Первого Совета</w:t>
        </w:r>
      </w:hyperlink>
      <w:r w:rsidR="008E4BCC" w:rsidRPr="00293415">
        <w:rPr>
          <w:sz w:val="28"/>
          <w:szCs w:val="28"/>
        </w:rPr>
        <w:t>»,</w:t>
      </w:r>
      <w:r w:rsidR="008E4BCC" w:rsidRPr="00293415">
        <w:rPr>
          <w:sz w:val="28"/>
          <w:szCs w:val="28"/>
          <w:shd w:val="clear" w:color="auto" w:fill="FFFFFF"/>
        </w:rPr>
        <w:t xml:space="preserve"> </w:t>
      </w:r>
      <w:r w:rsidR="001B0EA2" w:rsidRPr="00293415">
        <w:rPr>
          <w:sz w:val="28"/>
          <w:szCs w:val="28"/>
        </w:rPr>
        <w:t>а также «Русский и Красный</w:t>
      </w:r>
      <w:r w:rsidR="001B0EA2" w:rsidRPr="00293415">
        <w:rPr>
          <w:rStyle w:val="apple-converted-space"/>
          <w:sz w:val="28"/>
          <w:szCs w:val="28"/>
        </w:rPr>
        <w:t> </w:t>
      </w:r>
      <w:hyperlink r:id="rId11" w:tooltip="Манчестер" w:history="1">
        <w:r w:rsidR="001B0EA2" w:rsidRPr="00293415">
          <w:rPr>
            <w:rStyle w:val="a4"/>
            <w:color w:val="auto"/>
            <w:sz w:val="28"/>
            <w:szCs w:val="28"/>
            <w:u w:val="none"/>
          </w:rPr>
          <w:t>Манчестер</w:t>
        </w:r>
      </w:hyperlink>
      <w:r w:rsidR="001B0EA2" w:rsidRPr="00293415">
        <w:rPr>
          <w:sz w:val="28"/>
          <w:szCs w:val="28"/>
        </w:rPr>
        <w:t xml:space="preserve">». Благодаря своим </w:t>
      </w:r>
      <w:r w:rsidR="001B0EA2" w:rsidRPr="00293415">
        <w:rPr>
          <w:sz w:val="28"/>
          <w:szCs w:val="28"/>
          <w:shd w:val="clear" w:color="auto" w:fill="FFFFFF"/>
        </w:rPr>
        <w:t>достопримечательностям и богатой истории</w:t>
      </w:r>
      <w:r w:rsidR="001B0EA2" w:rsidRPr="00293415">
        <w:rPr>
          <w:sz w:val="28"/>
          <w:szCs w:val="28"/>
        </w:rPr>
        <w:t xml:space="preserve"> Иваново входит в список Золотого кольца России.</w:t>
      </w:r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№3</w:t>
      </w:r>
    </w:p>
    <w:p w:rsidR="00EA2434" w:rsidRPr="00293415" w:rsidRDefault="00EA2434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93415">
        <w:rPr>
          <w:sz w:val="28"/>
          <w:szCs w:val="28"/>
        </w:rPr>
        <w:t>Психиатрической службе Ивановской области в 2015 году исполнится 87 лет</w:t>
      </w:r>
      <w:r w:rsidR="00157E0B" w:rsidRPr="00293415">
        <w:rPr>
          <w:sz w:val="28"/>
          <w:szCs w:val="28"/>
        </w:rPr>
        <w:t xml:space="preserve"> и 50 лет Областной клинической психиатрической больнице «</w:t>
      </w:r>
      <w:proofErr w:type="spellStart"/>
      <w:r w:rsidR="00157E0B" w:rsidRPr="00293415">
        <w:rPr>
          <w:sz w:val="28"/>
          <w:szCs w:val="28"/>
        </w:rPr>
        <w:t>Богородское</w:t>
      </w:r>
      <w:proofErr w:type="spellEnd"/>
      <w:r w:rsidR="00157E0B" w:rsidRPr="00293415">
        <w:rPr>
          <w:sz w:val="28"/>
          <w:szCs w:val="28"/>
        </w:rPr>
        <w:t xml:space="preserve">», в которой трудятся более 900 сотрудников. </w:t>
      </w:r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lastRenderedPageBreak/>
        <w:t>Слайд №4</w:t>
      </w:r>
    </w:p>
    <w:p w:rsidR="00761928" w:rsidRPr="00293415" w:rsidRDefault="00157E0B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Организаторами конференции были </w:t>
      </w:r>
      <w:r w:rsidR="00BB287F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АССОЦ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ИАЦИЯ МЕДИЦИНСКИХ СЕСТЕР РОССИИ,</w:t>
      </w:r>
      <w:r w:rsidR="00BB287F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Секция РАМС «Сестринское дело в психиатрии».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№5</w:t>
      </w:r>
    </w:p>
    <w:p w:rsidR="00761928" w:rsidRPr="00293415" w:rsidRDefault="00761928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Проходило мероприятие в гостинице «Турист», собственно, где и разместились  делегаты конференции.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F0F69" w:rsidRPr="00293415" w:rsidRDefault="008F0F69" w:rsidP="00293415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№6</w:t>
      </w:r>
      <w:r w:rsidR="00674A13"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ab/>
      </w:r>
    </w:p>
    <w:p w:rsidR="00863017" w:rsidRPr="00293415" w:rsidRDefault="00BB287F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работе конференции приняли участие</w:t>
      </w:r>
      <w:r w:rsidR="0053668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776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представители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Департамента здравоохранения Ивановской области, Ивановской государственной медицинской академии,</w:t>
      </w:r>
      <w:r w:rsidR="0053668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Русской Православной церкви, руководители</w:t>
      </w:r>
      <w:r w:rsidR="0053668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члены специализированных секций региональных общественных профессиональных организаций, руководители сестринского дела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психиатрии и наркологии</w:t>
      </w:r>
      <w:r w:rsidR="00A4670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761928" w:rsidRPr="00293415" w:rsidRDefault="00A4670C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 130 деле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гатов из 22 регионов России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Москва, Республика Марий Эл,  Волгоград, Самара, Омск,  Владимир,  Мурманск, Астрахань, Архангельск, Тобольск,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Ленингр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адская область и др.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№7</w:t>
      </w:r>
    </w:p>
    <w:p w:rsidR="00AF1EDB" w:rsidRPr="00293415" w:rsidRDefault="00A4670C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Представителями от Омской области были члены специализированной секции ОПСА «Сестринское дело в психиатрии и наркологии» Воронкова Т.А., </w:t>
      </w:r>
      <w:proofErr w:type="spellStart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Корольчук</w:t>
      </w:r>
      <w:proofErr w:type="spellEnd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Н.М., </w:t>
      </w:r>
      <w:proofErr w:type="spellStart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Лудын</w:t>
      </w:r>
      <w:proofErr w:type="spellEnd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Т.Н</w:t>
      </w:r>
      <w:r w:rsidR="0076192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 и</w:t>
      </w:r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Чаркова</w:t>
      </w:r>
      <w:proofErr w:type="spellEnd"/>
      <w:r w:rsidR="00731E8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О.Г. </w:t>
      </w:r>
    </w:p>
    <w:p w:rsidR="008F0F69" w:rsidRPr="00293415" w:rsidRDefault="00C7165F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№8</w:t>
      </w:r>
    </w:p>
    <w:p w:rsidR="00761928" w:rsidRPr="00293415" w:rsidRDefault="00AF1EDB" w:rsidP="0029341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hAnsi="Times New Roman" w:cs="Times New Roman"/>
          <w:color w:val="000000"/>
          <w:sz w:val="28"/>
          <w:szCs w:val="28"/>
        </w:rPr>
        <w:t>Открыла к</w:t>
      </w:r>
      <w:r w:rsidR="00C7165F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онференцию </w:t>
      </w:r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 Ассоциации медицинских сестер Ивановской области, член Правления РАМС, </w:t>
      </w:r>
      <w:proofErr w:type="spellStart"/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>к.м</w:t>
      </w:r>
      <w:proofErr w:type="gramStart"/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spellEnd"/>
      <w:proofErr w:type="gramEnd"/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Кудрина Т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атьяна </w:t>
      </w:r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>алентиновна</w:t>
      </w:r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>. Она</w:t>
      </w:r>
      <w:r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 зачитала приветственное послание от Президента РАМС  Саркисовой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Валентины Антоновны</w:t>
      </w:r>
      <w:r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с пожеланием плодотворной работы участникам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конференции</w:t>
      </w:r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93415" w:rsidRDefault="00293415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№9</w:t>
      </w:r>
    </w:p>
    <w:p w:rsidR="00761928" w:rsidRPr="00293415" w:rsidRDefault="00302FBF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hAnsi="Times New Roman" w:cs="Times New Roman"/>
          <w:color w:val="000000"/>
          <w:sz w:val="28"/>
          <w:szCs w:val="28"/>
        </w:rPr>
        <w:t>Ивановская областная общественная организации «По защите прав и интересов специалистов со средним медицинским образованием» (Ассоциация) была организована в  марте 2000 года.</w:t>
      </w:r>
      <w:r w:rsidR="00761928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lastRenderedPageBreak/>
        <w:t>Слайд №10</w:t>
      </w:r>
    </w:p>
    <w:p w:rsidR="00302FBF" w:rsidRPr="00293415" w:rsidRDefault="00AF1EDB" w:rsidP="0029341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A436E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6546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436E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A6546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Также добрые слова в адрес организаторов и участников конференции высказали заместитель начальника Департамента здравоохранения Ивановской области </w:t>
      </w:r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Лукина Л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юдмила </w:t>
      </w:r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иколаевна </w:t>
      </w:r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и главный врач ОБУЗ «ОКПБ «</w:t>
      </w:r>
      <w:proofErr w:type="spellStart"/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Богородское</w:t>
      </w:r>
      <w:proofErr w:type="spellEnd"/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» Вернидуб И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лья </w:t>
      </w:r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>вгеньевич</w:t>
      </w:r>
      <w:r w:rsidR="00FE2F9D" w:rsidRPr="002934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№11</w:t>
      </w:r>
    </w:p>
    <w:p w:rsidR="00AF1EDB" w:rsidRPr="00293415" w:rsidRDefault="00FE2F9D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hAnsi="Times New Roman" w:cs="Times New Roman"/>
          <w:color w:val="000000"/>
          <w:sz w:val="28"/>
          <w:szCs w:val="28"/>
        </w:rPr>
        <w:t>Вел конференцию заместитель главного врача по работе с сестринским персоналом, председатель секции РАМС «Сестринское дело в психиатрии», к.м.н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 Виноградов С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 xml:space="preserve">ергей </w:t>
      </w:r>
      <w:r w:rsidRPr="0029341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63017" w:rsidRPr="00293415">
        <w:rPr>
          <w:rFonts w:ascii="Times New Roman" w:hAnsi="Times New Roman" w:cs="Times New Roman"/>
          <w:color w:val="000000"/>
          <w:sz w:val="28"/>
          <w:szCs w:val="28"/>
        </w:rPr>
        <w:t>ладимирович</w:t>
      </w:r>
      <w:r w:rsidRPr="002934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№12</w:t>
      </w:r>
    </w:p>
    <w:p w:rsidR="00186A9E" w:rsidRPr="00293415" w:rsidRDefault="00186A9E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первый день конференции, в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рамках пленарного заседания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выступили с докладами 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235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 участников конференции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7505" w:rsidRPr="00293415" w:rsidRDefault="00186A9E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целом,  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</w:t>
      </w:r>
      <w:r w:rsidR="003F32B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докладо</w:t>
      </w:r>
      <w:r w:rsidR="003F32B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 разделить на  </w:t>
      </w:r>
      <w:r w:rsidR="003F32B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43D5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 блока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B7505" w:rsidRPr="00293415" w:rsidRDefault="003F32B4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сестринским персоналом и развитие сестринской специальности в психиатрии. </w:t>
      </w:r>
    </w:p>
    <w:p w:rsidR="00186A9E" w:rsidRPr="00293415" w:rsidRDefault="003F32B4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Сестринская практика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750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 сестринские исследования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86A9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F0F69" w:rsidRPr="00293415" w:rsidRDefault="008F0F69" w:rsidP="002934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№13</w:t>
      </w:r>
    </w:p>
    <w:p w:rsidR="00E113FD" w:rsidRPr="00293415" w:rsidRDefault="003F32B4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7235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вопросам организации и  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управления </w:t>
      </w:r>
      <w:r w:rsidR="0047235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сестринским делом</w:t>
      </w:r>
      <w:r w:rsidR="00A33E1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44C8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о взаимодействии с психиатрической</w:t>
      </w:r>
      <w:r w:rsidR="00485E6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службой</w:t>
      </w:r>
      <w:r w:rsidR="00344C8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общественных</w:t>
      </w:r>
      <w:r w:rsidR="0047235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4C8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  организаций и русской православной церкви</w:t>
      </w:r>
      <w:r w:rsidR="001B1D4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7235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44C8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выступили:</w:t>
      </w:r>
      <w:r w:rsidR="00043D5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5E6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Виноградов С.В. с докладом «Современное состояние сестринского дела в психиатрии, проблемы и перспективы».</w:t>
      </w:r>
    </w:p>
    <w:p w:rsidR="00293415" w:rsidRDefault="00293415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№14</w:t>
      </w:r>
    </w:p>
    <w:p w:rsidR="000300E2" w:rsidRPr="00293415" w:rsidRDefault="00485E6A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данным статистической отчетности за 2014 год в психиатрической службе</w:t>
      </w:r>
      <w:r w:rsidR="00FD484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заняты более 50 тысяч специалистов со средним медицинским образованием. </w:t>
      </w:r>
      <w:r w:rsidR="00FD484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Укомплектованность средним медицинским персоналом составили 93,7%, младшим медицинским персоналом 87,5%.  При этом число уволенных медицинских сестер превышает число трудоустроенных в 1,2 раза. Соотношение врач</w:t>
      </w:r>
      <w:r w:rsid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484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сестринский</w:t>
      </w:r>
      <w:r w:rsidR="00FD4844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персонал составляет 1:3. </w:t>
      </w:r>
      <w:r w:rsidR="00E113F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Отмечается низкая удовлетворенность медицинского персонала условиями труда. Подавляющее </w:t>
      </w:r>
      <w:r w:rsidR="00E113F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большинство лечебных учреждений имеют частичную обеспеченность медицинским оборудованием и средствами малой механизации. А существующая система управления кадрами, когда медицинская сестра отвечает за фу</w:t>
      </w:r>
      <w:r w:rsidR="0024045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кции младшего персонала</w:t>
      </w:r>
      <w:r w:rsidR="00E113F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 когда главная и старшая медицинские сестры большую часть вынуждены заниматься хозяйственными вопросами, стала тормозом для развития профессионализма и внедрению новых медицинских технологий</w:t>
      </w:r>
      <w:r w:rsidR="000300E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07D8" w:rsidRPr="00293415" w:rsidRDefault="0074762C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Тем не менее</w:t>
      </w:r>
      <w:r w:rsidR="000300E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отмечено, что в половине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регионов России внедряются инновации, </w:t>
      </w:r>
      <w:r w:rsidR="000300E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чему способствует  активная жизненная позиция медицинских сестер психиатрических учреждений и их членство  в региональных профессиональных  ассоциаци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ях, которое  </w:t>
      </w:r>
      <w:r w:rsidR="000300E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достигает 97%. 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№15</w:t>
      </w:r>
    </w:p>
    <w:p w:rsidR="00427FB7" w:rsidRPr="00293415" w:rsidRDefault="00427FB7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Главным образом, в докладах  остальных </w:t>
      </w:r>
      <w:r w:rsidR="00BC07D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C07D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конференции были предложены  пути решения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некоторых</w:t>
      </w:r>
      <w:r w:rsidR="00BC07D8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проблем.</w:t>
      </w:r>
      <w:r w:rsidR="000300E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24D1D" w:rsidRPr="00293415" w:rsidRDefault="00427FB7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436A59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роли  взаимодействия </w:t>
      </w:r>
      <w:r w:rsidR="00436A59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региональных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общественных организаций и специализированных секций</w:t>
      </w:r>
      <w:r w:rsidR="00436A59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психиатрической службой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6A59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доложили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главные медицинские  сестры психиатрических больниц города Тюмень -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Семенова Г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алина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иколаевна и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Республики Марий ЭЛ -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Егошина Г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алина Леонидовна</w:t>
      </w:r>
      <w:r w:rsidR="00436A59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№16</w:t>
      </w:r>
    </w:p>
    <w:p w:rsidR="00436A59" w:rsidRPr="00293415" w:rsidRDefault="00436A59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О взаимодействии русской православной церкви с отечественной  медициной  и перспективах сотрудничества поведал Протоирей, настоятель храма в честь иконы Божьей Матери «Прибавление ума»</w:t>
      </w:r>
      <w:r w:rsidR="00043D5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Александр Соловьев, 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AC4BE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прошлом </w:t>
      </w:r>
      <w:r w:rsidR="000252A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врач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0F69" w:rsidRPr="00293415" w:rsidRDefault="008F0F69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№17</w:t>
      </w:r>
    </w:p>
    <w:p w:rsidR="000176EB" w:rsidRPr="00293415" w:rsidRDefault="00436A59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Варианты активации сестринской деятельности и профессиональной адаптации были предложены 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главной медицинской сестрой Волгоградской психиатрической больницы Петровой И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риной 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ладимировной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заведующей кафе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дрой сестринского дела  </w:t>
      </w:r>
      <w:proofErr w:type="spellStart"/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ИвГМА</w:t>
      </w:r>
      <w:proofErr w:type="spellEnd"/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 д.м.н.,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профессора  Рябчиковой Т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атьяной 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24D1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алентиновной</w:t>
      </w:r>
      <w:r w:rsidR="00B413E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чей доклад вызвал особый интерес у присутствующих. </w:t>
      </w:r>
      <w:r w:rsidR="000252A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Проведенное ими исследование показало, что из психиатрической службы </w:t>
      </w:r>
      <w:r w:rsidR="001B5AD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41% </w:t>
      </w:r>
      <w:r w:rsidR="001B5AD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медицинских</w:t>
      </w:r>
      <w:r w:rsidR="000252A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сест</w:t>
      </w:r>
      <w:r w:rsidR="001B5AD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0252A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увольн</w:t>
      </w:r>
      <w:r w:rsidR="001B5AD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яются в возрасте людей имеющих определенный опыт работы и готовых к инновациям, а именно  30-40 лет. Продолжающие работать специалисты в возрасте свыше 55 лет и приходящие вновь молодые медицинские сестры до 29 лет, не могут полноценно заменить </w:t>
      </w:r>
      <w:r w:rsidR="000176E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профессиональный пробел. </w:t>
      </w:r>
      <w:r w:rsidR="0074205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176E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ричинами увольнения данного контингента в основном являются неудовлетворенность своим статусом и</w:t>
      </w:r>
      <w:r w:rsidR="0074205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176E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мен</w:t>
      </w:r>
      <w:r w:rsidR="0074205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ьшей степени</w:t>
      </w:r>
      <w:r w:rsidR="000176E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заработной платой. При этом было  установлено, что самооценка у медицинских сестер была завышена. А основными мотивирующими факторами </w:t>
      </w:r>
      <w:r w:rsidR="0074205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являлись</w:t>
      </w:r>
      <w:r w:rsidR="000176E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признание, награды и личный успех специалиста. Порадовал присутствующих тот факт, что 72% медицинских сестер состоят в браке и этот высокий показатель характерен только для психиатрической службы</w:t>
      </w:r>
      <w:r w:rsidR="0074205D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93415" w:rsidRDefault="00293415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№18</w:t>
      </w:r>
    </w:p>
    <w:p w:rsidR="00884B82" w:rsidRPr="00293415" w:rsidRDefault="00294350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О методах</w:t>
      </w:r>
      <w:r w:rsidR="00893F1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подбора кадров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3F1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медицинских сестер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инновационных программах с учетом их профессиональной готовности</w:t>
      </w:r>
      <w:r w:rsidR="00893F1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стратегии поведения в конфликте, отразила в своем докладе заместитель главного врача по медицинской части, заведующая кафедрой психиатрии и наркологии, главный психиатр Департамента здравоохранения Ивановской области к.м.н. </w:t>
      </w:r>
      <w:proofErr w:type="spellStart"/>
      <w:r w:rsidR="00893F1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Руженская</w:t>
      </w:r>
      <w:proofErr w:type="spellEnd"/>
      <w:r w:rsidR="00893F1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Елена Владимировна. </w:t>
      </w:r>
      <w:r w:rsidR="00884B8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 дополнение к докладу</w:t>
      </w:r>
      <w:r w:rsidR="008E11C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 на следующий</w:t>
      </w:r>
      <w:r w:rsidR="00884B82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день, Елена Владимировна провела мастер- класс с участниками конференции по методикам здоровья сбережения.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F69" w:rsidRPr="00293415" w:rsidRDefault="008F0F69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№19</w:t>
      </w:r>
    </w:p>
    <w:p w:rsidR="00EB68E6" w:rsidRPr="00293415" w:rsidRDefault="007A5F4C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 опытом   внедрения</w:t>
      </w:r>
      <w:r w:rsidR="008E11C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новых технологий в области оказания сестринской  помощи пациентам, страдающих психическими расстройствами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поделились представители от  разных регионов: Москва, Ленинградская область, Ижевск, Владимир, </w:t>
      </w:r>
      <w:r w:rsidR="009E262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Мурманск, Архангельск, Вологда.</w:t>
      </w:r>
      <w:r w:rsidR="00EB68E6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68E6" w:rsidRPr="00293415" w:rsidRDefault="00EB68E6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№20</w:t>
      </w:r>
    </w:p>
    <w:p w:rsidR="008E11CB" w:rsidRPr="00293415" w:rsidRDefault="00B9660A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Омской области выступили Воронкова Т.А.  и  </w:t>
      </w:r>
      <w:proofErr w:type="spellStart"/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Чаркова</w:t>
      </w:r>
      <w:proofErr w:type="spellEnd"/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О.Г., чьи доклады были представлены </w:t>
      </w:r>
      <w:r w:rsidR="004C7381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на нашем мероприятии.</w:t>
      </w:r>
      <w:r w:rsidR="009E262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5F4C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3415" w:rsidRDefault="00293415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lastRenderedPageBreak/>
        <w:t>Слайд №21</w:t>
      </w:r>
    </w:p>
    <w:p w:rsidR="00B9660A" w:rsidRPr="00293415" w:rsidRDefault="00330F39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Большое внимание участниками конференции было уделено применению в сестринской практике  методов лечения </w:t>
      </w:r>
      <w:r w:rsidR="00F6064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 w:rsidR="007060F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еабилитации пациентов</w:t>
      </w:r>
      <w:r w:rsidR="00F6064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основанных 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</w:t>
      </w:r>
      <w:proofErr w:type="spellStart"/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</w:t>
      </w:r>
      <w:r w:rsidR="00F6064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хосоциальной</w:t>
      </w:r>
      <w:proofErr w:type="spellEnd"/>
      <w:r w:rsidR="00F6064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 заболевания. </w:t>
      </w:r>
    </w:p>
    <w:p w:rsidR="008E11CB" w:rsidRPr="00293415" w:rsidRDefault="00F6064E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5D5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А именно, изучение</w:t>
      </w:r>
      <w:r w:rsidR="007060F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психосоциальных </w:t>
      </w:r>
      <w:r w:rsidR="00D15D5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потребностей пациента, </w:t>
      </w:r>
      <w:r w:rsidR="006F1DD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школы здоровья для психически больных,  </w:t>
      </w:r>
      <w:r w:rsidR="00D15D5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ближайшим окружением пациента</w:t>
      </w:r>
      <w:r w:rsidR="00AF1EDB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060F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определенными группами</w:t>
      </w:r>
      <w:r w:rsidR="00D15D5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060F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5D55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психических расстройств</w:t>
      </w:r>
      <w:r w:rsidR="007060F7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940C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№22</w:t>
      </w:r>
    </w:p>
    <w:p w:rsidR="008E11CB" w:rsidRPr="00293415" w:rsidRDefault="00C940CE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 большинстве  докладов</w:t>
      </w:r>
      <w:r w:rsidR="006F1DDA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представленная роль медицинской сестры и ее отношение к постановке обслуживания пациентов носила исследовательский характер. </w:t>
      </w:r>
    </w:p>
    <w:p w:rsidR="00C940CE" w:rsidRPr="00293415" w:rsidRDefault="00AF1EDB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940C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акже участниками конференции затрагивались духовные, этические и нормативно-правовые аспекты оказания помощи душевнобольным. </w:t>
      </w:r>
    </w:p>
    <w:p w:rsidR="00293415" w:rsidRDefault="00293415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№23</w:t>
      </w:r>
    </w:p>
    <w:p w:rsidR="006F1960" w:rsidRPr="00293415" w:rsidRDefault="00057BB2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93415">
        <w:rPr>
          <w:color w:val="000000"/>
          <w:sz w:val="28"/>
          <w:szCs w:val="28"/>
        </w:rPr>
        <w:t>Во 2-ой</w:t>
      </w:r>
      <w:r w:rsidR="00F82A3A" w:rsidRPr="00293415">
        <w:rPr>
          <w:color w:val="000000"/>
          <w:sz w:val="28"/>
          <w:szCs w:val="28"/>
        </w:rPr>
        <w:t xml:space="preserve"> </w:t>
      </w:r>
      <w:r w:rsidRPr="00293415">
        <w:rPr>
          <w:color w:val="000000"/>
          <w:sz w:val="28"/>
          <w:szCs w:val="28"/>
        </w:rPr>
        <w:t>день конференции</w:t>
      </w:r>
      <w:r w:rsidR="00AF1EDB" w:rsidRPr="00293415">
        <w:rPr>
          <w:color w:val="000000"/>
          <w:sz w:val="28"/>
          <w:szCs w:val="28"/>
        </w:rPr>
        <w:t xml:space="preserve"> </w:t>
      </w:r>
      <w:r w:rsidRPr="00293415">
        <w:rPr>
          <w:color w:val="000000"/>
          <w:sz w:val="28"/>
          <w:szCs w:val="28"/>
        </w:rPr>
        <w:t>были проведены</w:t>
      </w:r>
      <w:r w:rsidR="00B9660A" w:rsidRPr="00293415">
        <w:rPr>
          <w:color w:val="000000"/>
          <w:sz w:val="28"/>
          <w:szCs w:val="28"/>
        </w:rPr>
        <w:t xml:space="preserve"> 2 мастер-класса:</w:t>
      </w:r>
      <w:r w:rsidRPr="00293415">
        <w:rPr>
          <w:color w:val="000000"/>
          <w:sz w:val="28"/>
          <w:szCs w:val="28"/>
        </w:rPr>
        <w:t xml:space="preserve"> «Психологические нагрузки медицинского персонала психиатрической служ</w:t>
      </w:r>
      <w:r w:rsidR="006F1960" w:rsidRPr="00293415">
        <w:rPr>
          <w:color w:val="000000"/>
          <w:sz w:val="28"/>
          <w:szCs w:val="28"/>
        </w:rPr>
        <w:t>бы</w:t>
      </w:r>
      <w:r w:rsidRPr="00293415">
        <w:rPr>
          <w:color w:val="000000"/>
          <w:sz w:val="28"/>
          <w:szCs w:val="28"/>
        </w:rPr>
        <w:t>»</w:t>
      </w:r>
      <w:r w:rsidR="006F1960" w:rsidRPr="00293415">
        <w:rPr>
          <w:color w:val="000000"/>
          <w:sz w:val="28"/>
          <w:szCs w:val="28"/>
        </w:rPr>
        <w:t>, на котором</w:t>
      </w:r>
      <w:r w:rsidR="00F733D4" w:rsidRPr="00293415">
        <w:rPr>
          <w:color w:val="000000"/>
          <w:sz w:val="28"/>
          <w:szCs w:val="28"/>
        </w:rPr>
        <w:t xml:space="preserve"> </w:t>
      </w:r>
      <w:proofErr w:type="spellStart"/>
      <w:r w:rsidR="00F733D4" w:rsidRPr="00293415">
        <w:rPr>
          <w:color w:val="000000"/>
          <w:sz w:val="28"/>
          <w:szCs w:val="28"/>
        </w:rPr>
        <w:t>Руженская</w:t>
      </w:r>
      <w:proofErr w:type="spellEnd"/>
      <w:r w:rsidR="00F733D4" w:rsidRPr="00293415">
        <w:rPr>
          <w:color w:val="000000"/>
          <w:sz w:val="28"/>
          <w:szCs w:val="28"/>
        </w:rPr>
        <w:t xml:space="preserve"> Елена Владимировна</w:t>
      </w:r>
      <w:r w:rsidR="006F1960" w:rsidRPr="00293415">
        <w:rPr>
          <w:color w:val="000000"/>
          <w:sz w:val="28"/>
          <w:szCs w:val="28"/>
        </w:rPr>
        <w:t xml:space="preserve"> представила методики формирования стрессоустойчивости  на основе применения телесно-ориентированной психотерапии.</w:t>
      </w:r>
    </w:p>
    <w:p w:rsidR="003D523B" w:rsidRPr="00293415" w:rsidRDefault="003D523B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№24</w:t>
      </w:r>
    </w:p>
    <w:p w:rsidR="009E262B" w:rsidRPr="00293415" w:rsidRDefault="006F1960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93415">
        <w:rPr>
          <w:color w:val="000000"/>
          <w:sz w:val="28"/>
          <w:szCs w:val="28"/>
        </w:rPr>
        <w:t xml:space="preserve"> Второй мастер класс был проведен врачом лечебной физкультуры </w:t>
      </w:r>
      <w:proofErr w:type="spellStart"/>
      <w:r w:rsidRPr="00293415">
        <w:rPr>
          <w:color w:val="000000"/>
          <w:sz w:val="28"/>
          <w:szCs w:val="28"/>
        </w:rPr>
        <w:t>Кайровой</w:t>
      </w:r>
      <w:proofErr w:type="spellEnd"/>
      <w:r w:rsidRPr="00293415">
        <w:rPr>
          <w:color w:val="000000"/>
          <w:sz w:val="28"/>
          <w:szCs w:val="28"/>
        </w:rPr>
        <w:t xml:space="preserve"> Юлией Владимировной</w:t>
      </w:r>
      <w:r w:rsidR="00C940CE" w:rsidRPr="00293415">
        <w:rPr>
          <w:color w:val="000000"/>
          <w:sz w:val="28"/>
          <w:szCs w:val="28"/>
        </w:rPr>
        <w:t xml:space="preserve"> </w:t>
      </w:r>
      <w:r w:rsidR="00057BB2" w:rsidRPr="00293415">
        <w:rPr>
          <w:color w:val="000000"/>
          <w:sz w:val="28"/>
          <w:szCs w:val="28"/>
        </w:rPr>
        <w:t>«Лечебно-оздоровительная программа для рабочего места»</w:t>
      </w:r>
      <w:r w:rsidRPr="00293415">
        <w:rPr>
          <w:color w:val="000000"/>
          <w:sz w:val="28"/>
          <w:szCs w:val="28"/>
        </w:rPr>
        <w:t>, по завершению которого участники конференции получили</w:t>
      </w:r>
      <w:r w:rsidR="007C77D0" w:rsidRPr="00293415">
        <w:rPr>
          <w:color w:val="000000"/>
          <w:sz w:val="28"/>
          <w:szCs w:val="28"/>
        </w:rPr>
        <w:t xml:space="preserve"> комплекс упражнений направленный на устранение внутренней нагрузки и напряжения на рабочем месте. </w:t>
      </w:r>
      <w:r w:rsidRPr="00293415">
        <w:rPr>
          <w:color w:val="000000"/>
          <w:sz w:val="28"/>
          <w:szCs w:val="28"/>
        </w:rPr>
        <w:t xml:space="preserve">  </w:t>
      </w:r>
    </w:p>
    <w:p w:rsidR="003D523B" w:rsidRPr="00293415" w:rsidRDefault="003D523B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№25</w:t>
      </w:r>
    </w:p>
    <w:p w:rsidR="001E733A" w:rsidRPr="00293415" w:rsidRDefault="00DA0F3F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93415">
        <w:rPr>
          <w:color w:val="000000"/>
          <w:sz w:val="28"/>
          <w:szCs w:val="28"/>
        </w:rPr>
        <w:t xml:space="preserve"> В заключение</w:t>
      </w:r>
      <w:r w:rsidR="00057BB2" w:rsidRPr="00293415">
        <w:rPr>
          <w:color w:val="000000"/>
          <w:sz w:val="28"/>
          <w:szCs w:val="28"/>
        </w:rPr>
        <w:t xml:space="preserve">  конференции состоялся круглый стол </w:t>
      </w:r>
      <w:r w:rsidR="00653050" w:rsidRPr="00293415">
        <w:rPr>
          <w:color w:val="000000"/>
          <w:sz w:val="28"/>
          <w:szCs w:val="28"/>
        </w:rPr>
        <w:t>п</w:t>
      </w:r>
      <w:r w:rsidR="00057BB2" w:rsidRPr="00293415">
        <w:rPr>
          <w:color w:val="000000"/>
          <w:sz w:val="28"/>
          <w:szCs w:val="28"/>
        </w:rPr>
        <w:t xml:space="preserve">од руководством </w:t>
      </w:r>
      <w:r w:rsidR="00653050" w:rsidRPr="00293415">
        <w:rPr>
          <w:color w:val="000000"/>
          <w:sz w:val="28"/>
          <w:szCs w:val="28"/>
        </w:rPr>
        <w:t xml:space="preserve">председателя </w:t>
      </w:r>
      <w:r w:rsidRPr="00293415">
        <w:rPr>
          <w:color w:val="000000"/>
          <w:sz w:val="28"/>
          <w:szCs w:val="28"/>
        </w:rPr>
        <w:t>Виноградова</w:t>
      </w:r>
      <w:r w:rsidR="00653050" w:rsidRPr="00293415">
        <w:rPr>
          <w:color w:val="000000"/>
          <w:sz w:val="28"/>
          <w:szCs w:val="28"/>
        </w:rPr>
        <w:t xml:space="preserve"> С.В. и «открытый микрофон». </w:t>
      </w:r>
      <w:r w:rsidR="0030740D" w:rsidRPr="00293415">
        <w:rPr>
          <w:color w:val="000000"/>
          <w:sz w:val="28"/>
          <w:szCs w:val="28"/>
        </w:rPr>
        <w:t xml:space="preserve">В рамках круглого стола </w:t>
      </w:r>
      <w:r w:rsidR="0030740D" w:rsidRPr="00293415">
        <w:rPr>
          <w:color w:val="000000"/>
          <w:sz w:val="28"/>
          <w:szCs w:val="28"/>
        </w:rPr>
        <w:lastRenderedPageBreak/>
        <w:t>б</w:t>
      </w:r>
      <w:r w:rsidRPr="00293415">
        <w:rPr>
          <w:color w:val="000000"/>
          <w:sz w:val="28"/>
          <w:szCs w:val="28"/>
        </w:rPr>
        <w:t>ыл</w:t>
      </w:r>
      <w:r w:rsidR="00653050" w:rsidRPr="00293415">
        <w:rPr>
          <w:color w:val="000000"/>
          <w:sz w:val="28"/>
          <w:szCs w:val="28"/>
        </w:rPr>
        <w:t xml:space="preserve"> п</w:t>
      </w:r>
      <w:r w:rsidRPr="00293415">
        <w:rPr>
          <w:color w:val="000000"/>
          <w:sz w:val="28"/>
          <w:szCs w:val="28"/>
        </w:rPr>
        <w:t>редставлен отчет о работе</w:t>
      </w:r>
      <w:r w:rsidR="0030740D" w:rsidRPr="00293415">
        <w:rPr>
          <w:color w:val="000000"/>
          <w:sz w:val="28"/>
          <w:szCs w:val="28"/>
        </w:rPr>
        <w:t xml:space="preserve"> </w:t>
      </w:r>
      <w:r w:rsidR="006F1960" w:rsidRPr="00293415">
        <w:rPr>
          <w:color w:val="000000"/>
          <w:sz w:val="28"/>
          <w:szCs w:val="28"/>
        </w:rPr>
        <w:t xml:space="preserve">специализированной </w:t>
      </w:r>
      <w:r w:rsidR="0030740D" w:rsidRPr="00293415">
        <w:rPr>
          <w:color w:val="000000"/>
          <w:sz w:val="28"/>
          <w:szCs w:val="28"/>
        </w:rPr>
        <w:t>секции</w:t>
      </w:r>
      <w:r w:rsidR="009E262B" w:rsidRPr="00293415">
        <w:rPr>
          <w:color w:val="000000"/>
          <w:sz w:val="28"/>
          <w:szCs w:val="28"/>
        </w:rPr>
        <w:t xml:space="preserve">,  и предложен план работы на ближайшее время. </w:t>
      </w:r>
      <w:r w:rsidR="00653050" w:rsidRPr="00293415">
        <w:rPr>
          <w:color w:val="000000"/>
          <w:sz w:val="28"/>
          <w:szCs w:val="28"/>
        </w:rPr>
        <w:t xml:space="preserve"> </w:t>
      </w:r>
    </w:p>
    <w:p w:rsidR="003D523B" w:rsidRPr="00293415" w:rsidRDefault="009E262B" w:rsidP="0029341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93415">
        <w:rPr>
          <w:color w:val="000000"/>
          <w:sz w:val="28"/>
          <w:szCs w:val="28"/>
        </w:rPr>
        <w:t xml:space="preserve">Во время открытого микрофона </w:t>
      </w:r>
      <w:r w:rsidR="0030740D" w:rsidRPr="00293415">
        <w:rPr>
          <w:color w:val="000000"/>
          <w:sz w:val="28"/>
          <w:szCs w:val="28"/>
        </w:rPr>
        <w:t>делегаты активно обсуждали</w:t>
      </w:r>
      <w:r w:rsidR="0030740D" w:rsidRPr="00293415">
        <w:rPr>
          <w:rStyle w:val="apple-converted-space"/>
          <w:color w:val="000000"/>
          <w:sz w:val="28"/>
          <w:szCs w:val="28"/>
        </w:rPr>
        <w:t> </w:t>
      </w:r>
      <w:r w:rsidR="00F82A3A" w:rsidRPr="00293415">
        <w:rPr>
          <w:color w:val="000000"/>
          <w:sz w:val="28"/>
          <w:szCs w:val="28"/>
        </w:rPr>
        <w:t> проблемы</w:t>
      </w:r>
      <w:r w:rsidR="0030740D" w:rsidRPr="00293415">
        <w:rPr>
          <w:color w:val="000000"/>
          <w:sz w:val="28"/>
          <w:szCs w:val="28"/>
        </w:rPr>
        <w:t>, которые были озвучены</w:t>
      </w:r>
      <w:r w:rsidR="00F82A3A" w:rsidRPr="00293415">
        <w:rPr>
          <w:color w:val="000000"/>
          <w:sz w:val="28"/>
          <w:szCs w:val="28"/>
        </w:rPr>
        <w:t xml:space="preserve"> на круглом столе</w:t>
      </w:r>
      <w:r w:rsidR="0030740D" w:rsidRPr="00293415">
        <w:rPr>
          <w:color w:val="000000"/>
          <w:sz w:val="28"/>
          <w:szCs w:val="28"/>
        </w:rPr>
        <w:t>.</w:t>
      </w:r>
      <w:r w:rsidR="00F82A3A" w:rsidRPr="00293415">
        <w:rPr>
          <w:color w:val="000000"/>
          <w:sz w:val="28"/>
          <w:szCs w:val="28"/>
        </w:rPr>
        <w:t xml:space="preserve"> В том числе выпуск</w:t>
      </w:r>
      <w:r w:rsidRPr="00293415">
        <w:rPr>
          <w:color w:val="000000"/>
          <w:sz w:val="28"/>
          <w:szCs w:val="28"/>
        </w:rPr>
        <w:t>,</w:t>
      </w:r>
      <w:r w:rsidR="00F82A3A" w:rsidRPr="00293415">
        <w:rPr>
          <w:color w:val="000000"/>
          <w:sz w:val="28"/>
          <w:szCs w:val="28"/>
        </w:rPr>
        <w:t xml:space="preserve"> методического пособия для практикующих медицинских сестер.</w:t>
      </w:r>
      <w:r w:rsidRPr="00293415">
        <w:rPr>
          <w:color w:val="000000"/>
          <w:sz w:val="28"/>
          <w:szCs w:val="28"/>
        </w:rPr>
        <w:t xml:space="preserve"> </w:t>
      </w:r>
      <w:r w:rsidR="00CF70D7" w:rsidRPr="00293415">
        <w:rPr>
          <w:color w:val="000000"/>
          <w:sz w:val="28"/>
          <w:szCs w:val="28"/>
        </w:rPr>
        <w:t>Б</w:t>
      </w:r>
      <w:r w:rsidR="001E733A" w:rsidRPr="00293415">
        <w:rPr>
          <w:color w:val="000000"/>
          <w:sz w:val="28"/>
          <w:szCs w:val="28"/>
        </w:rPr>
        <w:t>ыло высказано предложение об активизации в деле решения общих проблем в секции всех регионов, а не только тех</w:t>
      </w:r>
      <w:r w:rsidR="00CF70D7" w:rsidRPr="00293415">
        <w:rPr>
          <w:color w:val="000000"/>
          <w:sz w:val="28"/>
          <w:szCs w:val="28"/>
        </w:rPr>
        <w:t>,</w:t>
      </w:r>
      <w:r w:rsidR="001E733A" w:rsidRPr="00293415">
        <w:rPr>
          <w:color w:val="000000"/>
          <w:sz w:val="28"/>
          <w:szCs w:val="28"/>
        </w:rPr>
        <w:t xml:space="preserve"> кто является членами</w:t>
      </w:r>
      <w:r w:rsidR="006F1960" w:rsidRPr="00293415">
        <w:rPr>
          <w:color w:val="000000"/>
          <w:sz w:val="28"/>
          <w:szCs w:val="28"/>
        </w:rPr>
        <w:t xml:space="preserve"> </w:t>
      </w:r>
      <w:r w:rsidR="001E733A" w:rsidRPr="00293415">
        <w:rPr>
          <w:color w:val="000000"/>
          <w:sz w:val="28"/>
          <w:szCs w:val="28"/>
        </w:rPr>
        <w:t xml:space="preserve">- это </w:t>
      </w:r>
      <w:r w:rsidR="00CF70D7" w:rsidRPr="00293415">
        <w:rPr>
          <w:color w:val="000000"/>
          <w:sz w:val="28"/>
          <w:szCs w:val="28"/>
        </w:rPr>
        <w:t xml:space="preserve"> </w:t>
      </w:r>
      <w:r w:rsidR="001E733A" w:rsidRPr="00293415">
        <w:rPr>
          <w:color w:val="000000"/>
          <w:sz w:val="28"/>
          <w:szCs w:val="28"/>
        </w:rPr>
        <w:t>Омск,</w:t>
      </w:r>
      <w:r w:rsidR="006F1960" w:rsidRPr="00293415">
        <w:rPr>
          <w:color w:val="000000"/>
          <w:sz w:val="28"/>
          <w:szCs w:val="28"/>
        </w:rPr>
        <w:t xml:space="preserve"> </w:t>
      </w:r>
      <w:r w:rsidR="00CF70D7" w:rsidRPr="00293415">
        <w:rPr>
          <w:color w:val="000000"/>
          <w:sz w:val="28"/>
          <w:szCs w:val="28"/>
        </w:rPr>
        <w:t>Республика Мари Эл, Ленинградская область, Архангельск</w:t>
      </w:r>
      <w:r w:rsidR="00AC4BEE" w:rsidRPr="00293415">
        <w:rPr>
          <w:color w:val="000000"/>
          <w:sz w:val="28"/>
          <w:szCs w:val="28"/>
        </w:rPr>
        <w:t>, Киров</w:t>
      </w:r>
      <w:r w:rsidR="00CF70D7" w:rsidRPr="00293415">
        <w:rPr>
          <w:color w:val="000000"/>
          <w:sz w:val="28"/>
          <w:szCs w:val="28"/>
        </w:rPr>
        <w:t xml:space="preserve"> и Тюмень. А также участниками был отмечен высокий уровень организации работы с сестринским персоналом в Омской области и в частности в психиатрии. </w:t>
      </w:r>
    </w:p>
    <w:p w:rsidR="00293415" w:rsidRDefault="00293415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</w:p>
    <w:p w:rsidR="003D523B" w:rsidRPr="00293415" w:rsidRDefault="003D523B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№26</w:t>
      </w:r>
    </w:p>
    <w:p w:rsidR="004440B1" w:rsidRPr="00293415" w:rsidRDefault="007C77D0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заключени</w:t>
      </w:r>
      <w:r w:rsid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хочется отметить, значимость таких мероприятий, котор</w:t>
      </w:r>
      <w:r w:rsidR="00CB02C0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ые позволяют объединить большое количество специалистов в решении проблем, обмениваться опытом, знакомиться с единомышленниками, вести профессиональный диалог.</w:t>
      </w:r>
      <w:r w:rsidR="004440B1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Объединив совместные усилия всех регионов, мы становимся движущей силой перемен в работе сестринского персонала.</w:t>
      </w:r>
    </w:p>
    <w:p w:rsidR="004C7381" w:rsidRPr="00293415" w:rsidRDefault="00CB02C0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Выражаем благодарность Омской профессиональной сестринской ассоциации</w:t>
      </w:r>
      <w:r w:rsidR="004440B1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лице Зориной Т. А.</w:t>
      </w: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в</w:t>
      </w:r>
      <w:r w:rsidR="00AC4BEE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озможность посетить данное мероприятие</w:t>
      </w:r>
      <w:r w:rsidR="004440B1"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293415" w:rsidRDefault="00293415" w:rsidP="00293415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523B" w:rsidRPr="00293415" w:rsidRDefault="00BE37DD" w:rsidP="0029341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29341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Слайд №27</w:t>
      </w:r>
    </w:p>
    <w:p w:rsidR="003D523B" w:rsidRPr="00293415" w:rsidRDefault="003D523B" w:rsidP="0029341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41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Благодарю за внимание!!!</w:t>
      </w:r>
    </w:p>
    <w:p w:rsidR="003D523B" w:rsidRPr="00293415" w:rsidRDefault="003D523B" w:rsidP="002934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3D523B" w:rsidRPr="00293415" w:rsidSect="00674A13">
      <w:footerReference w:type="defaul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7F3" w:rsidRDefault="008747F3" w:rsidP="00674A13">
      <w:pPr>
        <w:spacing w:after="0" w:line="240" w:lineRule="auto"/>
      </w:pPr>
      <w:r>
        <w:separator/>
      </w:r>
    </w:p>
  </w:endnote>
  <w:endnote w:type="continuationSeparator" w:id="0">
    <w:p w:rsidR="008747F3" w:rsidRDefault="008747F3" w:rsidP="0067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8485569"/>
      <w:docPartObj>
        <w:docPartGallery w:val="Page Numbers (Bottom of Page)"/>
        <w:docPartUnique/>
      </w:docPartObj>
    </w:sdtPr>
    <w:sdtContent>
      <w:p w:rsidR="00674A13" w:rsidRDefault="00674A1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41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7F3" w:rsidRDefault="008747F3" w:rsidP="00674A13">
      <w:pPr>
        <w:spacing w:after="0" w:line="240" w:lineRule="auto"/>
      </w:pPr>
      <w:r>
        <w:separator/>
      </w:r>
    </w:p>
  </w:footnote>
  <w:footnote w:type="continuationSeparator" w:id="0">
    <w:p w:rsidR="008747F3" w:rsidRDefault="008747F3" w:rsidP="00674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962B2"/>
    <w:multiLevelType w:val="hybridMultilevel"/>
    <w:tmpl w:val="488A3E96"/>
    <w:lvl w:ilvl="0" w:tplc="247C0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32EE"/>
    <w:rsid w:val="00015BA4"/>
    <w:rsid w:val="000176EB"/>
    <w:rsid w:val="000252A7"/>
    <w:rsid w:val="000300E2"/>
    <w:rsid w:val="00043D5A"/>
    <w:rsid w:val="00057BB2"/>
    <w:rsid w:val="000835D6"/>
    <w:rsid w:val="00136A48"/>
    <w:rsid w:val="00157E0B"/>
    <w:rsid w:val="0016785E"/>
    <w:rsid w:val="00186A9E"/>
    <w:rsid w:val="001A436E"/>
    <w:rsid w:val="001B0EA2"/>
    <w:rsid w:val="001B1D44"/>
    <w:rsid w:val="001B4567"/>
    <w:rsid w:val="001B5ADC"/>
    <w:rsid w:val="001C426A"/>
    <w:rsid w:val="001E733A"/>
    <w:rsid w:val="00224D1D"/>
    <w:rsid w:val="0024045E"/>
    <w:rsid w:val="002853B5"/>
    <w:rsid w:val="00293415"/>
    <w:rsid w:val="00294350"/>
    <w:rsid w:val="002D6653"/>
    <w:rsid w:val="00302FBF"/>
    <w:rsid w:val="0030740D"/>
    <w:rsid w:val="0031621D"/>
    <w:rsid w:val="00330F39"/>
    <w:rsid w:val="003378D9"/>
    <w:rsid w:val="00344C8A"/>
    <w:rsid w:val="00362894"/>
    <w:rsid w:val="003A6546"/>
    <w:rsid w:val="003A6654"/>
    <w:rsid w:val="003B7505"/>
    <w:rsid w:val="003D523B"/>
    <w:rsid w:val="003F32B4"/>
    <w:rsid w:val="004149CF"/>
    <w:rsid w:val="00427FB7"/>
    <w:rsid w:val="00436A59"/>
    <w:rsid w:val="004440B1"/>
    <w:rsid w:val="0047235B"/>
    <w:rsid w:val="00485E6A"/>
    <w:rsid w:val="004C41B1"/>
    <w:rsid w:val="004C54B8"/>
    <w:rsid w:val="004C6DE3"/>
    <w:rsid w:val="004C7310"/>
    <w:rsid w:val="004C7381"/>
    <w:rsid w:val="0053534B"/>
    <w:rsid w:val="00536688"/>
    <w:rsid w:val="00597C21"/>
    <w:rsid w:val="005D2F80"/>
    <w:rsid w:val="00653050"/>
    <w:rsid w:val="00674A13"/>
    <w:rsid w:val="006832EE"/>
    <w:rsid w:val="006F1960"/>
    <w:rsid w:val="006F1DDA"/>
    <w:rsid w:val="007060F7"/>
    <w:rsid w:val="00731E80"/>
    <w:rsid w:val="0074132D"/>
    <w:rsid w:val="0074205D"/>
    <w:rsid w:val="0074762C"/>
    <w:rsid w:val="00761928"/>
    <w:rsid w:val="007738F1"/>
    <w:rsid w:val="007A5F4C"/>
    <w:rsid w:val="007C77D0"/>
    <w:rsid w:val="00863017"/>
    <w:rsid w:val="008747F3"/>
    <w:rsid w:val="00884B82"/>
    <w:rsid w:val="00893F15"/>
    <w:rsid w:val="008E11CB"/>
    <w:rsid w:val="008E4BCC"/>
    <w:rsid w:val="008F0F69"/>
    <w:rsid w:val="0095643E"/>
    <w:rsid w:val="00963207"/>
    <w:rsid w:val="0098659B"/>
    <w:rsid w:val="009E262B"/>
    <w:rsid w:val="00A33E12"/>
    <w:rsid w:val="00A41892"/>
    <w:rsid w:val="00A4670C"/>
    <w:rsid w:val="00AA73E6"/>
    <w:rsid w:val="00AC4BEE"/>
    <w:rsid w:val="00AF1EDB"/>
    <w:rsid w:val="00B00120"/>
    <w:rsid w:val="00B16BA3"/>
    <w:rsid w:val="00B413EC"/>
    <w:rsid w:val="00B43056"/>
    <w:rsid w:val="00B443CD"/>
    <w:rsid w:val="00B9660A"/>
    <w:rsid w:val="00BA0C37"/>
    <w:rsid w:val="00BA29F0"/>
    <w:rsid w:val="00BB287F"/>
    <w:rsid w:val="00BC07D8"/>
    <w:rsid w:val="00BE37DD"/>
    <w:rsid w:val="00C46E0B"/>
    <w:rsid w:val="00C7165F"/>
    <w:rsid w:val="00C940CE"/>
    <w:rsid w:val="00CB02C0"/>
    <w:rsid w:val="00CF70D7"/>
    <w:rsid w:val="00D15D55"/>
    <w:rsid w:val="00D60141"/>
    <w:rsid w:val="00DA0F3F"/>
    <w:rsid w:val="00DB2060"/>
    <w:rsid w:val="00DE4E3E"/>
    <w:rsid w:val="00E113FD"/>
    <w:rsid w:val="00E50C67"/>
    <w:rsid w:val="00EA2434"/>
    <w:rsid w:val="00EB68E6"/>
    <w:rsid w:val="00F3776C"/>
    <w:rsid w:val="00F37CD1"/>
    <w:rsid w:val="00F6064E"/>
    <w:rsid w:val="00F6687B"/>
    <w:rsid w:val="00F733D4"/>
    <w:rsid w:val="00F75C95"/>
    <w:rsid w:val="00F82A3A"/>
    <w:rsid w:val="00FD4844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6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35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83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35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83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32EE"/>
  </w:style>
  <w:style w:type="character" w:styleId="a4">
    <w:name w:val="Hyperlink"/>
    <w:basedOn w:val="a0"/>
    <w:uiPriority w:val="99"/>
    <w:semiHidden/>
    <w:unhideWhenUsed/>
    <w:rsid w:val="006832EE"/>
    <w:rPr>
      <w:color w:val="0000FF"/>
      <w:u w:val="single"/>
    </w:rPr>
  </w:style>
  <w:style w:type="character" w:styleId="a5">
    <w:name w:val="Emphasis"/>
    <w:basedOn w:val="a0"/>
    <w:uiPriority w:val="20"/>
    <w:qFormat/>
    <w:rsid w:val="000835D6"/>
    <w:rPr>
      <w:i/>
      <w:iCs/>
    </w:rPr>
  </w:style>
  <w:style w:type="paragraph" w:styleId="a6">
    <w:name w:val="List Paragraph"/>
    <w:basedOn w:val="a"/>
    <w:uiPriority w:val="99"/>
    <w:qFormat/>
    <w:rsid w:val="00D15D5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mw-headline">
    <w:name w:val="mw-headline"/>
    <w:basedOn w:val="a0"/>
    <w:rsid w:val="00D60141"/>
  </w:style>
  <w:style w:type="character" w:customStyle="1" w:styleId="mw-editsection-bracket">
    <w:name w:val="mw-editsection-bracket"/>
    <w:basedOn w:val="a0"/>
    <w:rsid w:val="00D60141"/>
  </w:style>
  <w:style w:type="character" w:customStyle="1" w:styleId="mw-editsection">
    <w:name w:val="mw-editsection"/>
    <w:basedOn w:val="a0"/>
    <w:rsid w:val="00D60141"/>
  </w:style>
  <w:style w:type="character" w:customStyle="1" w:styleId="mw-editsection-divider">
    <w:name w:val="mw-editsection-divider"/>
    <w:basedOn w:val="a0"/>
    <w:rsid w:val="00D60141"/>
  </w:style>
  <w:style w:type="character" w:styleId="HTML">
    <w:name w:val="HTML Cite"/>
    <w:basedOn w:val="a0"/>
    <w:uiPriority w:val="99"/>
    <w:semiHidden/>
    <w:unhideWhenUsed/>
    <w:rsid w:val="00D60141"/>
    <w:rPr>
      <w:i/>
      <w:iCs/>
    </w:rPr>
  </w:style>
  <w:style w:type="paragraph" w:styleId="a7">
    <w:name w:val="header"/>
    <w:basedOn w:val="a"/>
    <w:link w:val="a8"/>
    <w:uiPriority w:val="99"/>
    <w:unhideWhenUsed/>
    <w:rsid w:val="00674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4A13"/>
  </w:style>
  <w:style w:type="paragraph" w:styleId="a9">
    <w:name w:val="footer"/>
    <w:basedOn w:val="a"/>
    <w:link w:val="aa"/>
    <w:uiPriority w:val="99"/>
    <w:unhideWhenUsed/>
    <w:rsid w:val="00674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4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8037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80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9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86758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508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94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686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3998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1225918850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0564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1238325918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6131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161004075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4746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20427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9329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2685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1024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288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5862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91300385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463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  <w:div w:id="29969659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7165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</w:div>
          </w:divsChild>
        </w:div>
      </w:divsChild>
    </w:div>
    <w:div w:id="14951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0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C%D0%B0%D0%BD%D1%87%D0%B5%D1%81%D1%82%D0%B5%D1%8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8%D0%B2%D0%B0%D0%BD%D0%BE%D0%B2%D0%BE-%D0%92%D0%BE%D0%B7%D0%BD%D0%B5%D1%81%D0%B5%D0%BD%D1%81%D0%BA%D0%B8%D0%B9_%D0%BE%D0%B1%D1%89%D0%B5%D0%B3%D0%BE%D1%80%D0%BE%D0%B4%D1%81%D0%BA%D0%BE%D0%B9_%D1%81%D0%BE%D0%B2%D0%B5%D1%82_%D1%80%D0%B0%D0%B1%D0%BE%D1%87%D0%B8%D1%85_%D0%B4%D0%B5%D0%BF%D1%83%D1%82%D0%B0%D1%82%D0%BE%D0%B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E%D1%80%D0%BE%D0%B4_%D0%BD%D0%B5%D0%B2%D0%B5%D1%81%D1%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633D-8E1B-4FBD-A4F5-FD62FEF8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7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Sveta</cp:lastModifiedBy>
  <cp:revision>32</cp:revision>
  <dcterms:created xsi:type="dcterms:W3CDTF">2015-09-20T14:52:00Z</dcterms:created>
  <dcterms:modified xsi:type="dcterms:W3CDTF">2015-10-22T15:07:00Z</dcterms:modified>
</cp:coreProperties>
</file>