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CC3" w:rsidRPr="009D0CC3" w:rsidRDefault="009D0CC3" w:rsidP="009D0CC3">
      <w:pPr>
        <w:jc w:val="left"/>
        <w:rPr>
          <w:rFonts w:ascii="Times New Roman" w:hAnsi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  <w:bookmarkStart w:id="0" w:name="_GoBack"/>
      <w:bookmarkEnd w:id="0"/>
    </w:p>
    <w:p w:rsidR="00592291" w:rsidRDefault="00592291" w:rsidP="009479DA">
      <w:pPr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будущее профессии создадим вместе: </w:t>
      </w:r>
    </w:p>
    <w:p w:rsidR="00592291" w:rsidRDefault="00592291" w:rsidP="009479DA">
      <w:pPr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доступность, открытость, информированность</w:t>
      </w:r>
    </w:p>
    <w:p w:rsidR="00592291" w:rsidRDefault="00592291" w:rsidP="009479DA">
      <w:pPr>
        <w:rPr>
          <w:rFonts w:ascii="Times New Roman" w:hAnsi="Times New Roman"/>
          <w:b/>
          <w:caps/>
          <w:sz w:val="24"/>
          <w:szCs w:val="24"/>
        </w:rPr>
      </w:pPr>
    </w:p>
    <w:p w:rsidR="009479DA" w:rsidRPr="00C67DB1" w:rsidRDefault="009479DA" w:rsidP="009479DA">
      <w:pPr>
        <w:rPr>
          <w:rFonts w:ascii="Times New Roman" w:hAnsi="Times New Roman"/>
          <w:b/>
          <w:caps/>
          <w:sz w:val="24"/>
          <w:szCs w:val="24"/>
        </w:rPr>
      </w:pPr>
      <w:r w:rsidRPr="00C67DB1">
        <w:rPr>
          <w:rFonts w:ascii="Times New Roman" w:hAnsi="Times New Roman"/>
          <w:b/>
          <w:caps/>
          <w:sz w:val="24"/>
          <w:szCs w:val="24"/>
        </w:rPr>
        <w:t>ИТОГИ РАБОТЫ</w:t>
      </w:r>
    </w:p>
    <w:p w:rsidR="009479DA" w:rsidRPr="00C67DB1" w:rsidRDefault="009479DA" w:rsidP="009479DA">
      <w:pPr>
        <w:rPr>
          <w:rFonts w:ascii="Times New Roman" w:hAnsi="Times New Roman"/>
          <w:b/>
          <w:caps/>
          <w:sz w:val="24"/>
          <w:szCs w:val="24"/>
        </w:rPr>
      </w:pPr>
      <w:r w:rsidRPr="00C67DB1">
        <w:rPr>
          <w:rFonts w:ascii="Times New Roman" w:hAnsi="Times New Roman"/>
          <w:b/>
          <w:caps/>
          <w:sz w:val="24"/>
          <w:szCs w:val="24"/>
        </w:rPr>
        <w:t xml:space="preserve">Омской профессиональной сестринской ассоциации </w:t>
      </w:r>
    </w:p>
    <w:p w:rsidR="009479DA" w:rsidRPr="00C67DB1" w:rsidRDefault="009479DA" w:rsidP="009479DA">
      <w:pPr>
        <w:rPr>
          <w:rFonts w:ascii="Times New Roman" w:hAnsi="Times New Roman"/>
          <w:b/>
          <w:caps/>
          <w:sz w:val="24"/>
          <w:szCs w:val="24"/>
        </w:rPr>
      </w:pPr>
      <w:r w:rsidRPr="00C67DB1">
        <w:rPr>
          <w:rFonts w:ascii="Times New Roman" w:hAnsi="Times New Roman"/>
          <w:b/>
          <w:caps/>
          <w:sz w:val="24"/>
          <w:szCs w:val="24"/>
        </w:rPr>
        <w:t>за 20</w:t>
      </w:r>
      <w:r w:rsidR="00C67DB1">
        <w:rPr>
          <w:rFonts w:ascii="Times New Roman" w:hAnsi="Times New Roman"/>
          <w:b/>
          <w:caps/>
          <w:sz w:val="24"/>
          <w:szCs w:val="24"/>
        </w:rPr>
        <w:t>10</w:t>
      </w:r>
      <w:r w:rsidRPr="00C67DB1">
        <w:rPr>
          <w:rFonts w:ascii="Times New Roman" w:hAnsi="Times New Roman"/>
          <w:b/>
          <w:caps/>
          <w:sz w:val="24"/>
          <w:szCs w:val="24"/>
        </w:rPr>
        <w:t xml:space="preserve"> – 201</w:t>
      </w:r>
      <w:r w:rsidR="00C67DB1">
        <w:rPr>
          <w:rFonts w:ascii="Times New Roman" w:hAnsi="Times New Roman"/>
          <w:b/>
          <w:caps/>
          <w:sz w:val="24"/>
          <w:szCs w:val="24"/>
        </w:rPr>
        <w:t>5</w:t>
      </w:r>
      <w:r w:rsidRPr="00C67DB1">
        <w:rPr>
          <w:rFonts w:ascii="Times New Roman" w:hAnsi="Times New Roman"/>
          <w:b/>
          <w:caps/>
          <w:sz w:val="24"/>
          <w:szCs w:val="24"/>
        </w:rPr>
        <w:t xml:space="preserve"> гг. </w:t>
      </w:r>
    </w:p>
    <w:p w:rsidR="009479DA" w:rsidRPr="00C67DB1" w:rsidRDefault="009479DA" w:rsidP="009479DA">
      <w:pPr>
        <w:jc w:val="left"/>
        <w:rPr>
          <w:rFonts w:ascii="Times New Roman" w:hAnsi="Times New Roman"/>
          <w:b/>
          <w:sz w:val="24"/>
          <w:szCs w:val="24"/>
        </w:rPr>
      </w:pPr>
    </w:p>
    <w:p w:rsidR="009479DA" w:rsidRPr="00C67DB1" w:rsidRDefault="009479DA" w:rsidP="009479DA">
      <w:pPr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 w:rsidRPr="00C67DB1">
        <w:rPr>
          <w:rFonts w:ascii="Times New Roman" w:hAnsi="Times New Roman"/>
          <w:b/>
          <w:bCs/>
          <w:sz w:val="24"/>
          <w:szCs w:val="24"/>
        </w:rPr>
        <w:t>Т.А. Зорина,</w:t>
      </w:r>
    </w:p>
    <w:p w:rsidR="009479DA" w:rsidRPr="00C67DB1" w:rsidRDefault="009479DA" w:rsidP="009479DA">
      <w:pPr>
        <w:ind w:firstLine="708"/>
        <w:jc w:val="right"/>
        <w:rPr>
          <w:rFonts w:ascii="Times New Roman" w:hAnsi="Times New Roman"/>
          <w:b/>
          <w:bCs/>
          <w:sz w:val="24"/>
          <w:szCs w:val="24"/>
        </w:rPr>
      </w:pPr>
      <w:r w:rsidRPr="00C67DB1">
        <w:rPr>
          <w:rFonts w:ascii="Times New Roman" w:hAnsi="Times New Roman"/>
          <w:b/>
          <w:bCs/>
          <w:sz w:val="24"/>
          <w:szCs w:val="24"/>
        </w:rPr>
        <w:t>президент ОПСА</w:t>
      </w:r>
    </w:p>
    <w:p w:rsidR="009479DA" w:rsidRPr="00C67DB1" w:rsidRDefault="009479DA" w:rsidP="009479DA">
      <w:pPr>
        <w:ind w:firstLine="708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9479DA" w:rsidRPr="00C67DB1" w:rsidRDefault="009479DA" w:rsidP="009479DA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C67DB1">
        <w:rPr>
          <w:rFonts w:ascii="Times New Roman" w:hAnsi="Times New Roman"/>
          <w:b/>
          <w:bCs/>
          <w:sz w:val="28"/>
          <w:szCs w:val="28"/>
        </w:rPr>
        <w:t>Уважаемые коллеги!</w:t>
      </w:r>
    </w:p>
    <w:p w:rsidR="00592291" w:rsidRDefault="00592291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9D0CC3" w:rsidRPr="009D0CC3" w:rsidRDefault="009D0CC3" w:rsidP="009D0CC3">
      <w:pPr>
        <w:jc w:val="left"/>
        <w:rPr>
          <w:rFonts w:ascii="Times New Roman" w:hAnsi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</w:t>
      </w:r>
    </w:p>
    <w:p w:rsidR="003B321F" w:rsidRPr="00524DA6" w:rsidRDefault="00524DA6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524DA6">
        <w:rPr>
          <w:rFonts w:ascii="Times New Roman" w:eastAsia="BatangChe" w:hAnsi="Times New Roman"/>
          <w:sz w:val="28"/>
          <w:szCs w:val="28"/>
        </w:rPr>
        <w:t>Омской профессиональной сестринской ассоциации 25 декабря 2015 года исполнится 15 лет. Это большое событие для тех, кто посвятил свою жизнь общественному сестринскому движению.</w:t>
      </w:r>
    </w:p>
    <w:p w:rsidR="006A6582" w:rsidRPr="00FB6A8F" w:rsidRDefault="00FB6A8F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FB6A8F">
        <w:rPr>
          <w:rFonts w:ascii="Times New Roman" w:eastAsia="BatangChe" w:hAnsi="Times New Roman"/>
          <w:sz w:val="28"/>
          <w:szCs w:val="28"/>
        </w:rPr>
        <w:t>15 лет существования организации стали годами становления и большой работы по формированию и укреплению организационной структуры, повышению роли Ассоциации в развитии сестринского дела, информированию медицинских работников и общественности Омской области о целях и задачах организации, обеспечению роста численности членов Ассоциации.</w:t>
      </w:r>
      <w:r>
        <w:rPr>
          <w:rFonts w:ascii="Times New Roman" w:eastAsia="BatangChe" w:hAnsi="Times New Roman"/>
          <w:sz w:val="28"/>
          <w:szCs w:val="28"/>
        </w:rPr>
        <w:t xml:space="preserve"> Это годы трудностей, испытаний, становления, свершений и успеха.</w:t>
      </w:r>
    </w:p>
    <w:p w:rsidR="00524DA6" w:rsidRPr="00524DA6" w:rsidRDefault="00FB6A8F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FB6A8F">
        <w:rPr>
          <w:rFonts w:ascii="Times New Roman" w:eastAsia="BatangChe" w:hAnsi="Times New Roman"/>
          <w:sz w:val="28"/>
          <w:szCs w:val="28"/>
        </w:rPr>
        <w:t>Для общественной организации 15 лет - это достаточно солидный возраст, но в то же время мы еще так молоды, полны сил и энергии, мы продолжаем расти и развиваться, строить планы и смотреть в будущее</w:t>
      </w:r>
      <w:r w:rsidR="00011070">
        <w:rPr>
          <w:rFonts w:ascii="Times New Roman" w:eastAsia="BatangChe" w:hAnsi="Times New Roman"/>
          <w:sz w:val="28"/>
          <w:szCs w:val="28"/>
        </w:rPr>
        <w:t xml:space="preserve"> </w:t>
      </w:r>
      <w:r w:rsidR="00011070" w:rsidRPr="00FB6A8F">
        <w:rPr>
          <w:rFonts w:ascii="Times New Roman" w:eastAsia="BatangChe" w:hAnsi="Times New Roman"/>
          <w:sz w:val="28"/>
          <w:szCs w:val="28"/>
        </w:rPr>
        <w:t>с оптимизмом</w:t>
      </w:r>
      <w:r w:rsidRPr="00FB6A8F">
        <w:rPr>
          <w:rFonts w:ascii="Times New Roman" w:eastAsia="BatangChe" w:hAnsi="Times New Roman"/>
          <w:sz w:val="28"/>
          <w:szCs w:val="28"/>
        </w:rPr>
        <w:t>.</w:t>
      </w:r>
    </w:p>
    <w:p w:rsidR="00524DA6" w:rsidRPr="00524DA6" w:rsidRDefault="00524DA6" w:rsidP="00524DA6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524DA6">
        <w:rPr>
          <w:rFonts w:ascii="Times New Roman" w:eastAsia="BatangChe" w:hAnsi="Times New Roman"/>
          <w:sz w:val="28"/>
          <w:szCs w:val="28"/>
        </w:rPr>
        <w:t>Каждый новый год в деятельности Ассоциации привносит новые проекты, ставит практические задачи, имеющие непосредственное  отношение к целям и миссии организации. И в их решении важную роль играют члены Ассоциации, которые участвуют в происходящих переменах, повышая престиж и уважение к профессии, улучшая качество оказания медицинской помощи пациентам.</w:t>
      </w:r>
    </w:p>
    <w:p w:rsidR="009D0CC3" w:rsidRDefault="009D0CC3" w:rsidP="0023007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9D0CC3" w:rsidRPr="009D0CC3" w:rsidRDefault="009D0CC3" w:rsidP="009D0CC3">
      <w:pPr>
        <w:jc w:val="left"/>
        <w:rPr>
          <w:rFonts w:ascii="Times New Roman" w:hAnsi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</w:t>
      </w:r>
    </w:p>
    <w:p w:rsidR="00592291" w:rsidRDefault="009D0CC3" w:rsidP="0023007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В организации проводит</w:t>
      </w:r>
      <w:r w:rsidR="00592291">
        <w:rPr>
          <w:rFonts w:ascii="Times New Roman" w:eastAsia="BatangChe" w:hAnsi="Times New Roman"/>
          <w:sz w:val="28"/>
          <w:szCs w:val="28"/>
        </w:rPr>
        <w:t>ся</w:t>
      </w:r>
      <w:r w:rsidR="00524DA6" w:rsidRPr="00524DA6">
        <w:rPr>
          <w:rFonts w:ascii="Times New Roman" w:eastAsia="BatangChe" w:hAnsi="Times New Roman"/>
          <w:sz w:val="28"/>
          <w:szCs w:val="28"/>
        </w:rPr>
        <w:t xml:space="preserve"> работа по созданию оптимальной  структуры управления Ассоциацией, развитию профессии, гармонично сочетающей традиции сестринского персонала предыдущих поколений и освоение инноваций на современном этапе. Значима роль Ассоциации в разработке  вопросов по стандартизации, внесению предложений по расширению функциональных </w:t>
      </w:r>
      <w:r w:rsidR="00524DA6" w:rsidRPr="00524DA6">
        <w:rPr>
          <w:rFonts w:ascii="Times New Roman" w:eastAsia="BatangChe" w:hAnsi="Times New Roman"/>
          <w:sz w:val="28"/>
          <w:szCs w:val="28"/>
        </w:rPr>
        <w:lastRenderedPageBreak/>
        <w:t>обязанностей сестринского персонала и увеличению доли самостоятельной практики.</w:t>
      </w:r>
    </w:p>
    <w:p w:rsidR="0023007B" w:rsidRPr="00011070" w:rsidRDefault="00592291" w:rsidP="0023007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За эти годы м</w:t>
      </w:r>
      <w:r w:rsidR="0023007B" w:rsidRPr="00011070">
        <w:rPr>
          <w:rFonts w:ascii="Times New Roman" w:eastAsia="BatangChe" w:hAnsi="Times New Roman"/>
          <w:sz w:val="28"/>
          <w:szCs w:val="28"/>
        </w:rPr>
        <w:t xml:space="preserve">ы смогли инициировать начало перемен в сестринском деле в Омской области, подойти к созданию системы непрерывного </w:t>
      </w:r>
      <w:r w:rsidR="00011070" w:rsidRPr="00011070">
        <w:rPr>
          <w:rFonts w:ascii="Times New Roman" w:eastAsia="BatangChe" w:hAnsi="Times New Roman"/>
          <w:sz w:val="28"/>
          <w:szCs w:val="28"/>
        </w:rPr>
        <w:t xml:space="preserve">профессионального </w:t>
      </w:r>
      <w:r w:rsidR="00011070">
        <w:rPr>
          <w:rFonts w:ascii="Times New Roman" w:eastAsia="BatangChe" w:hAnsi="Times New Roman"/>
          <w:sz w:val="28"/>
          <w:szCs w:val="28"/>
        </w:rPr>
        <w:t xml:space="preserve"> </w:t>
      </w:r>
      <w:r w:rsidR="0023007B" w:rsidRPr="00011070">
        <w:rPr>
          <w:rFonts w:ascii="Times New Roman" w:eastAsia="BatangChe" w:hAnsi="Times New Roman"/>
          <w:sz w:val="28"/>
          <w:szCs w:val="28"/>
        </w:rPr>
        <w:t>образования. И наша задача состо</w:t>
      </w:r>
      <w:r w:rsidR="00011070">
        <w:rPr>
          <w:rFonts w:ascii="Times New Roman" w:eastAsia="BatangChe" w:hAnsi="Times New Roman"/>
          <w:sz w:val="28"/>
          <w:szCs w:val="28"/>
        </w:rPr>
        <w:t xml:space="preserve">яла </w:t>
      </w:r>
      <w:r w:rsidR="0023007B" w:rsidRPr="00011070">
        <w:rPr>
          <w:rFonts w:ascii="Times New Roman" w:eastAsia="BatangChe" w:hAnsi="Times New Roman"/>
          <w:sz w:val="28"/>
          <w:szCs w:val="28"/>
        </w:rPr>
        <w:t xml:space="preserve">в том, чтобы каждая медицинская сестра была причастна к процессу перемен, происходящих в нашей профессии, реализовывала свой личный потенциал, в том числе, и через активную деятельность в Ассоциации. </w:t>
      </w:r>
    </w:p>
    <w:p w:rsidR="00BA0A71" w:rsidRDefault="00BA0A71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BA0A71" w:rsidRDefault="00B20BDA" w:rsidP="00B20BDA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4</w:t>
      </w:r>
    </w:p>
    <w:p w:rsidR="00035F09" w:rsidRDefault="004607AF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035F09">
        <w:rPr>
          <w:rFonts w:ascii="Times New Roman" w:eastAsia="BatangChe" w:hAnsi="Times New Roman"/>
          <w:sz w:val="28"/>
          <w:szCs w:val="28"/>
        </w:rPr>
        <w:t xml:space="preserve">В течение прошедшего пятилетнего периода </w:t>
      </w:r>
      <w:r w:rsidR="00035F09">
        <w:rPr>
          <w:rFonts w:ascii="Times New Roman" w:eastAsia="BatangChe" w:hAnsi="Times New Roman"/>
          <w:sz w:val="28"/>
          <w:szCs w:val="28"/>
        </w:rPr>
        <w:t>организация</w:t>
      </w:r>
      <w:r w:rsidRPr="00035F09">
        <w:rPr>
          <w:rFonts w:ascii="Times New Roman" w:eastAsia="BatangChe" w:hAnsi="Times New Roman"/>
          <w:sz w:val="28"/>
          <w:szCs w:val="28"/>
        </w:rPr>
        <w:t xml:space="preserve"> в своей деятельности руководствовалась </w:t>
      </w:r>
      <w:r w:rsidR="00035F09">
        <w:rPr>
          <w:rFonts w:ascii="Times New Roman" w:eastAsia="BatangChe" w:hAnsi="Times New Roman"/>
          <w:sz w:val="28"/>
          <w:szCs w:val="28"/>
        </w:rPr>
        <w:t>стратегией развития Омской профессиональной сестринской ассоциации на 2010 – 2015 годы, принятой на 2-й отчетно-выборной конференции</w:t>
      </w:r>
      <w:r w:rsidR="006B40BE">
        <w:rPr>
          <w:rFonts w:ascii="Times New Roman" w:eastAsia="BatangChe" w:hAnsi="Times New Roman"/>
          <w:sz w:val="28"/>
          <w:szCs w:val="28"/>
        </w:rPr>
        <w:t xml:space="preserve"> под лозунгом «Будущее профессии создадим вместе: доступность, открытость, информированность»</w:t>
      </w:r>
      <w:r w:rsidR="00035F09">
        <w:rPr>
          <w:rFonts w:ascii="Times New Roman" w:eastAsia="BatangChe" w:hAnsi="Times New Roman"/>
          <w:sz w:val="28"/>
          <w:szCs w:val="28"/>
        </w:rPr>
        <w:t xml:space="preserve">. </w:t>
      </w:r>
      <w:r w:rsidR="00D762B4">
        <w:rPr>
          <w:rFonts w:ascii="Times New Roman" w:eastAsia="BatangChe" w:hAnsi="Times New Roman"/>
          <w:sz w:val="28"/>
          <w:szCs w:val="28"/>
        </w:rPr>
        <w:t xml:space="preserve"> </w:t>
      </w:r>
    </w:p>
    <w:p w:rsidR="005A6902" w:rsidRPr="00035F09" w:rsidRDefault="005A6902" w:rsidP="009479D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035F09">
        <w:rPr>
          <w:rFonts w:ascii="Times New Roman" w:eastAsia="BatangChe" w:hAnsi="Times New Roman"/>
          <w:sz w:val="28"/>
          <w:szCs w:val="28"/>
        </w:rPr>
        <w:t>Деятельность нашей организации разворачивалась на фоне значимых общественных и политических событий</w:t>
      </w:r>
      <w:r w:rsidR="004963E1" w:rsidRPr="00035F09">
        <w:rPr>
          <w:rFonts w:ascii="Times New Roman" w:eastAsia="BatangChe" w:hAnsi="Times New Roman"/>
          <w:sz w:val="28"/>
          <w:szCs w:val="28"/>
        </w:rPr>
        <w:t>:</w:t>
      </w:r>
      <w:r w:rsidRPr="00035F09">
        <w:rPr>
          <w:rFonts w:ascii="Times New Roman" w:eastAsia="BatangChe" w:hAnsi="Times New Roman"/>
          <w:sz w:val="28"/>
          <w:szCs w:val="28"/>
        </w:rPr>
        <w:t xml:space="preserve"> </w:t>
      </w:r>
      <w:r w:rsidR="00D762B4">
        <w:rPr>
          <w:rFonts w:ascii="Times New Roman" w:eastAsia="BatangChe" w:hAnsi="Times New Roman"/>
          <w:sz w:val="28"/>
          <w:szCs w:val="28"/>
        </w:rPr>
        <w:t xml:space="preserve">модернизации </w:t>
      </w:r>
      <w:r w:rsidRPr="00035F09">
        <w:rPr>
          <w:rFonts w:ascii="Times New Roman" w:eastAsia="BatangChe" w:hAnsi="Times New Roman"/>
          <w:sz w:val="28"/>
          <w:szCs w:val="28"/>
        </w:rPr>
        <w:t>здравоохранения</w:t>
      </w:r>
      <w:r w:rsidR="006B40BE">
        <w:rPr>
          <w:rFonts w:ascii="Times New Roman" w:eastAsia="BatangChe" w:hAnsi="Times New Roman"/>
          <w:sz w:val="28"/>
          <w:szCs w:val="28"/>
        </w:rPr>
        <w:t xml:space="preserve">, острого кадрового дефицита </w:t>
      </w:r>
      <w:r w:rsidR="004963E1" w:rsidRPr="00035F09">
        <w:rPr>
          <w:rFonts w:ascii="Times New Roman" w:eastAsia="BatangChe" w:hAnsi="Times New Roman"/>
          <w:sz w:val="28"/>
          <w:szCs w:val="28"/>
        </w:rPr>
        <w:t>и экономического кризиса.</w:t>
      </w:r>
    </w:p>
    <w:p w:rsidR="00BA0A71" w:rsidRDefault="00BA0A71" w:rsidP="00C5093C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C199E" w:rsidRDefault="00DC199E" w:rsidP="00DC199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5</w:t>
      </w:r>
    </w:p>
    <w:p w:rsidR="00246722" w:rsidRPr="006B40BE" w:rsidRDefault="007C5164" w:rsidP="00C5093C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proofErr w:type="gramStart"/>
      <w:r w:rsidRPr="006B40BE">
        <w:rPr>
          <w:rFonts w:ascii="Times New Roman" w:eastAsia="BatangChe" w:hAnsi="Times New Roman"/>
          <w:sz w:val="28"/>
          <w:szCs w:val="28"/>
        </w:rPr>
        <w:t>В соответствии с целями и уставом организационная структура Омской профессиональной сестринской ассоциации включала</w:t>
      </w:r>
      <w:r w:rsidR="006B40BE">
        <w:rPr>
          <w:rFonts w:ascii="Times New Roman" w:eastAsia="BatangChe" w:hAnsi="Times New Roman"/>
          <w:sz w:val="28"/>
          <w:szCs w:val="28"/>
        </w:rPr>
        <w:t xml:space="preserve"> в себя Правление (в него входят</w:t>
      </w:r>
      <w:r w:rsidRPr="006B40BE">
        <w:rPr>
          <w:rFonts w:ascii="Times New Roman" w:eastAsia="BatangChe" w:hAnsi="Times New Roman"/>
          <w:sz w:val="28"/>
          <w:szCs w:val="28"/>
        </w:rPr>
        <w:t xml:space="preserve"> 13 человек); </w:t>
      </w:r>
      <w:r w:rsidR="006B40BE">
        <w:rPr>
          <w:rFonts w:ascii="Times New Roman" w:eastAsia="BatangChe" w:hAnsi="Times New Roman"/>
          <w:sz w:val="28"/>
          <w:szCs w:val="28"/>
        </w:rPr>
        <w:t>три</w:t>
      </w:r>
      <w:r w:rsidRPr="006B40BE">
        <w:rPr>
          <w:rFonts w:ascii="Times New Roman" w:eastAsia="BatangChe" w:hAnsi="Times New Roman"/>
          <w:sz w:val="28"/>
          <w:szCs w:val="28"/>
        </w:rPr>
        <w:t xml:space="preserve"> комитета: профессиональный (руководитель – </w:t>
      </w:r>
      <w:r w:rsidR="006B40BE">
        <w:rPr>
          <w:rFonts w:ascii="Times New Roman" w:eastAsia="BatangChe" w:hAnsi="Times New Roman"/>
          <w:sz w:val="28"/>
          <w:szCs w:val="28"/>
        </w:rPr>
        <w:t>Дорошенко Марина Юрьевна)</w:t>
      </w:r>
      <w:r w:rsidRPr="006B40BE">
        <w:rPr>
          <w:rFonts w:ascii="Times New Roman" w:eastAsia="BatangChe" w:hAnsi="Times New Roman"/>
          <w:sz w:val="28"/>
          <w:szCs w:val="28"/>
        </w:rPr>
        <w:t xml:space="preserve">, </w:t>
      </w:r>
      <w:r w:rsidR="006B40BE">
        <w:rPr>
          <w:rFonts w:ascii="Times New Roman" w:eastAsia="BatangChe" w:hAnsi="Times New Roman"/>
          <w:sz w:val="28"/>
          <w:szCs w:val="28"/>
        </w:rPr>
        <w:t>этический (руководитель – Дацюк Светлана Федоровна) и информационно-аналитический (руководитель – Кочеткова Светлана Анатольевна)</w:t>
      </w:r>
      <w:r w:rsidRPr="006B40BE">
        <w:rPr>
          <w:rFonts w:ascii="Times New Roman" w:eastAsia="BatangChe" w:hAnsi="Times New Roman"/>
          <w:sz w:val="28"/>
          <w:szCs w:val="28"/>
        </w:rPr>
        <w:t>;</w:t>
      </w:r>
      <w:r w:rsidR="00246722" w:rsidRPr="006B40BE">
        <w:rPr>
          <w:rFonts w:ascii="Times New Roman" w:eastAsia="BatangChe" w:hAnsi="Times New Roman"/>
          <w:sz w:val="28"/>
          <w:szCs w:val="28"/>
        </w:rPr>
        <w:t xml:space="preserve"> контрольно-ревизионную комиссию в составе 3 человек: председателя Коваленко Надежды Валентиновны, секретаря</w:t>
      </w:r>
      <w:r w:rsidR="006B40BE">
        <w:rPr>
          <w:rFonts w:ascii="Times New Roman" w:eastAsia="BatangChe" w:hAnsi="Times New Roman"/>
          <w:sz w:val="28"/>
          <w:szCs w:val="28"/>
        </w:rPr>
        <w:t xml:space="preserve"> Слесаренко Ирины Александровны </w:t>
      </w:r>
      <w:r w:rsidR="00246722" w:rsidRPr="006B40BE">
        <w:rPr>
          <w:rFonts w:ascii="Times New Roman" w:eastAsia="BatangChe" w:hAnsi="Times New Roman"/>
          <w:sz w:val="28"/>
          <w:szCs w:val="28"/>
        </w:rPr>
        <w:t xml:space="preserve">и члена </w:t>
      </w:r>
      <w:r w:rsidR="006B40BE" w:rsidRPr="006B40BE">
        <w:rPr>
          <w:rFonts w:ascii="Times New Roman" w:eastAsia="BatangChe" w:hAnsi="Times New Roman"/>
          <w:sz w:val="28"/>
          <w:szCs w:val="28"/>
        </w:rPr>
        <w:t>Враковой Натальи Яковлевны</w:t>
      </w:r>
      <w:r w:rsidR="006B40BE">
        <w:rPr>
          <w:rFonts w:ascii="Times New Roman" w:eastAsia="BatangChe" w:hAnsi="Times New Roman"/>
          <w:sz w:val="28"/>
          <w:szCs w:val="28"/>
        </w:rPr>
        <w:t>.</w:t>
      </w:r>
      <w:proofErr w:type="gramEnd"/>
      <w:r w:rsidR="00246722" w:rsidRPr="006B40BE">
        <w:rPr>
          <w:rFonts w:ascii="Times New Roman" w:eastAsia="BatangChe" w:hAnsi="Times New Roman"/>
          <w:sz w:val="28"/>
          <w:szCs w:val="28"/>
        </w:rPr>
        <w:t xml:space="preserve"> Координационный совет </w:t>
      </w:r>
      <w:r w:rsidR="006B40BE">
        <w:rPr>
          <w:rFonts w:ascii="Times New Roman" w:eastAsia="BatangChe" w:hAnsi="Times New Roman"/>
          <w:sz w:val="28"/>
          <w:szCs w:val="28"/>
        </w:rPr>
        <w:t xml:space="preserve">объединил </w:t>
      </w:r>
      <w:r w:rsidR="00246722" w:rsidRPr="006B40BE">
        <w:rPr>
          <w:rFonts w:ascii="Times New Roman" w:eastAsia="BatangChe" w:hAnsi="Times New Roman"/>
          <w:sz w:val="28"/>
          <w:szCs w:val="28"/>
        </w:rPr>
        <w:t>1</w:t>
      </w:r>
      <w:r w:rsidR="0013690B" w:rsidRPr="006B40BE">
        <w:rPr>
          <w:rFonts w:ascii="Times New Roman" w:eastAsia="BatangChe" w:hAnsi="Times New Roman"/>
          <w:sz w:val="28"/>
          <w:szCs w:val="28"/>
        </w:rPr>
        <w:t>1</w:t>
      </w:r>
      <w:r w:rsidR="0013571B">
        <w:rPr>
          <w:rFonts w:ascii="Times New Roman" w:eastAsia="BatangChe" w:hAnsi="Times New Roman"/>
          <w:sz w:val="28"/>
          <w:szCs w:val="28"/>
        </w:rPr>
        <w:t>3</w:t>
      </w:r>
      <w:r w:rsidR="0013690B" w:rsidRPr="006B40BE">
        <w:rPr>
          <w:rFonts w:ascii="Times New Roman" w:eastAsia="BatangChe" w:hAnsi="Times New Roman"/>
          <w:sz w:val="28"/>
          <w:szCs w:val="28"/>
        </w:rPr>
        <w:t xml:space="preserve">  </w:t>
      </w:r>
      <w:r w:rsidR="00246722" w:rsidRPr="006B40BE">
        <w:rPr>
          <w:rFonts w:ascii="Times New Roman" w:eastAsia="BatangChe" w:hAnsi="Times New Roman"/>
          <w:sz w:val="28"/>
          <w:szCs w:val="28"/>
        </w:rPr>
        <w:t>человек из 12</w:t>
      </w:r>
      <w:r w:rsidR="0013571B">
        <w:rPr>
          <w:rFonts w:ascii="Times New Roman" w:eastAsia="BatangChe" w:hAnsi="Times New Roman"/>
          <w:sz w:val="28"/>
          <w:szCs w:val="28"/>
        </w:rPr>
        <w:t>2</w:t>
      </w:r>
      <w:r w:rsidR="00246722" w:rsidRPr="006B40BE">
        <w:rPr>
          <w:rFonts w:ascii="Times New Roman" w:eastAsia="BatangChe" w:hAnsi="Times New Roman"/>
          <w:sz w:val="28"/>
          <w:szCs w:val="28"/>
        </w:rPr>
        <w:t xml:space="preserve"> </w:t>
      </w:r>
      <w:r w:rsidR="0013571B">
        <w:rPr>
          <w:rFonts w:ascii="Times New Roman" w:eastAsia="BatangChe" w:hAnsi="Times New Roman"/>
          <w:sz w:val="28"/>
          <w:szCs w:val="28"/>
        </w:rPr>
        <w:t>медицинских организаций</w:t>
      </w:r>
      <w:r w:rsidR="00246722" w:rsidRPr="006B40BE">
        <w:rPr>
          <w:rFonts w:ascii="Times New Roman" w:eastAsia="BatangChe" w:hAnsi="Times New Roman"/>
          <w:sz w:val="28"/>
          <w:szCs w:val="28"/>
        </w:rPr>
        <w:t xml:space="preserve">, состоящих из </w:t>
      </w:r>
      <w:r w:rsidR="00FF5C1B" w:rsidRPr="006B40BE">
        <w:rPr>
          <w:rFonts w:ascii="Times New Roman" w:eastAsia="BatangChe" w:hAnsi="Times New Roman"/>
          <w:sz w:val="28"/>
          <w:szCs w:val="28"/>
        </w:rPr>
        <w:t>руководителей сестринского персонала</w:t>
      </w:r>
      <w:r w:rsidR="00246722" w:rsidRPr="006B40BE">
        <w:rPr>
          <w:rFonts w:ascii="Times New Roman" w:eastAsia="BatangChe" w:hAnsi="Times New Roman"/>
          <w:sz w:val="28"/>
          <w:szCs w:val="28"/>
        </w:rPr>
        <w:t xml:space="preserve"> и преподавателей 3-х образовательных медицинских учреждений, имеющих свыше 40% членов Ассоциации по своим учреждениям.  </w:t>
      </w:r>
    </w:p>
    <w:p w:rsidR="00DC199E" w:rsidRDefault="00DC199E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C199E" w:rsidRDefault="00DC199E" w:rsidP="00DC199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6</w:t>
      </w:r>
    </w:p>
    <w:p w:rsidR="003F7BDE" w:rsidRPr="00795C01" w:rsidRDefault="00246722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671DE4">
        <w:rPr>
          <w:rFonts w:ascii="Times New Roman" w:eastAsia="BatangChe" w:hAnsi="Times New Roman"/>
          <w:sz w:val="28"/>
          <w:szCs w:val="28"/>
        </w:rPr>
        <w:t>В настоящий момент Омская профессиональная сестринская ассоциация представляет интересы</w:t>
      </w:r>
      <w:r w:rsidR="00323316" w:rsidRPr="00671DE4">
        <w:rPr>
          <w:rFonts w:ascii="Times New Roman" w:eastAsia="BatangChe" w:hAnsi="Times New Roman"/>
          <w:sz w:val="28"/>
          <w:szCs w:val="28"/>
        </w:rPr>
        <w:t xml:space="preserve"> </w:t>
      </w:r>
      <w:r w:rsidR="00671DE4">
        <w:rPr>
          <w:rFonts w:ascii="Times New Roman" w:eastAsia="BatangChe" w:hAnsi="Times New Roman"/>
          <w:sz w:val="28"/>
          <w:szCs w:val="28"/>
        </w:rPr>
        <w:t xml:space="preserve"> </w:t>
      </w:r>
      <w:r w:rsidR="008925BF" w:rsidRPr="00671DE4">
        <w:rPr>
          <w:rFonts w:ascii="Times New Roman" w:eastAsia="BatangChe" w:hAnsi="Times New Roman"/>
          <w:sz w:val="28"/>
          <w:szCs w:val="28"/>
        </w:rPr>
        <w:t>15</w:t>
      </w:r>
      <w:r w:rsidR="00671DE4">
        <w:rPr>
          <w:rFonts w:ascii="Times New Roman" w:eastAsia="BatangChe" w:hAnsi="Times New Roman"/>
          <w:sz w:val="28"/>
          <w:szCs w:val="28"/>
        </w:rPr>
        <w:t>-ти тысяч</w:t>
      </w:r>
      <w:r w:rsidR="008925BF" w:rsidRPr="00671DE4">
        <w:rPr>
          <w:rFonts w:ascii="Times New Roman" w:eastAsia="BatangChe" w:hAnsi="Times New Roman"/>
          <w:sz w:val="28"/>
          <w:szCs w:val="28"/>
        </w:rPr>
        <w:t xml:space="preserve"> </w:t>
      </w:r>
      <w:r w:rsidR="00671DE4">
        <w:rPr>
          <w:rFonts w:ascii="Times New Roman" w:eastAsia="BatangChe" w:hAnsi="Times New Roman"/>
          <w:sz w:val="28"/>
          <w:szCs w:val="28"/>
        </w:rPr>
        <w:t>14-ти</w:t>
      </w:r>
      <w:r w:rsidRPr="00671DE4">
        <w:rPr>
          <w:rFonts w:ascii="Times New Roman" w:eastAsia="BatangChe" w:hAnsi="Times New Roman"/>
          <w:sz w:val="28"/>
          <w:szCs w:val="28"/>
        </w:rPr>
        <w:t xml:space="preserve"> человек, что составляет </w:t>
      </w:r>
      <w:r w:rsidR="00671DE4">
        <w:rPr>
          <w:rFonts w:ascii="Times New Roman" w:eastAsia="BatangChe" w:hAnsi="Times New Roman"/>
          <w:sz w:val="28"/>
          <w:szCs w:val="28"/>
        </w:rPr>
        <w:t>70</w:t>
      </w:r>
      <w:r w:rsidRPr="00671DE4">
        <w:rPr>
          <w:rFonts w:ascii="Times New Roman" w:eastAsia="BatangChe" w:hAnsi="Times New Roman"/>
          <w:sz w:val="28"/>
          <w:szCs w:val="28"/>
        </w:rPr>
        <w:t>% от общей численности сестринского персонала Омской области</w:t>
      </w:r>
      <w:r w:rsidR="00671DE4">
        <w:rPr>
          <w:rFonts w:ascii="Times New Roman" w:eastAsia="BatangChe" w:hAnsi="Times New Roman"/>
          <w:sz w:val="28"/>
          <w:szCs w:val="28"/>
        </w:rPr>
        <w:t>. Н</w:t>
      </w:r>
      <w:r w:rsidR="00353595" w:rsidRPr="00671DE4">
        <w:rPr>
          <w:rFonts w:ascii="Times New Roman" w:eastAsia="BatangChe" w:hAnsi="Times New Roman"/>
          <w:sz w:val="28"/>
          <w:szCs w:val="28"/>
        </w:rPr>
        <w:t xml:space="preserve">а 1 </w:t>
      </w:r>
      <w:r w:rsidR="00671DE4">
        <w:rPr>
          <w:rFonts w:ascii="Times New Roman" w:eastAsia="BatangChe" w:hAnsi="Times New Roman"/>
          <w:sz w:val="28"/>
          <w:szCs w:val="28"/>
        </w:rPr>
        <w:t>декабря</w:t>
      </w:r>
      <w:r w:rsidR="00353595" w:rsidRPr="00671DE4">
        <w:rPr>
          <w:rFonts w:ascii="Times New Roman" w:eastAsia="BatangChe" w:hAnsi="Times New Roman"/>
          <w:sz w:val="28"/>
          <w:szCs w:val="28"/>
        </w:rPr>
        <w:t xml:space="preserve"> 20</w:t>
      </w:r>
      <w:r w:rsidR="00671DE4">
        <w:rPr>
          <w:rFonts w:ascii="Times New Roman" w:eastAsia="BatangChe" w:hAnsi="Times New Roman"/>
          <w:sz w:val="28"/>
          <w:szCs w:val="28"/>
        </w:rPr>
        <w:t>10</w:t>
      </w:r>
      <w:r w:rsidR="00353595" w:rsidRPr="00671DE4">
        <w:rPr>
          <w:rFonts w:ascii="Times New Roman" w:eastAsia="BatangChe" w:hAnsi="Times New Roman"/>
          <w:sz w:val="28"/>
          <w:szCs w:val="28"/>
        </w:rPr>
        <w:t xml:space="preserve"> года </w:t>
      </w:r>
      <w:r w:rsidR="00671DE4">
        <w:rPr>
          <w:rFonts w:ascii="Times New Roman" w:eastAsia="BatangChe" w:hAnsi="Times New Roman"/>
          <w:sz w:val="28"/>
          <w:szCs w:val="28"/>
        </w:rPr>
        <w:t xml:space="preserve">она </w:t>
      </w:r>
      <w:r w:rsidR="00353595" w:rsidRPr="00671DE4">
        <w:rPr>
          <w:rFonts w:ascii="Times New Roman" w:eastAsia="BatangChe" w:hAnsi="Times New Roman"/>
          <w:sz w:val="28"/>
          <w:szCs w:val="28"/>
        </w:rPr>
        <w:t xml:space="preserve">составляла </w:t>
      </w:r>
      <w:r w:rsidR="00671DE4">
        <w:rPr>
          <w:rFonts w:ascii="Times New Roman" w:eastAsia="BatangChe" w:hAnsi="Times New Roman"/>
          <w:sz w:val="28"/>
          <w:szCs w:val="28"/>
        </w:rPr>
        <w:t>65</w:t>
      </w:r>
      <w:r w:rsidR="00353595" w:rsidRPr="00671DE4">
        <w:rPr>
          <w:rFonts w:ascii="Times New Roman" w:eastAsia="BatangChe" w:hAnsi="Times New Roman"/>
          <w:sz w:val="28"/>
          <w:szCs w:val="28"/>
        </w:rPr>
        <w:t>%.</w:t>
      </w:r>
      <w:r w:rsidR="00795C01">
        <w:rPr>
          <w:rFonts w:ascii="Times New Roman" w:eastAsia="BatangChe" w:hAnsi="Times New Roman"/>
          <w:sz w:val="28"/>
          <w:szCs w:val="28"/>
        </w:rPr>
        <w:t xml:space="preserve"> </w:t>
      </w:r>
    </w:p>
    <w:p w:rsidR="002B03CE" w:rsidRDefault="002B03CE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2B03CE" w:rsidRDefault="002B03CE" w:rsidP="002B03C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7</w:t>
      </w:r>
    </w:p>
    <w:p w:rsidR="003F0AF0" w:rsidRPr="00795C01" w:rsidRDefault="003F7BDE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proofErr w:type="gramStart"/>
      <w:r w:rsidRPr="00671DE4">
        <w:rPr>
          <w:rFonts w:ascii="Times New Roman" w:eastAsia="BatangChe" w:hAnsi="Times New Roman"/>
          <w:sz w:val="28"/>
          <w:szCs w:val="28"/>
        </w:rPr>
        <w:t>Представительство членов Ассоциации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 </w:t>
      </w:r>
      <w:r w:rsidR="00896103" w:rsidRPr="00671DE4">
        <w:rPr>
          <w:rFonts w:ascii="Times New Roman" w:eastAsia="BatangChe" w:hAnsi="Times New Roman"/>
          <w:sz w:val="28"/>
          <w:szCs w:val="28"/>
        </w:rPr>
        <w:t>от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 </w:t>
      </w:r>
      <w:r w:rsidR="008925BF" w:rsidRPr="00671DE4">
        <w:rPr>
          <w:rFonts w:ascii="Times New Roman" w:eastAsia="BatangChe" w:hAnsi="Times New Roman"/>
          <w:sz w:val="28"/>
          <w:szCs w:val="28"/>
        </w:rPr>
        <w:t>бюджетных учреждений здравоохранения Омской области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 </w:t>
      </w:r>
      <w:r w:rsidRPr="00671DE4">
        <w:rPr>
          <w:rFonts w:ascii="Times New Roman" w:eastAsia="BatangChe" w:hAnsi="Times New Roman"/>
          <w:sz w:val="28"/>
          <w:szCs w:val="28"/>
        </w:rPr>
        <w:t>составляет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 </w:t>
      </w:r>
      <w:r w:rsidR="00671DE4" w:rsidRPr="00671DE4">
        <w:rPr>
          <w:rFonts w:ascii="Times New Roman" w:eastAsia="BatangChe" w:hAnsi="Times New Roman"/>
          <w:sz w:val="28"/>
          <w:szCs w:val="28"/>
        </w:rPr>
        <w:t>83</w:t>
      </w:r>
      <w:r w:rsidR="003C0A88" w:rsidRPr="00671DE4">
        <w:rPr>
          <w:rFonts w:ascii="Times New Roman" w:eastAsia="BatangChe" w:hAnsi="Times New Roman"/>
          <w:sz w:val="28"/>
          <w:szCs w:val="28"/>
        </w:rPr>
        <w:t>%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, </w:t>
      </w:r>
      <w:r w:rsidR="00671DE4" w:rsidRPr="00671DE4">
        <w:rPr>
          <w:rFonts w:ascii="Times New Roman" w:eastAsia="BatangChe" w:hAnsi="Times New Roman"/>
          <w:sz w:val="28"/>
          <w:szCs w:val="28"/>
        </w:rPr>
        <w:t>бюджетных учреждений здравоохранения муниципальных районов Омской области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 – </w:t>
      </w:r>
      <w:r w:rsidR="00671DE4" w:rsidRPr="00671DE4">
        <w:rPr>
          <w:rFonts w:ascii="Times New Roman" w:eastAsia="BatangChe" w:hAnsi="Times New Roman"/>
          <w:sz w:val="28"/>
          <w:szCs w:val="28"/>
        </w:rPr>
        <w:t>66</w:t>
      </w:r>
      <w:r w:rsidR="003C0A88" w:rsidRPr="00671DE4">
        <w:rPr>
          <w:rFonts w:ascii="Times New Roman" w:eastAsia="BatangChe" w:hAnsi="Times New Roman"/>
          <w:sz w:val="28"/>
          <w:szCs w:val="28"/>
        </w:rPr>
        <w:t>%</w:t>
      </w:r>
      <w:r w:rsidR="00246722" w:rsidRPr="00671DE4">
        <w:rPr>
          <w:rFonts w:ascii="Times New Roman" w:eastAsia="BatangChe" w:hAnsi="Times New Roman"/>
          <w:sz w:val="28"/>
          <w:szCs w:val="28"/>
        </w:rPr>
        <w:t>,</w:t>
      </w:r>
      <w:r w:rsidR="00246722" w:rsidRPr="00C67DB1">
        <w:rPr>
          <w:rFonts w:ascii="Times New Roman" w:eastAsia="BatangChe" w:hAnsi="Times New Roman"/>
          <w:color w:val="FF0000"/>
          <w:sz w:val="28"/>
          <w:szCs w:val="28"/>
        </w:rPr>
        <w:t xml:space="preserve"> </w:t>
      </w:r>
      <w:r w:rsidR="003E6EC7" w:rsidRPr="003E6EC7">
        <w:rPr>
          <w:rFonts w:ascii="Times New Roman" w:eastAsia="BatangChe" w:hAnsi="Times New Roman"/>
          <w:sz w:val="28"/>
          <w:szCs w:val="28"/>
        </w:rPr>
        <w:t xml:space="preserve">от </w:t>
      </w:r>
      <w:r w:rsidR="00671DE4" w:rsidRPr="003E6EC7">
        <w:rPr>
          <w:rFonts w:ascii="Times New Roman" w:eastAsia="BatangChe" w:hAnsi="Times New Roman"/>
          <w:sz w:val="28"/>
          <w:szCs w:val="28"/>
        </w:rPr>
        <w:t>бюджетных</w:t>
      </w:r>
      <w:r w:rsidR="00671DE4" w:rsidRPr="00671DE4">
        <w:rPr>
          <w:rFonts w:ascii="Times New Roman" w:eastAsia="BatangChe" w:hAnsi="Times New Roman"/>
          <w:sz w:val="28"/>
          <w:szCs w:val="28"/>
        </w:rPr>
        <w:t xml:space="preserve"> учреждений здравоохранения</w:t>
      </w:r>
      <w:r w:rsidR="002F31DE">
        <w:rPr>
          <w:rFonts w:ascii="Times New Roman" w:eastAsia="BatangChe" w:hAnsi="Times New Roman"/>
          <w:sz w:val="28"/>
          <w:szCs w:val="28"/>
        </w:rPr>
        <w:t xml:space="preserve"> </w:t>
      </w:r>
      <w:r w:rsidR="008925BF" w:rsidRPr="00671DE4">
        <w:rPr>
          <w:rFonts w:ascii="Times New Roman" w:eastAsia="BatangChe" w:hAnsi="Times New Roman"/>
          <w:sz w:val="28"/>
          <w:szCs w:val="28"/>
        </w:rPr>
        <w:t xml:space="preserve"> г. Омска</w:t>
      </w:r>
      <w:r w:rsidR="00246722" w:rsidRPr="00671DE4">
        <w:rPr>
          <w:rFonts w:ascii="Times New Roman" w:eastAsia="BatangChe" w:hAnsi="Times New Roman"/>
          <w:sz w:val="28"/>
          <w:szCs w:val="28"/>
        </w:rPr>
        <w:t xml:space="preserve"> – </w:t>
      </w:r>
      <w:r w:rsidR="003E6EC7">
        <w:rPr>
          <w:rFonts w:ascii="Times New Roman" w:eastAsia="BatangChe" w:hAnsi="Times New Roman"/>
          <w:sz w:val="28"/>
          <w:szCs w:val="28"/>
        </w:rPr>
        <w:t>69</w:t>
      </w:r>
      <w:r w:rsidR="0021017B" w:rsidRPr="003E6EC7">
        <w:rPr>
          <w:rFonts w:ascii="Times New Roman" w:eastAsia="BatangChe" w:hAnsi="Times New Roman"/>
          <w:sz w:val="28"/>
          <w:szCs w:val="28"/>
        </w:rPr>
        <w:t>%</w:t>
      </w:r>
      <w:r w:rsidR="00246722" w:rsidRPr="003E6EC7">
        <w:rPr>
          <w:rFonts w:ascii="Times New Roman" w:eastAsia="BatangChe" w:hAnsi="Times New Roman"/>
          <w:sz w:val="28"/>
          <w:szCs w:val="28"/>
        </w:rPr>
        <w:t xml:space="preserve">, ведомственных – </w:t>
      </w:r>
      <w:r w:rsidR="003E6EC7" w:rsidRPr="003E6EC7">
        <w:rPr>
          <w:rFonts w:ascii="Times New Roman" w:eastAsia="BatangChe" w:hAnsi="Times New Roman"/>
          <w:sz w:val="28"/>
          <w:szCs w:val="28"/>
        </w:rPr>
        <w:t>49</w:t>
      </w:r>
      <w:r w:rsidR="0021017B" w:rsidRPr="003E6EC7">
        <w:rPr>
          <w:rFonts w:ascii="Times New Roman" w:eastAsia="BatangChe" w:hAnsi="Times New Roman"/>
          <w:sz w:val="28"/>
          <w:szCs w:val="28"/>
        </w:rPr>
        <w:t>%</w:t>
      </w:r>
      <w:r w:rsidR="008925BF" w:rsidRPr="003E6EC7">
        <w:rPr>
          <w:rFonts w:ascii="Times New Roman" w:eastAsia="BatangChe" w:hAnsi="Times New Roman"/>
          <w:sz w:val="28"/>
          <w:szCs w:val="28"/>
        </w:rPr>
        <w:t xml:space="preserve">, учреждений социальной службы – </w:t>
      </w:r>
      <w:r w:rsidR="003E6EC7" w:rsidRPr="003E6EC7">
        <w:rPr>
          <w:rFonts w:ascii="Times New Roman" w:eastAsia="BatangChe" w:hAnsi="Times New Roman"/>
          <w:sz w:val="28"/>
          <w:szCs w:val="28"/>
        </w:rPr>
        <w:t>68</w:t>
      </w:r>
      <w:r w:rsidR="00A01D53" w:rsidRPr="003E6EC7">
        <w:rPr>
          <w:rFonts w:ascii="Times New Roman" w:eastAsia="BatangChe" w:hAnsi="Times New Roman"/>
          <w:sz w:val="28"/>
          <w:szCs w:val="28"/>
        </w:rPr>
        <w:t>%</w:t>
      </w:r>
      <w:r w:rsidR="008925BF" w:rsidRPr="003E6EC7">
        <w:rPr>
          <w:rFonts w:ascii="Times New Roman" w:eastAsia="BatangChe" w:hAnsi="Times New Roman"/>
          <w:sz w:val="28"/>
          <w:szCs w:val="28"/>
        </w:rPr>
        <w:t xml:space="preserve">, санаторно-курортных – </w:t>
      </w:r>
      <w:r w:rsidR="003E6EC7" w:rsidRPr="003E6EC7">
        <w:rPr>
          <w:rFonts w:ascii="Times New Roman" w:eastAsia="BatangChe" w:hAnsi="Times New Roman"/>
          <w:sz w:val="28"/>
          <w:szCs w:val="28"/>
        </w:rPr>
        <w:t>69</w:t>
      </w:r>
      <w:r w:rsidR="00A01D53" w:rsidRPr="003E6EC7">
        <w:rPr>
          <w:rFonts w:ascii="Times New Roman" w:eastAsia="BatangChe" w:hAnsi="Times New Roman"/>
          <w:sz w:val="28"/>
          <w:szCs w:val="28"/>
        </w:rPr>
        <w:t>%</w:t>
      </w:r>
      <w:r w:rsidR="003E6EC7" w:rsidRPr="003E6EC7">
        <w:rPr>
          <w:rFonts w:ascii="Times New Roman" w:eastAsia="BatangChe" w:hAnsi="Times New Roman"/>
          <w:sz w:val="28"/>
          <w:szCs w:val="28"/>
        </w:rPr>
        <w:t>,</w:t>
      </w:r>
      <w:r w:rsidR="00246722" w:rsidRPr="003E6EC7">
        <w:rPr>
          <w:rFonts w:ascii="Times New Roman" w:eastAsia="BatangChe" w:hAnsi="Times New Roman"/>
          <w:sz w:val="28"/>
          <w:szCs w:val="28"/>
        </w:rPr>
        <w:t xml:space="preserve"> и образовательных медицинских учреждений </w:t>
      </w:r>
      <w:r w:rsidR="003E6EC7" w:rsidRPr="003E6EC7">
        <w:rPr>
          <w:rFonts w:ascii="Times New Roman" w:eastAsia="BatangChe" w:hAnsi="Times New Roman"/>
          <w:sz w:val="28"/>
          <w:szCs w:val="28"/>
        </w:rPr>
        <w:t>–</w:t>
      </w:r>
      <w:r w:rsidR="00246722" w:rsidRPr="003E6EC7">
        <w:rPr>
          <w:rFonts w:ascii="Times New Roman" w:eastAsia="BatangChe" w:hAnsi="Times New Roman"/>
          <w:sz w:val="28"/>
          <w:szCs w:val="28"/>
        </w:rPr>
        <w:t xml:space="preserve"> </w:t>
      </w:r>
      <w:r w:rsidR="003E6EC7" w:rsidRPr="003E6EC7">
        <w:rPr>
          <w:rFonts w:ascii="Times New Roman" w:eastAsia="BatangChe" w:hAnsi="Times New Roman"/>
          <w:sz w:val="28"/>
          <w:szCs w:val="28"/>
        </w:rPr>
        <w:t>21%</w:t>
      </w:r>
      <w:r w:rsidR="00246722" w:rsidRPr="003E6EC7">
        <w:rPr>
          <w:rFonts w:ascii="Times New Roman" w:eastAsia="BatangChe" w:hAnsi="Times New Roman"/>
          <w:sz w:val="28"/>
          <w:szCs w:val="28"/>
        </w:rPr>
        <w:t xml:space="preserve">. </w:t>
      </w:r>
      <w:r w:rsidR="003F0AF0" w:rsidRPr="003E6EC7">
        <w:rPr>
          <w:rFonts w:ascii="Times New Roman" w:eastAsia="BatangChe" w:hAnsi="Times New Roman"/>
          <w:sz w:val="28"/>
          <w:szCs w:val="28"/>
        </w:rPr>
        <w:t xml:space="preserve">В сравнении с данными на 1 </w:t>
      </w:r>
      <w:r w:rsidR="003E6EC7" w:rsidRPr="003E6EC7">
        <w:rPr>
          <w:rFonts w:ascii="Times New Roman" w:eastAsia="BatangChe" w:hAnsi="Times New Roman"/>
          <w:sz w:val="28"/>
          <w:szCs w:val="28"/>
        </w:rPr>
        <w:t>декабря 2010</w:t>
      </w:r>
      <w:r w:rsidR="003E6EC7" w:rsidRPr="00671DE4">
        <w:rPr>
          <w:rFonts w:ascii="Times New Roman" w:eastAsia="BatangChe" w:hAnsi="Times New Roman"/>
          <w:sz w:val="28"/>
          <w:szCs w:val="28"/>
        </w:rPr>
        <w:t xml:space="preserve"> года</w:t>
      </w:r>
      <w:r w:rsidR="003F0AF0" w:rsidRPr="00C67DB1">
        <w:rPr>
          <w:rFonts w:ascii="Times New Roman" w:eastAsia="BatangChe" w:hAnsi="Times New Roman"/>
          <w:color w:val="FF0000"/>
          <w:sz w:val="28"/>
          <w:szCs w:val="28"/>
        </w:rPr>
        <w:t xml:space="preserve"> </w:t>
      </w:r>
      <w:r w:rsidR="003F0AF0" w:rsidRPr="00795C01">
        <w:rPr>
          <w:rFonts w:ascii="Times New Roman" w:eastAsia="BatangChe" w:hAnsi="Times New Roman"/>
          <w:sz w:val="28"/>
          <w:szCs w:val="28"/>
        </w:rPr>
        <w:t xml:space="preserve">прирост наблюдается </w:t>
      </w:r>
      <w:r w:rsidR="00795C01">
        <w:rPr>
          <w:rFonts w:ascii="Times New Roman" w:eastAsia="BatangChe" w:hAnsi="Times New Roman"/>
          <w:sz w:val="28"/>
          <w:szCs w:val="28"/>
        </w:rPr>
        <w:t>во всех</w:t>
      </w:r>
      <w:r w:rsidR="003E6EC7" w:rsidRPr="00795C01">
        <w:rPr>
          <w:rFonts w:ascii="Times New Roman" w:eastAsia="BatangChe" w:hAnsi="Times New Roman"/>
          <w:sz w:val="28"/>
          <w:szCs w:val="28"/>
        </w:rPr>
        <w:t xml:space="preserve"> медицинских организациях, за исключением ведомственных и учреждений социальной</w:t>
      </w:r>
      <w:proofErr w:type="gramEnd"/>
      <w:r w:rsidR="003E6EC7" w:rsidRPr="00795C01">
        <w:rPr>
          <w:rFonts w:ascii="Times New Roman" w:eastAsia="BatangChe" w:hAnsi="Times New Roman"/>
          <w:sz w:val="28"/>
          <w:szCs w:val="28"/>
        </w:rPr>
        <w:t xml:space="preserve"> службы</w:t>
      </w:r>
      <w:r w:rsidR="00B76FF7" w:rsidRPr="00795C01">
        <w:rPr>
          <w:rFonts w:ascii="Times New Roman" w:eastAsia="BatangChe" w:hAnsi="Times New Roman"/>
          <w:sz w:val="28"/>
          <w:szCs w:val="28"/>
        </w:rPr>
        <w:t>.</w:t>
      </w:r>
      <w:r w:rsidR="00805AEC">
        <w:rPr>
          <w:rFonts w:ascii="Times New Roman" w:eastAsia="BatangChe" w:hAnsi="Times New Roman"/>
          <w:sz w:val="28"/>
          <w:szCs w:val="28"/>
        </w:rPr>
        <w:t xml:space="preserve"> </w:t>
      </w:r>
      <w:r w:rsidR="00805AEC" w:rsidRPr="00795C01">
        <w:rPr>
          <w:rFonts w:ascii="Times New Roman" w:eastAsia="BatangChe" w:hAnsi="Times New Roman"/>
          <w:sz w:val="28"/>
          <w:szCs w:val="28"/>
        </w:rPr>
        <w:t xml:space="preserve">Увеличение процента объединения и вовлечения в общественное сестринское движение Омской области </w:t>
      </w:r>
      <w:r w:rsidR="00805AEC">
        <w:rPr>
          <w:rFonts w:ascii="Times New Roman" w:eastAsia="BatangChe" w:hAnsi="Times New Roman"/>
          <w:sz w:val="28"/>
          <w:szCs w:val="28"/>
        </w:rPr>
        <w:t xml:space="preserve">стало, </w:t>
      </w:r>
      <w:r w:rsidR="00805AEC" w:rsidRPr="00795C01">
        <w:rPr>
          <w:rFonts w:ascii="Times New Roman" w:eastAsia="BatangChe" w:hAnsi="Times New Roman"/>
          <w:sz w:val="28"/>
          <w:szCs w:val="28"/>
        </w:rPr>
        <w:t>благодаря активной деятельности Пра</w:t>
      </w:r>
      <w:r w:rsidR="00805AEC">
        <w:rPr>
          <w:rFonts w:ascii="Times New Roman" w:eastAsia="BatangChe" w:hAnsi="Times New Roman"/>
          <w:sz w:val="28"/>
          <w:szCs w:val="28"/>
        </w:rPr>
        <w:t xml:space="preserve">вления, Координационного совета, специализированных секций и </w:t>
      </w:r>
      <w:r w:rsidR="00805AEC" w:rsidRPr="00795C01">
        <w:rPr>
          <w:rFonts w:ascii="Times New Roman" w:eastAsia="BatangChe" w:hAnsi="Times New Roman"/>
          <w:sz w:val="28"/>
          <w:szCs w:val="28"/>
        </w:rPr>
        <w:t>ключевых членов.</w:t>
      </w:r>
    </w:p>
    <w:p w:rsidR="002B03CE" w:rsidRDefault="002B03CE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2B03CE" w:rsidRDefault="002B03CE" w:rsidP="002B03C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8</w:t>
      </w:r>
    </w:p>
    <w:p w:rsidR="00D42F92" w:rsidRDefault="00D42F92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Следует</w:t>
      </w:r>
      <w:r w:rsidR="00C6686B" w:rsidRPr="00D42F92">
        <w:rPr>
          <w:rFonts w:ascii="Times New Roman" w:eastAsia="BatangChe" w:hAnsi="Times New Roman"/>
          <w:sz w:val="28"/>
          <w:szCs w:val="28"/>
        </w:rPr>
        <w:t xml:space="preserve"> отметить, что за последние 5 лет вступили в Ассоциацию </w:t>
      </w:r>
      <w:r w:rsidRPr="00D42F92">
        <w:rPr>
          <w:rFonts w:ascii="Times New Roman" w:eastAsia="BatangChe" w:hAnsi="Times New Roman"/>
          <w:sz w:val="28"/>
          <w:szCs w:val="28"/>
        </w:rPr>
        <w:t>4</w:t>
      </w:r>
      <w:r w:rsidR="00C6686B" w:rsidRPr="00D42F92">
        <w:rPr>
          <w:rFonts w:ascii="Times New Roman" w:eastAsia="BatangChe" w:hAnsi="Times New Roman"/>
          <w:sz w:val="28"/>
          <w:szCs w:val="28"/>
        </w:rPr>
        <w:t xml:space="preserve"> новых </w:t>
      </w:r>
      <w:r w:rsidRPr="00D42F92">
        <w:rPr>
          <w:rFonts w:ascii="Times New Roman" w:eastAsia="BatangChe" w:hAnsi="Times New Roman"/>
          <w:sz w:val="28"/>
          <w:szCs w:val="28"/>
        </w:rPr>
        <w:t>медицинских организации</w:t>
      </w:r>
      <w:r>
        <w:rPr>
          <w:rFonts w:ascii="Times New Roman" w:eastAsia="BatangChe" w:hAnsi="Times New Roman"/>
          <w:sz w:val="28"/>
          <w:szCs w:val="28"/>
        </w:rPr>
        <w:t>: Тарский психоневрологический интернат, Марьяновский дом-интернат для престарелых и инвалидов, многопрофильный центр современной медицины «Евромед» и бюро судебно-медицинской экспертизы.</w:t>
      </w:r>
    </w:p>
    <w:p w:rsidR="002B03CE" w:rsidRDefault="002B03CE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800663" w:rsidRDefault="00800663" w:rsidP="00800663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9</w:t>
      </w:r>
    </w:p>
    <w:p w:rsidR="00246722" w:rsidRPr="00304A93" w:rsidRDefault="00246722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304A93">
        <w:rPr>
          <w:rFonts w:ascii="Times New Roman" w:eastAsia="BatangChe" w:hAnsi="Times New Roman"/>
          <w:sz w:val="28"/>
          <w:szCs w:val="28"/>
        </w:rPr>
        <w:t xml:space="preserve">Ассоциация в своих рядах объединила медицинских сестер, </w:t>
      </w:r>
      <w:r w:rsidR="00DC5B70" w:rsidRPr="00304A93">
        <w:rPr>
          <w:rFonts w:ascii="Times New Roman" w:eastAsia="BatangChe" w:hAnsi="Times New Roman"/>
          <w:sz w:val="28"/>
          <w:szCs w:val="28"/>
        </w:rPr>
        <w:t>медицинских лабораторных техников</w:t>
      </w:r>
      <w:r w:rsidRPr="00304A93">
        <w:rPr>
          <w:rFonts w:ascii="Times New Roman" w:eastAsia="BatangChe" w:hAnsi="Times New Roman"/>
          <w:sz w:val="28"/>
          <w:szCs w:val="28"/>
        </w:rPr>
        <w:t>, фельдшеров,</w:t>
      </w:r>
      <w:r w:rsidR="00DC5B70" w:rsidRPr="00304A93">
        <w:rPr>
          <w:rFonts w:ascii="Times New Roman" w:eastAsia="BatangChe" w:hAnsi="Times New Roman"/>
          <w:sz w:val="28"/>
          <w:szCs w:val="28"/>
        </w:rPr>
        <w:t xml:space="preserve"> </w:t>
      </w:r>
      <w:r w:rsidRPr="00304A93">
        <w:rPr>
          <w:rFonts w:ascii="Times New Roman" w:eastAsia="BatangChe" w:hAnsi="Times New Roman"/>
          <w:sz w:val="28"/>
          <w:szCs w:val="28"/>
        </w:rPr>
        <w:t>акушерок, рентгенолаборантов, инструкторов ЛФК, зубных врачей, инструкторов-методистов, помощников эпидемиолога, фармацевтов, зубных техников, инструкторов по гигиеническому обучению</w:t>
      </w:r>
      <w:r w:rsidR="00EC083B" w:rsidRPr="00304A93">
        <w:rPr>
          <w:rFonts w:ascii="Times New Roman" w:eastAsia="BatangChe" w:hAnsi="Times New Roman"/>
          <w:sz w:val="28"/>
          <w:szCs w:val="28"/>
        </w:rPr>
        <w:t>,</w:t>
      </w:r>
      <w:r w:rsidRPr="00304A93">
        <w:rPr>
          <w:rFonts w:ascii="Times New Roman" w:eastAsia="BatangChe" w:hAnsi="Times New Roman"/>
          <w:sz w:val="28"/>
          <w:szCs w:val="28"/>
        </w:rPr>
        <w:t xml:space="preserve"> </w:t>
      </w:r>
      <w:r w:rsidR="00EC083B" w:rsidRPr="00304A93">
        <w:rPr>
          <w:rFonts w:ascii="Times New Roman" w:eastAsia="BatangChe" w:hAnsi="Times New Roman"/>
          <w:sz w:val="28"/>
          <w:szCs w:val="28"/>
        </w:rPr>
        <w:t>медицинских статистиков и преподавателей</w:t>
      </w:r>
      <w:r w:rsidR="000D611F" w:rsidRPr="00304A93">
        <w:rPr>
          <w:rFonts w:ascii="Times New Roman" w:eastAsia="BatangChe" w:hAnsi="Times New Roman"/>
          <w:sz w:val="28"/>
          <w:szCs w:val="28"/>
        </w:rPr>
        <w:t xml:space="preserve"> образовательных медицинских учреждений</w:t>
      </w:r>
      <w:r w:rsidR="00EC083B" w:rsidRPr="00304A93">
        <w:rPr>
          <w:rFonts w:ascii="Times New Roman" w:eastAsia="BatangChe" w:hAnsi="Times New Roman"/>
          <w:sz w:val="28"/>
          <w:szCs w:val="28"/>
        </w:rPr>
        <w:t>.</w:t>
      </w:r>
    </w:p>
    <w:p w:rsidR="00B636C2" w:rsidRPr="00304A93" w:rsidRDefault="00BC3B2A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304A93">
        <w:rPr>
          <w:rFonts w:ascii="Times New Roman" w:eastAsia="BatangChe" w:hAnsi="Times New Roman"/>
          <w:sz w:val="28"/>
          <w:szCs w:val="28"/>
        </w:rPr>
        <w:lastRenderedPageBreak/>
        <w:t xml:space="preserve">Стратегия Ассоциации определяется потребностью членов организации, </w:t>
      </w:r>
      <w:r w:rsidR="00246722" w:rsidRPr="00304A93">
        <w:rPr>
          <w:rFonts w:ascii="Times New Roman" w:eastAsia="BatangChe" w:hAnsi="Times New Roman"/>
          <w:sz w:val="28"/>
          <w:szCs w:val="28"/>
        </w:rPr>
        <w:t>8</w:t>
      </w:r>
      <w:r w:rsidR="00304A93" w:rsidRPr="00304A93">
        <w:rPr>
          <w:rFonts w:ascii="Times New Roman" w:eastAsia="BatangChe" w:hAnsi="Times New Roman"/>
          <w:sz w:val="28"/>
          <w:szCs w:val="28"/>
        </w:rPr>
        <w:t>0,</w:t>
      </w:r>
      <w:r w:rsidR="00246722" w:rsidRPr="00304A93">
        <w:rPr>
          <w:rFonts w:ascii="Times New Roman" w:eastAsia="BatangChe" w:hAnsi="Times New Roman"/>
          <w:sz w:val="28"/>
          <w:szCs w:val="28"/>
        </w:rPr>
        <w:t xml:space="preserve">2% </w:t>
      </w:r>
      <w:r w:rsidRPr="00304A93">
        <w:rPr>
          <w:rFonts w:ascii="Times New Roman" w:eastAsia="BatangChe" w:hAnsi="Times New Roman"/>
          <w:sz w:val="28"/>
          <w:szCs w:val="28"/>
        </w:rPr>
        <w:t xml:space="preserve"> которых </w:t>
      </w:r>
      <w:r w:rsidR="00246722" w:rsidRPr="00304A93">
        <w:rPr>
          <w:rFonts w:ascii="Times New Roman" w:eastAsia="BatangChe" w:hAnsi="Times New Roman"/>
          <w:sz w:val="28"/>
          <w:szCs w:val="28"/>
        </w:rPr>
        <w:t xml:space="preserve">составляют медицинские сестры, </w:t>
      </w:r>
      <w:r w:rsidR="00304A93" w:rsidRPr="00304A93">
        <w:rPr>
          <w:rFonts w:ascii="Times New Roman" w:eastAsia="BatangChe" w:hAnsi="Times New Roman"/>
          <w:sz w:val="28"/>
          <w:szCs w:val="28"/>
        </w:rPr>
        <w:t>6</w:t>
      </w:r>
      <w:r w:rsidR="00246722" w:rsidRPr="00304A93">
        <w:rPr>
          <w:rFonts w:ascii="Times New Roman" w:eastAsia="BatangChe" w:hAnsi="Times New Roman"/>
          <w:sz w:val="28"/>
          <w:szCs w:val="28"/>
        </w:rPr>
        <w:t xml:space="preserve">% - </w:t>
      </w:r>
      <w:r w:rsidR="00DC5B70" w:rsidRPr="00304A93">
        <w:rPr>
          <w:rFonts w:ascii="Times New Roman" w:eastAsia="BatangChe" w:hAnsi="Times New Roman"/>
          <w:sz w:val="28"/>
          <w:szCs w:val="28"/>
        </w:rPr>
        <w:t>медицинские лабораторные техники</w:t>
      </w:r>
      <w:r w:rsidR="00246722" w:rsidRPr="00304A93">
        <w:rPr>
          <w:rFonts w:ascii="Times New Roman" w:eastAsia="BatangChe" w:hAnsi="Times New Roman"/>
          <w:sz w:val="28"/>
          <w:szCs w:val="28"/>
        </w:rPr>
        <w:t>, 5,</w:t>
      </w:r>
      <w:r w:rsidR="00DC5B70" w:rsidRPr="00304A93">
        <w:rPr>
          <w:rFonts w:ascii="Times New Roman" w:eastAsia="BatangChe" w:hAnsi="Times New Roman"/>
          <w:sz w:val="28"/>
          <w:szCs w:val="28"/>
        </w:rPr>
        <w:t>3</w:t>
      </w:r>
      <w:r w:rsidR="00246722" w:rsidRPr="00304A93">
        <w:rPr>
          <w:rFonts w:ascii="Times New Roman" w:eastAsia="BatangChe" w:hAnsi="Times New Roman"/>
          <w:sz w:val="28"/>
          <w:szCs w:val="28"/>
        </w:rPr>
        <w:t>% - фельдшеры, акушерки – 4,</w:t>
      </w:r>
      <w:r w:rsidR="00304A93" w:rsidRPr="00304A93">
        <w:rPr>
          <w:rFonts w:ascii="Times New Roman" w:eastAsia="BatangChe" w:hAnsi="Times New Roman"/>
          <w:sz w:val="28"/>
          <w:szCs w:val="28"/>
        </w:rPr>
        <w:t>9</w:t>
      </w:r>
      <w:r w:rsidR="00246722" w:rsidRPr="00304A93">
        <w:rPr>
          <w:rFonts w:ascii="Times New Roman" w:eastAsia="BatangChe" w:hAnsi="Times New Roman"/>
          <w:sz w:val="28"/>
          <w:szCs w:val="28"/>
        </w:rPr>
        <w:t>%</w:t>
      </w:r>
      <w:r w:rsidR="006666EA" w:rsidRPr="00304A93">
        <w:rPr>
          <w:rFonts w:ascii="Times New Roman" w:eastAsia="BatangChe" w:hAnsi="Times New Roman"/>
          <w:sz w:val="28"/>
          <w:szCs w:val="28"/>
        </w:rPr>
        <w:t>, рентгенолаборанты – 1,</w:t>
      </w:r>
      <w:r w:rsidR="00304A93" w:rsidRPr="00304A93">
        <w:rPr>
          <w:rFonts w:ascii="Times New Roman" w:eastAsia="BatangChe" w:hAnsi="Times New Roman"/>
          <w:sz w:val="28"/>
          <w:szCs w:val="28"/>
        </w:rPr>
        <w:t>8</w:t>
      </w:r>
      <w:r w:rsidR="002F31DE">
        <w:rPr>
          <w:rFonts w:ascii="Times New Roman" w:eastAsia="BatangChe" w:hAnsi="Times New Roman"/>
          <w:sz w:val="28"/>
          <w:szCs w:val="28"/>
        </w:rPr>
        <w:t>%</w:t>
      </w:r>
      <w:r w:rsidR="006666EA" w:rsidRPr="00304A93">
        <w:rPr>
          <w:rFonts w:ascii="Times New Roman" w:eastAsia="BatangChe" w:hAnsi="Times New Roman"/>
          <w:sz w:val="28"/>
          <w:szCs w:val="28"/>
        </w:rPr>
        <w:t>,</w:t>
      </w:r>
      <w:r w:rsidR="00246722" w:rsidRPr="00304A93">
        <w:rPr>
          <w:rFonts w:ascii="Times New Roman" w:eastAsia="BatangChe" w:hAnsi="Times New Roman"/>
          <w:sz w:val="28"/>
          <w:szCs w:val="28"/>
        </w:rPr>
        <w:t xml:space="preserve"> и на остальные категории специалистов приходится </w:t>
      </w:r>
      <w:r w:rsidR="00DC5B70" w:rsidRPr="00304A93">
        <w:rPr>
          <w:rFonts w:ascii="Times New Roman" w:eastAsia="BatangChe" w:hAnsi="Times New Roman"/>
          <w:sz w:val="28"/>
          <w:szCs w:val="28"/>
        </w:rPr>
        <w:t>1,</w:t>
      </w:r>
      <w:r w:rsidR="00304A93" w:rsidRPr="00304A93">
        <w:rPr>
          <w:rFonts w:ascii="Times New Roman" w:eastAsia="BatangChe" w:hAnsi="Times New Roman"/>
          <w:sz w:val="28"/>
          <w:szCs w:val="28"/>
        </w:rPr>
        <w:t>8</w:t>
      </w:r>
      <w:r w:rsidR="00246722" w:rsidRPr="00304A93">
        <w:rPr>
          <w:rFonts w:ascii="Times New Roman" w:eastAsia="BatangChe" w:hAnsi="Times New Roman"/>
          <w:sz w:val="28"/>
          <w:szCs w:val="28"/>
        </w:rPr>
        <w:t>%.</w:t>
      </w:r>
      <w:r w:rsidR="002D35B9" w:rsidRPr="00304A93">
        <w:rPr>
          <w:rFonts w:ascii="Times New Roman" w:eastAsia="BatangChe" w:hAnsi="Times New Roman"/>
          <w:sz w:val="28"/>
          <w:szCs w:val="28"/>
        </w:rPr>
        <w:t xml:space="preserve"> </w:t>
      </w:r>
    </w:p>
    <w:p w:rsidR="002B03CE" w:rsidRDefault="002B03CE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3B072D" w:rsidRDefault="003B072D" w:rsidP="003B072D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10</w:t>
      </w:r>
    </w:p>
    <w:p w:rsidR="00246722" w:rsidRPr="008B1E0A" w:rsidRDefault="00246722" w:rsidP="0024672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8B1E0A">
        <w:rPr>
          <w:rFonts w:ascii="Times New Roman" w:eastAsia="BatangChe" w:hAnsi="Times New Roman"/>
          <w:sz w:val="28"/>
          <w:szCs w:val="28"/>
        </w:rPr>
        <w:t>Из них 98,8%  составляют женщины и 1,2% - мужчины.</w:t>
      </w:r>
    </w:p>
    <w:p w:rsidR="002B03CE" w:rsidRDefault="002B03CE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3B072D" w:rsidRDefault="003B072D" w:rsidP="003B072D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11</w:t>
      </w:r>
    </w:p>
    <w:p w:rsidR="00734784" w:rsidRDefault="006111D4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6111D4">
        <w:rPr>
          <w:rFonts w:ascii="Times New Roman" w:eastAsia="BatangChe" w:hAnsi="Times New Roman"/>
          <w:sz w:val="28"/>
          <w:szCs w:val="28"/>
        </w:rPr>
        <w:t xml:space="preserve">Делая упор на развитие сестринской профессии и повышение квалификации специалистов, Омская профессиональная сестринская ассоциация создала все условия для профессионального роста и развития своих членов. </w:t>
      </w:r>
      <w:r>
        <w:rPr>
          <w:rFonts w:ascii="Times New Roman" w:eastAsia="BatangChe" w:hAnsi="Times New Roman"/>
          <w:sz w:val="28"/>
          <w:szCs w:val="28"/>
        </w:rPr>
        <w:t>Р</w:t>
      </w:r>
      <w:r w:rsidRPr="006111D4">
        <w:rPr>
          <w:rFonts w:ascii="Times New Roman" w:eastAsia="BatangChe" w:hAnsi="Times New Roman"/>
          <w:sz w:val="28"/>
          <w:szCs w:val="28"/>
        </w:rPr>
        <w:t xml:space="preserve">егулярно проводятся научно-практические конференции, проекты, семинары, конкурсы, акции, в которых каждый желающий может принять участие. </w:t>
      </w:r>
      <w:r>
        <w:rPr>
          <w:rFonts w:ascii="Times New Roman" w:eastAsia="BatangChe" w:hAnsi="Times New Roman"/>
          <w:sz w:val="28"/>
          <w:szCs w:val="28"/>
        </w:rPr>
        <w:t xml:space="preserve">Активно </w:t>
      </w:r>
      <w:r w:rsidRPr="006111D4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 xml:space="preserve">внедряется </w:t>
      </w:r>
      <w:r w:rsidRPr="006111D4">
        <w:rPr>
          <w:rFonts w:ascii="Times New Roman" w:eastAsia="BatangChe" w:hAnsi="Times New Roman"/>
          <w:sz w:val="28"/>
          <w:szCs w:val="28"/>
        </w:rPr>
        <w:t>накопительн</w:t>
      </w:r>
      <w:r>
        <w:rPr>
          <w:rFonts w:ascii="Times New Roman" w:eastAsia="BatangChe" w:hAnsi="Times New Roman"/>
          <w:sz w:val="28"/>
          <w:szCs w:val="28"/>
        </w:rPr>
        <w:t xml:space="preserve">ая </w:t>
      </w:r>
      <w:r w:rsidRPr="006111D4">
        <w:rPr>
          <w:rFonts w:ascii="Times New Roman" w:eastAsia="BatangChe" w:hAnsi="Times New Roman"/>
          <w:sz w:val="28"/>
          <w:szCs w:val="28"/>
        </w:rPr>
        <w:t>систем</w:t>
      </w:r>
      <w:r>
        <w:rPr>
          <w:rFonts w:ascii="Times New Roman" w:eastAsia="BatangChe" w:hAnsi="Times New Roman"/>
          <w:sz w:val="28"/>
          <w:szCs w:val="28"/>
        </w:rPr>
        <w:t>а</w:t>
      </w:r>
      <w:r w:rsidRPr="006111D4">
        <w:rPr>
          <w:rFonts w:ascii="Times New Roman" w:eastAsia="BatangChe" w:hAnsi="Times New Roman"/>
          <w:sz w:val="28"/>
          <w:szCs w:val="28"/>
        </w:rPr>
        <w:t xml:space="preserve"> повышения квалификации сестринского персонала Омской области</w:t>
      </w:r>
      <w:r>
        <w:rPr>
          <w:rFonts w:ascii="Times New Roman" w:eastAsia="BatangChe" w:hAnsi="Times New Roman"/>
          <w:sz w:val="28"/>
          <w:szCs w:val="28"/>
        </w:rPr>
        <w:t xml:space="preserve">: на мероприятиях Ассоциации </w:t>
      </w:r>
      <w:r w:rsidRPr="006111D4">
        <w:rPr>
          <w:rFonts w:ascii="Times New Roman" w:eastAsia="BatangChe" w:hAnsi="Times New Roman"/>
          <w:sz w:val="28"/>
          <w:szCs w:val="28"/>
        </w:rPr>
        <w:t>выдаются сертификаты за участие, дипломы участникам конкурсов, благодарственные письма, а с 2011 г. вошла в практику выдача свидетельств за участие в конкурсах.</w:t>
      </w:r>
      <w:r w:rsidR="00154932">
        <w:rPr>
          <w:rFonts w:ascii="Times New Roman" w:eastAsia="BatangChe" w:hAnsi="Times New Roman"/>
          <w:sz w:val="28"/>
          <w:szCs w:val="28"/>
        </w:rPr>
        <w:t xml:space="preserve"> </w:t>
      </w:r>
    </w:p>
    <w:p w:rsidR="00154932" w:rsidRDefault="00154932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Все это способствовало внедрению накопительной системы повышения квалификации сестринского персонала  в Омской области. В настоящее время мы продолжаем эту работу, мотивируя каждую медицинскую сестру о необходимости ее участия в системе непрерывного профессионального образования и осознанного самообразования.</w:t>
      </w:r>
    </w:p>
    <w:p w:rsidR="00886387" w:rsidRDefault="00886387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886387" w:rsidRDefault="00886387" w:rsidP="00886387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12</w:t>
      </w:r>
    </w:p>
    <w:p w:rsidR="00734784" w:rsidRDefault="00154932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Это стало возможным благодаря работе</w:t>
      </w:r>
      <w:r w:rsidR="00AA05D6">
        <w:rPr>
          <w:rFonts w:ascii="Times New Roman" w:eastAsia="BatangChe" w:hAnsi="Times New Roman"/>
          <w:sz w:val="28"/>
          <w:szCs w:val="28"/>
        </w:rPr>
        <w:t xml:space="preserve"> научно-методического центра</w:t>
      </w:r>
      <w:r w:rsidR="0096747F">
        <w:rPr>
          <w:rFonts w:ascii="Times New Roman" w:eastAsia="BatangChe" w:hAnsi="Times New Roman"/>
          <w:sz w:val="28"/>
          <w:szCs w:val="28"/>
        </w:rPr>
        <w:t xml:space="preserve"> Ассоциации</w:t>
      </w:r>
      <w:r w:rsidR="00AA05D6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>и</w:t>
      </w:r>
      <w:r w:rsidR="006D2B53">
        <w:rPr>
          <w:rFonts w:ascii="Times New Roman" w:eastAsia="BatangChe" w:hAnsi="Times New Roman"/>
          <w:sz w:val="28"/>
          <w:szCs w:val="28"/>
        </w:rPr>
        <w:t xml:space="preserve"> деятельност</w:t>
      </w:r>
      <w:r>
        <w:rPr>
          <w:rFonts w:ascii="Times New Roman" w:eastAsia="BatangChe" w:hAnsi="Times New Roman"/>
          <w:sz w:val="28"/>
          <w:szCs w:val="28"/>
        </w:rPr>
        <w:t>и</w:t>
      </w:r>
      <w:r w:rsidR="006D2B53">
        <w:rPr>
          <w:rFonts w:ascii="Times New Roman" w:eastAsia="BatangChe" w:hAnsi="Times New Roman"/>
          <w:sz w:val="28"/>
          <w:szCs w:val="28"/>
        </w:rPr>
        <w:t xml:space="preserve"> </w:t>
      </w:r>
      <w:r w:rsidR="00AA05D6" w:rsidRPr="00AA05D6">
        <w:rPr>
          <w:rFonts w:ascii="Times New Roman" w:eastAsia="BatangChe" w:hAnsi="Times New Roman"/>
          <w:sz w:val="28"/>
          <w:szCs w:val="28"/>
        </w:rPr>
        <w:t>19 учебно-методически</w:t>
      </w:r>
      <w:r w:rsidR="00AA05D6">
        <w:rPr>
          <w:rFonts w:ascii="Times New Roman" w:eastAsia="BatangChe" w:hAnsi="Times New Roman"/>
          <w:sz w:val="28"/>
          <w:szCs w:val="28"/>
        </w:rPr>
        <w:t>х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 кабинет</w:t>
      </w:r>
      <w:r w:rsidR="00AA05D6">
        <w:rPr>
          <w:rFonts w:ascii="Times New Roman" w:eastAsia="BatangChe" w:hAnsi="Times New Roman"/>
          <w:sz w:val="28"/>
          <w:szCs w:val="28"/>
        </w:rPr>
        <w:t>ов</w:t>
      </w:r>
      <w:r w:rsidR="006D2B53">
        <w:rPr>
          <w:rFonts w:ascii="Times New Roman" w:eastAsia="BatangChe" w:hAnsi="Times New Roman"/>
          <w:sz w:val="28"/>
          <w:szCs w:val="28"/>
        </w:rPr>
        <w:t xml:space="preserve"> в</w:t>
      </w:r>
      <w:r w:rsidR="00D166CE">
        <w:rPr>
          <w:rFonts w:ascii="Times New Roman" w:eastAsia="BatangChe" w:hAnsi="Times New Roman"/>
          <w:sz w:val="28"/>
          <w:szCs w:val="28"/>
        </w:rPr>
        <w:t>:</w:t>
      </w:r>
      <w:r w:rsidR="006D2B53">
        <w:rPr>
          <w:rFonts w:ascii="Times New Roman" w:eastAsia="BatangChe" w:hAnsi="Times New Roman"/>
          <w:sz w:val="28"/>
          <w:szCs w:val="28"/>
        </w:rPr>
        <w:t xml:space="preserve"> </w:t>
      </w:r>
      <w:r w:rsidR="002F31DE">
        <w:rPr>
          <w:rFonts w:ascii="Times New Roman" w:eastAsia="BatangChe" w:hAnsi="Times New Roman"/>
          <w:sz w:val="28"/>
          <w:szCs w:val="28"/>
        </w:rPr>
        <w:t xml:space="preserve">областной детской клинической больнице, </w:t>
      </w:r>
      <w:r w:rsidR="00A1107E">
        <w:rPr>
          <w:rFonts w:ascii="Times New Roman" w:eastAsia="BatangChe" w:hAnsi="Times New Roman"/>
          <w:sz w:val="28"/>
          <w:szCs w:val="28"/>
        </w:rPr>
        <w:t xml:space="preserve">городской детской клинической больнице № 3, центре медицинской реабилитации, городской клинической больницы скорой медицинской помощи № 1 и № 2, 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 </w:t>
      </w:r>
      <w:r w:rsidR="00A1107E">
        <w:rPr>
          <w:rFonts w:ascii="Times New Roman" w:eastAsia="BatangChe" w:hAnsi="Times New Roman"/>
          <w:sz w:val="28"/>
          <w:szCs w:val="28"/>
        </w:rPr>
        <w:t xml:space="preserve">специализированной детской туберкулезной </w:t>
      </w:r>
      <w:proofErr w:type="gramStart"/>
      <w:r w:rsidR="00A1107E">
        <w:rPr>
          <w:rFonts w:ascii="Times New Roman" w:eastAsia="BatangChe" w:hAnsi="Times New Roman"/>
          <w:sz w:val="28"/>
          <w:szCs w:val="28"/>
        </w:rPr>
        <w:t xml:space="preserve">клинической больнице, клинической психиатрической больнице им. 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Н.Н. Солодникова,  </w:t>
      </w:r>
      <w:r w:rsidR="00A1107E">
        <w:rPr>
          <w:rFonts w:ascii="Times New Roman" w:eastAsia="BatangChe" w:hAnsi="Times New Roman"/>
          <w:sz w:val="28"/>
          <w:szCs w:val="28"/>
        </w:rPr>
        <w:t>клиническом онкологическом  диспансере</w:t>
      </w:r>
      <w:r w:rsidR="00AA05D6" w:rsidRPr="00AA05D6">
        <w:rPr>
          <w:rFonts w:ascii="Times New Roman" w:eastAsia="BatangChe" w:hAnsi="Times New Roman"/>
          <w:sz w:val="28"/>
          <w:szCs w:val="28"/>
        </w:rPr>
        <w:t>,</w:t>
      </w:r>
      <w:r w:rsidR="00A1107E">
        <w:rPr>
          <w:rFonts w:ascii="Times New Roman" w:eastAsia="BatangChe" w:hAnsi="Times New Roman"/>
          <w:sz w:val="28"/>
          <w:szCs w:val="28"/>
        </w:rPr>
        <w:t xml:space="preserve"> клиническом медико-хирургическом центре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 МЗОО, </w:t>
      </w:r>
      <w:r w:rsidR="00A1107E">
        <w:rPr>
          <w:rFonts w:ascii="Times New Roman" w:eastAsia="BatangChe" w:hAnsi="Times New Roman"/>
          <w:sz w:val="28"/>
          <w:szCs w:val="28"/>
        </w:rPr>
        <w:t>городской клинической больниц</w:t>
      </w:r>
      <w:r w:rsidR="00D166CE">
        <w:rPr>
          <w:rFonts w:ascii="Times New Roman" w:eastAsia="BatangChe" w:hAnsi="Times New Roman"/>
          <w:sz w:val="28"/>
          <w:szCs w:val="28"/>
        </w:rPr>
        <w:t>е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 № 1 им. </w:t>
      </w:r>
      <w:r w:rsidR="00AA05D6" w:rsidRPr="00AA05D6">
        <w:rPr>
          <w:rFonts w:ascii="Times New Roman" w:eastAsia="BatangChe" w:hAnsi="Times New Roman"/>
          <w:sz w:val="28"/>
          <w:szCs w:val="28"/>
        </w:rPr>
        <w:lastRenderedPageBreak/>
        <w:t xml:space="preserve">Кабанова </w:t>
      </w:r>
      <w:r w:rsidR="00D166CE">
        <w:rPr>
          <w:rFonts w:ascii="Times New Roman" w:eastAsia="BatangChe" w:hAnsi="Times New Roman"/>
          <w:sz w:val="28"/>
          <w:szCs w:val="28"/>
        </w:rPr>
        <w:t xml:space="preserve"> 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А.Н., </w:t>
      </w:r>
      <w:r w:rsidR="00D166CE">
        <w:rPr>
          <w:rFonts w:ascii="Times New Roman" w:eastAsia="BatangChe" w:hAnsi="Times New Roman"/>
          <w:sz w:val="28"/>
          <w:szCs w:val="28"/>
        </w:rPr>
        <w:t xml:space="preserve"> </w:t>
      </w:r>
      <w:r w:rsidR="00A1107E">
        <w:rPr>
          <w:rFonts w:ascii="Times New Roman" w:eastAsia="BatangChe" w:hAnsi="Times New Roman"/>
          <w:sz w:val="28"/>
          <w:szCs w:val="28"/>
        </w:rPr>
        <w:t xml:space="preserve">областной </w:t>
      </w:r>
      <w:r w:rsidR="00D166CE">
        <w:rPr>
          <w:rFonts w:ascii="Times New Roman" w:eastAsia="BatangChe" w:hAnsi="Times New Roman"/>
          <w:sz w:val="28"/>
          <w:szCs w:val="28"/>
        </w:rPr>
        <w:t>клинической</w:t>
      </w:r>
      <w:r w:rsidR="00A1107E">
        <w:rPr>
          <w:rFonts w:ascii="Times New Roman" w:eastAsia="BatangChe" w:hAnsi="Times New Roman"/>
          <w:sz w:val="28"/>
          <w:szCs w:val="28"/>
        </w:rPr>
        <w:t xml:space="preserve"> больнице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, </w:t>
      </w:r>
      <w:r w:rsidR="00D166CE">
        <w:rPr>
          <w:rFonts w:ascii="Times New Roman" w:eastAsia="BatangChe" w:hAnsi="Times New Roman"/>
          <w:sz w:val="28"/>
          <w:szCs w:val="28"/>
        </w:rPr>
        <w:t>клиническом родильном доме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 № 6, </w:t>
      </w:r>
      <w:r w:rsidR="00D166CE">
        <w:rPr>
          <w:rFonts w:ascii="Times New Roman" w:eastAsia="BatangChe" w:hAnsi="Times New Roman"/>
          <w:sz w:val="28"/>
          <w:szCs w:val="28"/>
        </w:rPr>
        <w:t>госпитале ветеранов войн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, </w:t>
      </w:r>
      <w:r w:rsidR="00D166CE">
        <w:rPr>
          <w:rFonts w:ascii="Times New Roman" w:eastAsia="BatangChe" w:hAnsi="Times New Roman"/>
          <w:sz w:val="28"/>
          <w:szCs w:val="28"/>
        </w:rPr>
        <w:t xml:space="preserve">городской больнице № 9, детской городской поликлинике </w:t>
      </w:r>
      <w:r w:rsidR="00D166CE" w:rsidRPr="00AA05D6">
        <w:rPr>
          <w:rFonts w:ascii="Times New Roman" w:eastAsia="BatangChe" w:hAnsi="Times New Roman"/>
          <w:sz w:val="28"/>
          <w:szCs w:val="28"/>
        </w:rPr>
        <w:t>№</w:t>
      </w:r>
      <w:r w:rsidR="00D166CE">
        <w:rPr>
          <w:rFonts w:ascii="Times New Roman" w:eastAsia="BatangChe" w:hAnsi="Times New Roman"/>
          <w:sz w:val="28"/>
          <w:szCs w:val="28"/>
        </w:rPr>
        <w:t xml:space="preserve"> </w:t>
      </w:r>
      <w:r w:rsidR="00D166CE" w:rsidRPr="00AA05D6">
        <w:rPr>
          <w:rFonts w:ascii="Times New Roman" w:eastAsia="BatangChe" w:hAnsi="Times New Roman"/>
          <w:sz w:val="28"/>
          <w:szCs w:val="28"/>
        </w:rPr>
        <w:t>2 им. Скворцова В.Е.</w:t>
      </w:r>
      <w:r w:rsidR="00D166CE">
        <w:rPr>
          <w:rFonts w:ascii="Times New Roman" w:eastAsia="BatangChe" w:hAnsi="Times New Roman"/>
          <w:sz w:val="28"/>
          <w:szCs w:val="28"/>
        </w:rPr>
        <w:t xml:space="preserve">, в центральных районных больницах </w:t>
      </w:r>
      <w:r w:rsidR="00AA05D6" w:rsidRPr="00AA05D6">
        <w:rPr>
          <w:rFonts w:ascii="Times New Roman" w:eastAsia="BatangChe" w:hAnsi="Times New Roman"/>
          <w:sz w:val="28"/>
          <w:szCs w:val="28"/>
        </w:rPr>
        <w:t>Павлоградск</w:t>
      </w:r>
      <w:r w:rsidR="00D166CE">
        <w:rPr>
          <w:rFonts w:ascii="Times New Roman" w:eastAsia="BatangChe" w:hAnsi="Times New Roman"/>
          <w:sz w:val="28"/>
          <w:szCs w:val="28"/>
        </w:rPr>
        <w:t>ой</w:t>
      </w:r>
      <w:r w:rsidR="00AA05D6" w:rsidRPr="00AA05D6">
        <w:rPr>
          <w:rFonts w:ascii="Times New Roman" w:eastAsia="BatangChe" w:hAnsi="Times New Roman"/>
          <w:sz w:val="28"/>
          <w:szCs w:val="28"/>
        </w:rPr>
        <w:t>, Полтавск</w:t>
      </w:r>
      <w:r w:rsidR="00D166CE">
        <w:rPr>
          <w:rFonts w:ascii="Times New Roman" w:eastAsia="BatangChe" w:hAnsi="Times New Roman"/>
          <w:sz w:val="28"/>
          <w:szCs w:val="28"/>
        </w:rPr>
        <w:t>ой</w:t>
      </w:r>
      <w:r w:rsidR="00AA05D6" w:rsidRPr="00AA05D6">
        <w:rPr>
          <w:rFonts w:ascii="Times New Roman" w:eastAsia="BatangChe" w:hAnsi="Times New Roman"/>
          <w:sz w:val="28"/>
          <w:szCs w:val="28"/>
        </w:rPr>
        <w:t xml:space="preserve">, </w:t>
      </w:r>
      <w:r w:rsidR="00AA05D6">
        <w:rPr>
          <w:rFonts w:ascii="Times New Roman" w:eastAsia="BatangChe" w:hAnsi="Times New Roman"/>
          <w:sz w:val="28"/>
          <w:szCs w:val="28"/>
        </w:rPr>
        <w:t>Большереченск</w:t>
      </w:r>
      <w:r w:rsidR="00D166CE">
        <w:rPr>
          <w:rFonts w:ascii="Times New Roman" w:eastAsia="BatangChe" w:hAnsi="Times New Roman"/>
          <w:sz w:val="28"/>
          <w:szCs w:val="28"/>
        </w:rPr>
        <w:t xml:space="preserve">ой и </w:t>
      </w:r>
      <w:r w:rsidR="00A1107E" w:rsidRPr="00AA05D6">
        <w:rPr>
          <w:rFonts w:ascii="Times New Roman" w:eastAsia="BatangChe" w:hAnsi="Times New Roman"/>
          <w:sz w:val="28"/>
          <w:szCs w:val="28"/>
        </w:rPr>
        <w:t>Тарск</w:t>
      </w:r>
      <w:r w:rsidR="00A1107E">
        <w:rPr>
          <w:rFonts w:ascii="Times New Roman" w:eastAsia="BatangChe" w:hAnsi="Times New Roman"/>
          <w:sz w:val="28"/>
          <w:szCs w:val="28"/>
        </w:rPr>
        <w:t>ой</w:t>
      </w:r>
      <w:r w:rsidR="00D166CE">
        <w:rPr>
          <w:rFonts w:ascii="Times New Roman" w:eastAsia="BatangChe" w:hAnsi="Times New Roman"/>
          <w:sz w:val="28"/>
          <w:szCs w:val="28"/>
        </w:rPr>
        <w:t>.</w:t>
      </w:r>
      <w:r w:rsidR="00A1107E" w:rsidRPr="00AA05D6">
        <w:rPr>
          <w:rFonts w:ascii="Times New Roman" w:eastAsia="BatangChe" w:hAnsi="Times New Roman"/>
          <w:sz w:val="28"/>
          <w:szCs w:val="28"/>
        </w:rPr>
        <w:t xml:space="preserve"> </w:t>
      </w:r>
      <w:proofErr w:type="gramEnd"/>
    </w:p>
    <w:p w:rsidR="00AA05D6" w:rsidRDefault="006D2B53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6D2B53">
        <w:rPr>
          <w:rFonts w:ascii="Times New Roman" w:eastAsia="BatangChe" w:hAnsi="Times New Roman"/>
          <w:sz w:val="28"/>
          <w:szCs w:val="28"/>
        </w:rPr>
        <w:t xml:space="preserve">Становление </w:t>
      </w:r>
      <w:r>
        <w:rPr>
          <w:rFonts w:ascii="Times New Roman" w:eastAsia="BatangChe" w:hAnsi="Times New Roman"/>
          <w:sz w:val="28"/>
          <w:szCs w:val="28"/>
        </w:rPr>
        <w:t xml:space="preserve">и развитие </w:t>
      </w:r>
      <w:r w:rsidR="00D166CE">
        <w:rPr>
          <w:rFonts w:ascii="Times New Roman" w:eastAsia="BatangChe" w:hAnsi="Times New Roman"/>
          <w:sz w:val="28"/>
          <w:szCs w:val="28"/>
        </w:rPr>
        <w:t>методической службы</w:t>
      </w:r>
      <w:r w:rsidRPr="006D2B53">
        <w:rPr>
          <w:rFonts w:ascii="Times New Roman" w:eastAsia="BatangChe" w:hAnsi="Times New Roman"/>
          <w:sz w:val="28"/>
          <w:szCs w:val="28"/>
        </w:rPr>
        <w:t xml:space="preserve"> стало</w:t>
      </w:r>
      <w:r w:rsidR="005574EF">
        <w:rPr>
          <w:rFonts w:ascii="Times New Roman" w:eastAsia="BatangChe" w:hAnsi="Times New Roman"/>
          <w:sz w:val="28"/>
          <w:szCs w:val="28"/>
        </w:rPr>
        <w:t xml:space="preserve"> возможным</w:t>
      </w:r>
      <w:r w:rsidRPr="006D2B53">
        <w:rPr>
          <w:rFonts w:ascii="Times New Roman" w:eastAsia="BatangChe" w:hAnsi="Times New Roman"/>
          <w:sz w:val="28"/>
          <w:szCs w:val="28"/>
        </w:rPr>
        <w:t xml:space="preserve"> благодаря </w:t>
      </w:r>
      <w:r w:rsidR="005574EF">
        <w:rPr>
          <w:rFonts w:ascii="Times New Roman" w:eastAsia="BatangChe" w:hAnsi="Times New Roman"/>
          <w:sz w:val="28"/>
          <w:szCs w:val="28"/>
        </w:rPr>
        <w:t>взаимодействию с</w:t>
      </w:r>
      <w:r w:rsidRPr="006D2B53">
        <w:rPr>
          <w:rFonts w:ascii="Times New Roman" w:eastAsia="BatangChe" w:hAnsi="Times New Roman"/>
          <w:sz w:val="28"/>
          <w:szCs w:val="28"/>
        </w:rPr>
        <w:t xml:space="preserve"> образовательны</w:t>
      </w:r>
      <w:r w:rsidR="005574EF">
        <w:rPr>
          <w:rFonts w:ascii="Times New Roman" w:eastAsia="BatangChe" w:hAnsi="Times New Roman"/>
          <w:sz w:val="28"/>
          <w:szCs w:val="28"/>
        </w:rPr>
        <w:t>ми</w:t>
      </w:r>
      <w:r w:rsidRPr="006D2B53">
        <w:rPr>
          <w:rFonts w:ascii="Times New Roman" w:eastAsia="BatangChe" w:hAnsi="Times New Roman"/>
          <w:sz w:val="28"/>
          <w:szCs w:val="28"/>
        </w:rPr>
        <w:t xml:space="preserve"> медицински</w:t>
      </w:r>
      <w:r w:rsidR="005574EF">
        <w:rPr>
          <w:rFonts w:ascii="Times New Roman" w:eastAsia="BatangChe" w:hAnsi="Times New Roman"/>
          <w:sz w:val="28"/>
          <w:szCs w:val="28"/>
        </w:rPr>
        <w:t>ми</w:t>
      </w:r>
      <w:r w:rsidRPr="006D2B53">
        <w:rPr>
          <w:rFonts w:ascii="Times New Roman" w:eastAsia="BatangChe" w:hAnsi="Times New Roman"/>
          <w:sz w:val="28"/>
          <w:szCs w:val="28"/>
        </w:rPr>
        <w:t xml:space="preserve"> учреждени</w:t>
      </w:r>
      <w:r w:rsidR="005574EF">
        <w:rPr>
          <w:rFonts w:ascii="Times New Roman" w:eastAsia="BatangChe" w:hAnsi="Times New Roman"/>
          <w:sz w:val="28"/>
          <w:szCs w:val="28"/>
        </w:rPr>
        <w:t>ями</w:t>
      </w:r>
      <w:r w:rsidRPr="006D2B53">
        <w:rPr>
          <w:rFonts w:ascii="Times New Roman" w:eastAsia="BatangChe" w:hAnsi="Times New Roman"/>
          <w:sz w:val="28"/>
          <w:szCs w:val="28"/>
        </w:rPr>
        <w:t xml:space="preserve"> и поддержке руководителей </w:t>
      </w:r>
      <w:r>
        <w:rPr>
          <w:rFonts w:ascii="Times New Roman" w:eastAsia="BatangChe" w:hAnsi="Times New Roman"/>
          <w:sz w:val="28"/>
          <w:szCs w:val="28"/>
        </w:rPr>
        <w:t>медицинских организаций</w:t>
      </w:r>
      <w:r w:rsidRPr="006D2B53">
        <w:rPr>
          <w:rFonts w:ascii="Times New Roman" w:eastAsia="BatangChe" w:hAnsi="Times New Roman"/>
          <w:sz w:val="28"/>
          <w:szCs w:val="28"/>
        </w:rPr>
        <w:t xml:space="preserve">, которые </w:t>
      </w:r>
      <w:r w:rsidR="005574EF">
        <w:rPr>
          <w:rFonts w:ascii="Times New Roman" w:eastAsia="BatangChe" w:hAnsi="Times New Roman"/>
          <w:sz w:val="28"/>
          <w:szCs w:val="28"/>
        </w:rPr>
        <w:t>посчитали необходимым</w:t>
      </w:r>
      <w:r w:rsidRPr="006D2B53">
        <w:rPr>
          <w:rFonts w:ascii="Times New Roman" w:eastAsia="BatangChe" w:hAnsi="Times New Roman"/>
          <w:sz w:val="28"/>
          <w:szCs w:val="28"/>
        </w:rPr>
        <w:t xml:space="preserve"> не только выделить штаты и помещения, но и сохранить их даже во время кризиса. И за это мы им очень </w:t>
      </w:r>
      <w:r w:rsidR="005574EF">
        <w:rPr>
          <w:rFonts w:ascii="Times New Roman" w:eastAsia="BatangChe" w:hAnsi="Times New Roman"/>
          <w:sz w:val="28"/>
          <w:szCs w:val="28"/>
        </w:rPr>
        <w:t>признательны</w:t>
      </w:r>
      <w:r w:rsidRPr="006D2B53">
        <w:rPr>
          <w:rFonts w:ascii="Times New Roman" w:eastAsia="BatangChe" w:hAnsi="Times New Roman"/>
          <w:sz w:val="28"/>
          <w:szCs w:val="28"/>
        </w:rPr>
        <w:t>. Именно эффективная работа учебно-методических кабинетов дает нам возможность создания системы непрерывного профессионального образования, развивать и совершенствовать сестринское дело, внедрять новые технологии, проводить исследования в сестринском деле, тем самым повышая качество оказания медицинской помощи населению.</w:t>
      </w:r>
    </w:p>
    <w:p w:rsidR="00D6105D" w:rsidRDefault="00D6105D" w:rsidP="006F70D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6105D" w:rsidRDefault="00D6105D" w:rsidP="00D6105D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13</w:t>
      </w:r>
    </w:p>
    <w:p w:rsidR="006F70DB" w:rsidRDefault="005574EF" w:rsidP="006F70D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Ориентируясь на мировые достижения в области сестринского дела, научные исследования, мы убеждены, что медицинские сестры, фельдшеры, акушерки, лаборанты составляю</w:t>
      </w:r>
      <w:r w:rsidR="00F22286">
        <w:rPr>
          <w:rFonts w:ascii="Times New Roman" w:eastAsia="BatangChe" w:hAnsi="Times New Roman"/>
          <w:sz w:val="28"/>
          <w:szCs w:val="28"/>
        </w:rPr>
        <w:t>т</w:t>
      </w:r>
      <w:r w:rsidR="00674F49">
        <w:rPr>
          <w:rFonts w:ascii="Times New Roman" w:eastAsia="BatangChe" w:hAnsi="Times New Roman"/>
          <w:sz w:val="28"/>
          <w:szCs w:val="28"/>
        </w:rPr>
        <w:t xml:space="preserve"> уникальный кадровый потенциал. Специалисты отрасли способны принять и выполнить многие задачи отечественного здравоохранения. Поэтому Ассоц</w:t>
      </w:r>
      <w:r w:rsidR="00F22286">
        <w:rPr>
          <w:rFonts w:ascii="Times New Roman" w:eastAsia="BatangChe" w:hAnsi="Times New Roman"/>
          <w:sz w:val="28"/>
          <w:szCs w:val="28"/>
        </w:rPr>
        <w:t>иация делает все возможное, что</w:t>
      </w:r>
      <w:r w:rsidR="00674F49">
        <w:rPr>
          <w:rFonts w:ascii="Times New Roman" w:eastAsia="BatangChe" w:hAnsi="Times New Roman"/>
          <w:sz w:val="28"/>
          <w:szCs w:val="28"/>
        </w:rPr>
        <w:t xml:space="preserve">бы повысить профессионализм и сестринскую компетентность. </w:t>
      </w:r>
    </w:p>
    <w:p w:rsidR="006F70DB" w:rsidRPr="00D00B4A" w:rsidRDefault="006F70DB" w:rsidP="006F70D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Большую роль в этом играют профессиональный и этический комитеты Ассоциации,</w:t>
      </w:r>
      <w:r w:rsidRPr="006F70DB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 xml:space="preserve">которые работают во взаимодействии и направлены на развитие </w:t>
      </w:r>
      <w:r w:rsidRPr="005C2007">
        <w:rPr>
          <w:rFonts w:ascii="Times New Roman" w:eastAsia="BatangChe" w:hAnsi="Times New Roman"/>
          <w:sz w:val="28"/>
          <w:szCs w:val="28"/>
        </w:rPr>
        <w:t>профессионализма специалистов, продвижение новаторских идей</w:t>
      </w:r>
      <w:r>
        <w:rPr>
          <w:rFonts w:ascii="Times New Roman" w:eastAsia="BatangChe" w:hAnsi="Times New Roman"/>
          <w:sz w:val="28"/>
          <w:szCs w:val="28"/>
        </w:rPr>
        <w:t xml:space="preserve"> и</w:t>
      </w:r>
      <w:r w:rsidRPr="005C2007">
        <w:rPr>
          <w:rFonts w:ascii="Times New Roman" w:eastAsia="BatangChe" w:hAnsi="Times New Roman"/>
          <w:sz w:val="28"/>
          <w:szCs w:val="28"/>
        </w:rPr>
        <w:t xml:space="preserve"> распространение передового опыта.</w:t>
      </w:r>
      <w:r>
        <w:rPr>
          <w:rFonts w:ascii="Times New Roman" w:eastAsia="BatangChe" w:hAnsi="Times New Roman"/>
          <w:sz w:val="28"/>
          <w:szCs w:val="28"/>
        </w:rPr>
        <w:t xml:space="preserve">  </w:t>
      </w:r>
    </w:p>
    <w:p w:rsidR="00674F49" w:rsidRDefault="00674F49" w:rsidP="006E23F3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Осуществляя свою деятельность, мы отталкиваемся от интересов  пациента и его близких, мы стремимся к тому, чтобы технологический процесс </w:t>
      </w:r>
      <w:proofErr w:type="gramStart"/>
      <w:r w:rsidR="006F70DB">
        <w:rPr>
          <w:rFonts w:ascii="Times New Roman" w:eastAsia="BatangChe" w:hAnsi="Times New Roman"/>
          <w:sz w:val="28"/>
          <w:szCs w:val="28"/>
        </w:rPr>
        <w:t>шел</w:t>
      </w:r>
      <w:proofErr w:type="gramEnd"/>
      <w:r>
        <w:rPr>
          <w:rFonts w:ascii="Times New Roman" w:eastAsia="BatangChe" w:hAnsi="Times New Roman"/>
          <w:sz w:val="28"/>
          <w:szCs w:val="28"/>
        </w:rPr>
        <w:t xml:space="preserve"> рука об руку с традициями милосердия и соблюдения этических норм, чтобы медицинская помощь, которую оказывают тысячи специалистов Омской области, была безопасной и качественной.</w:t>
      </w:r>
    </w:p>
    <w:p w:rsidR="00F22286" w:rsidRDefault="00F22286" w:rsidP="006E23F3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F22286" w:rsidRDefault="00F22286" w:rsidP="006E23F3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F22286" w:rsidRDefault="00F22286" w:rsidP="006E23F3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F22286" w:rsidRDefault="00F22286" w:rsidP="00F22286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14</w:t>
      </w:r>
    </w:p>
    <w:p w:rsidR="006E23F3" w:rsidRDefault="006E23F3" w:rsidP="006E23F3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417207">
        <w:rPr>
          <w:rFonts w:ascii="Times New Roman" w:eastAsia="BatangChe" w:hAnsi="Times New Roman"/>
          <w:sz w:val="28"/>
          <w:szCs w:val="28"/>
        </w:rPr>
        <w:t xml:space="preserve">Профессиональный комитет координирует деятельность </w:t>
      </w:r>
      <w:r w:rsidR="006F70DB">
        <w:rPr>
          <w:rFonts w:ascii="Times New Roman" w:eastAsia="BatangChe" w:hAnsi="Times New Roman"/>
          <w:sz w:val="28"/>
          <w:szCs w:val="28"/>
        </w:rPr>
        <w:t>девяти</w:t>
      </w:r>
      <w:r w:rsidRPr="00417207">
        <w:rPr>
          <w:rFonts w:ascii="Times New Roman" w:eastAsia="BatangChe" w:hAnsi="Times New Roman"/>
          <w:sz w:val="28"/>
          <w:szCs w:val="28"/>
        </w:rPr>
        <w:t xml:space="preserve"> специализированных секций: «Сестринское дело во фтизиатрии»; «Акушерское дело»; «Сестринское дело в педиатрии и неонатологии»; «Сестринское дело в психиатрии и наркологии»; «Рентгенология»; «Сестринское дело в онкологии»; «Сестринское дело в реабилитации»; «Сестринское дело в первичном здравоохранении»; «Гистология».</w:t>
      </w:r>
      <w:r>
        <w:rPr>
          <w:rFonts w:ascii="Times New Roman" w:eastAsia="BatangChe" w:hAnsi="Times New Roman"/>
          <w:sz w:val="28"/>
          <w:szCs w:val="28"/>
        </w:rPr>
        <w:t xml:space="preserve"> </w:t>
      </w:r>
      <w:r w:rsidRPr="00417207">
        <w:rPr>
          <w:rFonts w:ascii="Times New Roman" w:eastAsia="BatangChe" w:hAnsi="Times New Roman"/>
          <w:sz w:val="28"/>
          <w:szCs w:val="28"/>
        </w:rPr>
        <w:t>Члены специализированных секций ведут работу по развитию и объединению профессиональных интересов и совершенствованию своей деятельности,  внося  несоизмеримый  вклад  в  повышение качества оказания медицинской помощи населению Омской области.</w:t>
      </w:r>
    </w:p>
    <w:p w:rsidR="006E23F3" w:rsidRDefault="006E23F3" w:rsidP="006E23F3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417207">
        <w:rPr>
          <w:rFonts w:ascii="Times New Roman" w:eastAsia="BatangChe" w:hAnsi="Times New Roman"/>
          <w:sz w:val="28"/>
          <w:szCs w:val="28"/>
        </w:rPr>
        <w:t xml:space="preserve">Комитеты и специализированные секции активно участвуют в подготовке и проведении </w:t>
      </w:r>
      <w:r>
        <w:rPr>
          <w:rFonts w:ascii="Times New Roman" w:eastAsia="BatangChe" w:hAnsi="Times New Roman"/>
          <w:sz w:val="28"/>
          <w:szCs w:val="28"/>
        </w:rPr>
        <w:t>различных мероприятий Ассоциации</w:t>
      </w:r>
      <w:r w:rsidRPr="00417207">
        <w:rPr>
          <w:rFonts w:ascii="Times New Roman" w:eastAsia="BatangChe" w:hAnsi="Times New Roman"/>
          <w:sz w:val="28"/>
          <w:szCs w:val="28"/>
        </w:rPr>
        <w:t>, благодаря которым удалось выявить лидеров, готовых развивать сестринскую профессию.</w:t>
      </w:r>
    </w:p>
    <w:p w:rsidR="00763583" w:rsidRDefault="00763583" w:rsidP="005206E5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763583" w:rsidRDefault="00763583" w:rsidP="00763583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15</w:t>
      </w:r>
    </w:p>
    <w:p w:rsidR="005206E5" w:rsidRPr="005206E5" w:rsidRDefault="006E23F3" w:rsidP="005206E5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За отчетный период</w:t>
      </w:r>
      <w:r w:rsidR="005206E5" w:rsidRPr="005206E5">
        <w:rPr>
          <w:rFonts w:ascii="Times New Roman" w:eastAsia="BatangChe" w:hAnsi="Times New Roman"/>
          <w:sz w:val="28"/>
          <w:szCs w:val="28"/>
        </w:rPr>
        <w:t xml:space="preserve"> прове</w:t>
      </w:r>
      <w:r>
        <w:rPr>
          <w:rFonts w:ascii="Times New Roman" w:eastAsia="BatangChe" w:hAnsi="Times New Roman"/>
          <w:sz w:val="28"/>
          <w:szCs w:val="28"/>
        </w:rPr>
        <w:t xml:space="preserve">дено 27 </w:t>
      </w:r>
      <w:r w:rsidR="005206E5" w:rsidRPr="005206E5">
        <w:rPr>
          <w:rFonts w:ascii="Times New Roman" w:eastAsia="BatangChe" w:hAnsi="Times New Roman"/>
          <w:sz w:val="28"/>
          <w:szCs w:val="28"/>
        </w:rPr>
        <w:t xml:space="preserve">научно-практических конференций на всероссийском </w:t>
      </w:r>
      <w:r w:rsidR="005206E5">
        <w:rPr>
          <w:rFonts w:ascii="Times New Roman" w:eastAsia="BatangChe" w:hAnsi="Times New Roman"/>
          <w:sz w:val="28"/>
          <w:szCs w:val="28"/>
        </w:rPr>
        <w:t xml:space="preserve">и </w:t>
      </w:r>
      <w:r w:rsidR="005206E5" w:rsidRPr="005206E5">
        <w:rPr>
          <w:rFonts w:ascii="Times New Roman" w:eastAsia="BatangChe" w:hAnsi="Times New Roman"/>
          <w:sz w:val="28"/>
          <w:szCs w:val="28"/>
        </w:rPr>
        <w:t xml:space="preserve">региональном уровне, в которых приняли участие </w:t>
      </w:r>
      <w:r w:rsidR="006718E8">
        <w:rPr>
          <w:rFonts w:ascii="Times New Roman" w:eastAsia="BatangChe" w:hAnsi="Times New Roman"/>
          <w:sz w:val="28"/>
          <w:szCs w:val="28"/>
        </w:rPr>
        <w:t xml:space="preserve">4 815 </w:t>
      </w:r>
      <w:r w:rsidR="005206E5" w:rsidRPr="005206E5">
        <w:rPr>
          <w:rFonts w:ascii="Times New Roman" w:eastAsia="BatangChe" w:hAnsi="Times New Roman"/>
          <w:sz w:val="28"/>
          <w:szCs w:val="28"/>
        </w:rPr>
        <w:t>специалист</w:t>
      </w:r>
      <w:r w:rsidR="006718E8">
        <w:rPr>
          <w:rFonts w:ascii="Times New Roman" w:eastAsia="BatangChe" w:hAnsi="Times New Roman"/>
          <w:sz w:val="28"/>
          <w:szCs w:val="28"/>
        </w:rPr>
        <w:t>ов</w:t>
      </w:r>
      <w:r w:rsidR="005206E5" w:rsidRPr="005206E5">
        <w:rPr>
          <w:rFonts w:ascii="Times New Roman" w:eastAsia="BatangChe" w:hAnsi="Times New Roman"/>
          <w:sz w:val="28"/>
          <w:szCs w:val="28"/>
        </w:rPr>
        <w:t xml:space="preserve">. </w:t>
      </w:r>
      <w:r w:rsidR="00801701">
        <w:rPr>
          <w:rFonts w:ascii="Times New Roman" w:eastAsia="BatangChe" w:hAnsi="Times New Roman"/>
          <w:sz w:val="28"/>
          <w:szCs w:val="28"/>
        </w:rPr>
        <w:t>В 2015 году под руководством специализированных секций проведено 7 конференций, посвященных 15</w:t>
      </w:r>
      <w:r w:rsidR="00A30646">
        <w:rPr>
          <w:rFonts w:ascii="Times New Roman" w:eastAsia="BatangChe" w:hAnsi="Times New Roman"/>
          <w:sz w:val="28"/>
          <w:szCs w:val="28"/>
        </w:rPr>
        <w:t>-</w:t>
      </w:r>
      <w:r w:rsidR="00801701">
        <w:rPr>
          <w:rFonts w:ascii="Times New Roman" w:eastAsia="BatangChe" w:hAnsi="Times New Roman"/>
          <w:sz w:val="28"/>
          <w:szCs w:val="28"/>
        </w:rPr>
        <w:t>летнему юбилею Омской профессиональной сестринской ассоциации</w:t>
      </w:r>
      <w:r w:rsidR="00486FED">
        <w:rPr>
          <w:rFonts w:ascii="Times New Roman" w:eastAsia="BatangChe" w:hAnsi="Times New Roman"/>
          <w:sz w:val="28"/>
          <w:szCs w:val="28"/>
        </w:rPr>
        <w:t>, на которых более 80 лучших специалистов отрасли были</w:t>
      </w:r>
      <w:r w:rsidR="00801701">
        <w:rPr>
          <w:rFonts w:ascii="Times New Roman" w:eastAsia="BatangChe" w:hAnsi="Times New Roman"/>
          <w:sz w:val="28"/>
          <w:szCs w:val="28"/>
        </w:rPr>
        <w:t xml:space="preserve"> </w:t>
      </w:r>
      <w:r w:rsidR="00486FED">
        <w:rPr>
          <w:rFonts w:ascii="Times New Roman" w:eastAsia="BatangChe" w:hAnsi="Times New Roman"/>
          <w:sz w:val="28"/>
          <w:szCs w:val="28"/>
        </w:rPr>
        <w:t>награждены Министерством здравоохранения Российской Федерации</w:t>
      </w:r>
      <w:r w:rsidR="00CE11F6">
        <w:rPr>
          <w:rFonts w:ascii="Times New Roman" w:eastAsia="BatangChe" w:hAnsi="Times New Roman"/>
          <w:sz w:val="28"/>
          <w:szCs w:val="28"/>
        </w:rPr>
        <w:t xml:space="preserve"> по ходатайству Ассоциации медицинских сестер России</w:t>
      </w:r>
      <w:r w:rsidR="00486FED">
        <w:rPr>
          <w:rFonts w:ascii="Times New Roman" w:eastAsia="BatangChe" w:hAnsi="Times New Roman"/>
          <w:sz w:val="28"/>
          <w:szCs w:val="28"/>
        </w:rPr>
        <w:t xml:space="preserve">, </w:t>
      </w:r>
      <w:r w:rsidR="00801701">
        <w:rPr>
          <w:rFonts w:ascii="Times New Roman" w:eastAsia="BatangChe" w:hAnsi="Times New Roman"/>
          <w:sz w:val="28"/>
          <w:szCs w:val="28"/>
        </w:rPr>
        <w:t xml:space="preserve"> </w:t>
      </w:r>
      <w:r w:rsidR="00486FED">
        <w:rPr>
          <w:rFonts w:ascii="Times New Roman" w:eastAsia="BatangChe" w:hAnsi="Times New Roman"/>
          <w:sz w:val="28"/>
          <w:szCs w:val="28"/>
        </w:rPr>
        <w:t>Министерством здравоохранения Омской области</w:t>
      </w:r>
      <w:r w:rsidR="00801701">
        <w:rPr>
          <w:rFonts w:ascii="Times New Roman" w:eastAsia="BatangChe" w:hAnsi="Times New Roman"/>
          <w:sz w:val="28"/>
          <w:szCs w:val="28"/>
        </w:rPr>
        <w:t xml:space="preserve"> и Ассоциаци</w:t>
      </w:r>
      <w:r w:rsidR="00486FED">
        <w:rPr>
          <w:rFonts w:ascii="Times New Roman" w:eastAsia="BatangChe" w:hAnsi="Times New Roman"/>
          <w:sz w:val="28"/>
          <w:szCs w:val="28"/>
        </w:rPr>
        <w:t>ей</w:t>
      </w:r>
      <w:r w:rsidR="00801701">
        <w:rPr>
          <w:rFonts w:ascii="Times New Roman" w:eastAsia="BatangChe" w:hAnsi="Times New Roman"/>
          <w:sz w:val="28"/>
          <w:szCs w:val="28"/>
        </w:rPr>
        <w:t>.</w:t>
      </w:r>
    </w:p>
    <w:p w:rsidR="00DF09D5" w:rsidRDefault="005206E5" w:rsidP="005206E5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5206E5">
        <w:rPr>
          <w:rFonts w:ascii="Times New Roman" w:eastAsia="BatangChe" w:hAnsi="Times New Roman"/>
          <w:sz w:val="28"/>
          <w:szCs w:val="28"/>
        </w:rPr>
        <w:t>Хочу особенно подчеркнуть, что уровень дискуссий по профессиональной проблематике за эти 5 лет существенно возрос. На конференци</w:t>
      </w:r>
      <w:r w:rsidR="00DF09D5">
        <w:rPr>
          <w:rFonts w:ascii="Times New Roman" w:eastAsia="BatangChe" w:hAnsi="Times New Roman"/>
          <w:sz w:val="28"/>
          <w:szCs w:val="28"/>
        </w:rPr>
        <w:t xml:space="preserve">ях рассмотрены </w:t>
      </w:r>
      <w:r w:rsidRPr="005206E5">
        <w:rPr>
          <w:rFonts w:ascii="Times New Roman" w:eastAsia="BatangChe" w:hAnsi="Times New Roman"/>
          <w:sz w:val="28"/>
          <w:szCs w:val="28"/>
        </w:rPr>
        <w:t>вопрос</w:t>
      </w:r>
      <w:r w:rsidR="00DF09D5">
        <w:rPr>
          <w:rFonts w:ascii="Times New Roman" w:eastAsia="BatangChe" w:hAnsi="Times New Roman"/>
          <w:sz w:val="28"/>
          <w:szCs w:val="28"/>
        </w:rPr>
        <w:t>ы</w:t>
      </w:r>
      <w:r w:rsidRPr="005206E5">
        <w:rPr>
          <w:rFonts w:ascii="Times New Roman" w:eastAsia="BatangChe" w:hAnsi="Times New Roman"/>
          <w:sz w:val="28"/>
          <w:szCs w:val="28"/>
        </w:rPr>
        <w:t xml:space="preserve"> </w:t>
      </w:r>
      <w:r w:rsidR="00DF09D5">
        <w:rPr>
          <w:rFonts w:ascii="Times New Roman" w:eastAsia="BatangChe" w:hAnsi="Times New Roman"/>
          <w:sz w:val="28"/>
          <w:szCs w:val="28"/>
        </w:rPr>
        <w:t>сестринского ухода и его значени</w:t>
      </w:r>
      <w:r w:rsidR="00BB5603">
        <w:rPr>
          <w:rFonts w:ascii="Times New Roman" w:eastAsia="BatangChe" w:hAnsi="Times New Roman"/>
          <w:sz w:val="28"/>
          <w:szCs w:val="28"/>
        </w:rPr>
        <w:t>е</w:t>
      </w:r>
      <w:r w:rsidR="00DF09D5">
        <w:rPr>
          <w:rFonts w:ascii="Times New Roman" w:eastAsia="BatangChe" w:hAnsi="Times New Roman"/>
          <w:sz w:val="28"/>
          <w:szCs w:val="28"/>
        </w:rPr>
        <w:t xml:space="preserve"> в повышении качества оказания медицинской помощи,</w:t>
      </w:r>
      <w:r w:rsidR="00BB5603">
        <w:rPr>
          <w:rFonts w:ascii="Times New Roman" w:eastAsia="BatangChe" w:hAnsi="Times New Roman"/>
          <w:sz w:val="28"/>
          <w:szCs w:val="28"/>
        </w:rPr>
        <w:t xml:space="preserve"> этические аспекты деятельности сестринского персонала,</w:t>
      </w:r>
      <w:r w:rsidR="00DF09D5">
        <w:rPr>
          <w:rFonts w:ascii="Times New Roman" w:eastAsia="BatangChe" w:hAnsi="Times New Roman"/>
          <w:sz w:val="28"/>
          <w:szCs w:val="28"/>
        </w:rPr>
        <w:t xml:space="preserve"> физическ</w:t>
      </w:r>
      <w:r w:rsidR="00BB5603">
        <w:rPr>
          <w:rFonts w:ascii="Times New Roman" w:eastAsia="BatangChe" w:hAnsi="Times New Roman"/>
          <w:sz w:val="28"/>
          <w:szCs w:val="28"/>
        </w:rPr>
        <w:t>ая</w:t>
      </w:r>
      <w:r w:rsidR="00DF09D5">
        <w:rPr>
          <w:rFonts w:ascii="Times New Roman" w:eastAsia="BatangChe" w:hAnsi="Times New Roman"/>
          <w:sz w:val="28"/>
          <w:szCs w:val="28"/>
        </w:rPr>
        <w:t xml:space="preserve"> реабилитаци</w:t>
      </w:r>
      <w:r w:rsidR="00BB5603">
        <w:rPr>
          <w:rFonts w:ascii="Times New Roman" w:eastAsia="BatangChe" w:hAnsi="Times New Roman"/>
          <w:sz w:val="28"/>
          <w:szCs w:val="28"/>
        </w:rPr>
        <w:t>я</w:t>
      </w:r>
      <w:r w:rsidR="00DF09D5">
        <w:rPr>
          <w:rFonts w:ascii="Times New Roman" w:eastAsia="BatangChe" w:hAnsi="Times New Roman"/>
          <w:sz w:val="28"/>
          <w:szCs w:val="28"/>
        </w:rPr>
        <w:t xml:space="preserve"> при различных заболеваниях, профилактик</w:t>
      </w:r>
      <w:r w:rsidR="00BB5603">
        <w:rPr>
          <w:rFonts w:ascii="Times New Roman" w:eastAsia="BatangChe" w:hAnsi="Times New Roman"/>
          <w:sz w:val="28"/>
          <w:szCs w:val="28"/>
        </w:rPr>
        <w:t>а</w:t>
      </w:r>
      <w:r w:rsidR="00DF09D5">
        <w:rPr>
          <w:rFonts w:ascii="Times New Roman" w:eastAsia="BatangChe" w:hAnsi="Times New Roman"/>
          <w:sz w:val="28"/>
          <w:szCs w:val="28"/>
        </w:rPr>
        <w:t xml:space="preserve"> внутрибольничных инфекций, внедрени</w:t>
      </w:r>
      <w:r w:rsidR="00BB5603">
        <w:rPr>
          <w:rFonts w:ascii="Times New Roman" w:eastAsia="BatangChe" w:hAnsi="Times New Roman"/>
          <w:sz w:val="28"/>
          <w:szCs w:val="28"/>
        </w:rPr>
        <w:t xml:space="preserve">е </w:t>
      </w:r>
      <w:r w:rsidR="00DF09D5">
        <w:rPr>
          <w:rFonts w:ascii="Times New Roman" w:eastAsia="BatangChe" w:hAnsi="Times New Roman"/>
          <w:sz w:val="28"/>
          <w:szCs w:val="28"/>
        </w:rPr>
        <w:t>инноваций в сестринском и акушерском деле, с</w:t>
      </w:r>
      <w:r w:rsidR="00DF09D5" w:rsidRPr="00DF09D5">
        <w:rPr>
          <w:rFonts w:ascii="Times New Roman" w:eastAsia="BatangChe" w:hAnsi="Times New Roman"/>
          <w:sz w:val="28"/>
          <w:szCs w:val="28"/>
        </w:rPr>
        <w:t>овременные направления развития сестринского дела в оказании первичной медико-санитарной помощи населению</w:t>
      </w:r>
      <w:r w:rsidR="002F21AC">
        <w:rPr>
          <w:rFonts w:ascii="Times New Roman" w:eastAsia="BatangChe" w:hAnsi="Times New Roman"/>
          <w:sz w:val="28"/>
          <w:szCs w:val="28"/>
        </w:rPr>
        <w:t xml:space="preserve">. </w:t>
      </w:r>
    </w:p>
    <w:p w:rsidR="001A0CB3" w:rsidRDefault="001A0CB3" w:rsidP="00830374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1A0CB3" w:rsidRDefault="001A0CB3" w:rsidP="00830374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1A0CB3" w:rsidRDefault="001A0CB3" w:rsidP="001A0CB3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16</w:t>
      </w:r>
    </w:p>
    <w:p w:rsidR="00C307A5" w:rsidRDefault="00F733CB" w:rsidP="00830374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На семинарах </w:t>
      </w:r>
      <w:r w:rsidR="00053F8F">
        <w:rPr>
          <w:rFonts w:ascii="Times New Roman" w:eastAsia="BatangChe" w:hAnsi="Times New Roman"/>
          <w:sz w:val="28"/>
          <w:szCs w:val="28"/>
        </w:rPr>
        <w:t xml:space="preserve">рассматривались </w:t>
      </w:r>
      <w:r w:rsidR="00830374" w:rsidRPr="00830374">
        <w:rPr>
          <w:rFonts w:ascii="Times New Roman" w:eastAsia="BatangChe" w:hAnsi="Times New Roman"/>
          <w:sz w:val="28"/>
          <w:szCs w:val="28"/>
        </w:rPr>
        <w:t xml:space="preserve"> вопрос</w:t>
      </w:r>
      <w:r w:rsidR="00053F8F">
        <w:rPr>
          <w:rFonts w:ascii="Times New Roman" w:eastAsia="BatangChe" w:hAnsi="Times New Roman"/>
          <w:sz w:val="28"/>
          <w:szCs w:val="28"/>
        </w:rPr>
        <w:t>ы</w:t>
      </w:r>
      <w:r w:rsidR="00830374" w:rsidRPr="00830374">
        <w:rPr>
          <w:rFonts w:ascii="Times New Roman" w:eastAsia="BatangChe" w:hAnsi="Times New Roman"/>
          <w:sz w:val="28"/>
          <w:szCs w:val="28"/>
        </w:rPr>
        <w:t xml:space="preserve"> </w:t>
      </w:r>
      <w:r w:rsidR="00C307A5">
        <w:rPr>
          <w:rFonts w:ascii="Times New Roman" w:eastAsia="BatangChe" w:hAnsi="Times New Roman"/>
          <w:sz w:val="28"/>
          <w:szCs w:val="28"/>
        </w:rPr>
        <w:t>доступности, оперативности и качества в деятельности сестринского персонала приемного отделения, борьбы с туберкулезом</w:t>
      </w:r>
      <w:r w:rsidR="00830374" w:rsidRPr="00830374">
        <w:rPr>
          <w:rFonts w:ascii="Times New Roman" w:eastAsia="BatangChe" w:hAnsi="Times New Roman"/>
          <w:sz w:val="28"/>
          <w:szCs w:val="28"/>
        </w:rPr>
        <w:t xml:space="preserve">, </w:t>
      </w:r>
      <w:r w:rsidR="00C307A5">
        <w:rPr>
          <w:rFonts w:ascii="Times New Roman" w:eastAsia="BatangChe" w:hAnsi="Times New Roman"/>
          <w:sz w:val="28"/>
          <w:szCs w:val="28"/>
        </w:rPr>
        <w:t>инновационны</w:t>
      </w:r>
      <w:r w:rsidR="00053F8F">
        <w:rPr>
          <w:rFonts w:ascii="Times New Roman" w:eastAsia="BatangChe" w:hAnsi="Times New Roman"/>
          <w:sz w:val="28"/>
          <w:szCs w:val="28"/>
        </w:rPr>
        <w:t>х</w:t>
      </w:r>
      <w:r w:rsidR="00C307A5">
        <w:rPr>
          <w:rFonts w:ascii="Times New Roman" w:eastAsia="BatangChe" w:hAnsi="Times New Roman"/>
          <w:sz w:val="28"/>
          <w:szCs w:val="28"/>
        </w:rPr>
        <w:t xml:space="preserve"> технологи</w:t>
      </w:r>
      <w:r w:rsidR="00053F8F">
        <w:rPr>
          <w:rFonts w:ascii="Times New Roman" w:eastAsia="BatangChe" w:hAnsi="Times New Roman"/>
          <w:sz w:val="28"/>
          <w:szCs w:val="28"/>
        </w:rPr>
        <w:t>й</w:t>
      </w:r>
      <w:r w:rsidR="00C307A5">
        <w:rPr>
          <w:rFonts w:ascii="Times New Roman" w:eastAsia="BatangChe" w:hAnsi="Times New Roman"/>
          <w:sz w:val="28"/>
          <w:szCs w:val="28"/>
        </w:rPr>
        <w:t xml:space="preserve"> в сестринском уходе за тяжелобольными пациентами, </w:t>
      </w:r>
      <w:r w:rsidR="00053F8F">
        <w:rPr>
          <w:rFonts w:ascii="Times New Roman" w:eastAsia="BatangChe" w:hAnsi="Times New Roman"/>
          <w:sz w:val="28"/>
          <w:szCs w:val="28"/>
        </w:rPr>
        <w:t xml:space="preserve">научно обоснованных методов поддержки </w:t>
      </w:r>
      <w:proofErr w:type="spellStart"/>
      <w:r w:rsidR="00053F8F">
        <w:rPr>
          <w:rFonts w:ascii="Times New Roman" w:eastAsia="BatangChe" w:hAnsi="Times New Roman"/>
          <w:sz w:val="28"/>
          <w:szCs w:val="28"/>
        </w:rPr>
        <w:t>онкобольных</w:t>
      </w:r>
      <w:proofErr w:type="spellEnd"/>
      <w:r w:rsidR="00053F8F">
        <w:rPr>
          <w:rFonts w:ascii="Times New Roman" w:eastAsia="BatangChe" w:hAnsi="Times New Roman"/>
          <w:sz w:val="28"/>
          <w:szCs w:val="28"/>
        </w:rPr>
        <w:t xml:space="preserve"> и ухаживающих за ними лиц, безопасности медицинского персонала и пациента при проведении инфузионной терапии и многие другие. Так же были проведены обучающие семинары для руководителей этических комитетов медицинских организаций. Всего </w:t>
      </w:r>
      <w:r>
        <w:rPr>
          <w:rFonts w:ascii="Times New Roman" w:eastAsia="BatangChe" w:hAnsi="Times New Roman"/>
          <w:sz w:val="28"/>
          <w:szCs w:val="28"/>
        </w:rPr>
        <w:t xml:space="preserve">за отчетный период проведено 23 семинара, на которых </w:t>
      </w:r>
      <w:r w:rsidR="00053F8F">
        <w:rPr>
          <w:rFonts w:ascii="Times New Roman" w:eastAsia="BatangChe" w:hAnsi="Times New Roman"/>
          <w:sz w:val="28"/>
          <w:szCs w:val="28"/>
        </w:rPr>
        <w:t xml:space="preserve">обучено 5 112 человек, из них каскадным методом 2 833 человека. </w:t>
      </w:r>
    </w:p>
    <w:p w:rsidR="00C90A98" w:rsidRDefault="00C90A98" w:rsidP="003E108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C90A98" w:rsidRDefault="00C90A98" w:rsidP="00C90A98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17</w:t>
      </w:r>
    </w:p>
    <w:p w:rsidR="00A94114" w:rsidRPr="003E1082" w:rsidRDefault="00A94114" w:rsidP="003E1082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Ежегодно </w:t>
      </w:r>
      <w:r w:rsidRPr="00A94114">
        <w:rPr>
          <w:rFonts w:ascii="Times New Roman" w:eastAsia="BatangChe" w:hAnsi="Times New Roman"/>
          <w:sz w:val="28"/>
          <w:szCs w:val="28"/>
        </w:rPr>
        <w:t>Ассоциацией проводятся различные акции, к которым привлекаются члены организации для выражения гражданской позиции к проблемам в обществе.</w:t>
      </w:r>
      <w:r>
        <w:rPr>
          <w:rFonts w:ascii="Times New Roman" w:eastAsia="BatangChe" w:hAnsi="Times New Roman"/>
          <w:sz w:val="28"/>
          <w:szCs w:val="28"/>
        </w:rPr>
        <w:t xml:space="preserve"> За </w:t>
      </w:r>
      <w:r w:rsidR="00F733CB">
        <w:rPr>
          <w:rFonts w:ascii="Times New Roman" w:eastAsia="BatangChe" w:hAnsi="Times New Roman"/>
          <w:sz w:val="28"/>
          <w:szCs w:val="28"/>
        </w:rPr>
        <w:t>последние пять лет</w:t>
      </w:r>
      <w:r>
        <w:rPr>
          <w:rFonts w:ascii="Times New Roman" w:eastAsia="BatangChe" w:hAnsi="Times New Roman"/>
          <w:sz w:val="28"/>
          <w:szCs w:val="28"/>
        </w:rPr>
        <w:t xml:space="preserve"> проведено 18 акций, охвачено 468 152 ж</w:t>
      </w:r>
      <w:r w:rsidR="003E1082">
        <w:rPr>
          <w:rFonts w:ascii="Times New Roman" w:eastAsia="BatangChe" w:hAnsi="Times New Roman"/>
          <w:sz w:val="28"/>
          <w:szCs w:val="28"/>
        </w:rPr>
        <w:t xml:space="preserve">ителя </w:t>
      </w:r>
      <w:proofErr w:type="gramStart"/>
      <w:r w:rsidR="003E1082">
        <w:rPr>
          <w:rFonts w:ascii="Times New Roman" w:eastAsia="BatangChe" w:hAnsi="Times New Roman"/>
          <w:sz w:val="28"/>
          <w:szCs w:val="28"/>
        </w:rPr>
        <w:t>г</w:t>
      </w:r>
      <w:proofErr w:type="gramEnd"/>
      <w:r w:rsidR="003E1082">
        <w:rPr>
          <w:rFonts w:ascii="Times New Roman" w:eastAsia="BatangChe" w:hAnsi="Times New Roman"/>
          <w:sz w:val="28"/>
          <w:szCs w:val="28"/>
        </w:rPr>
        <w:t xml:space="preserve">. Омска и Омской области, которые  </w:t>
      </w:r>
      <w:r w:rsidR="003E1082" w:rsidRPr="003E1082">
        <w:rPr>
          <w:rFonts w:ascii="Times New Roman" w:eastAsia="BatangChe" w:hAnsi="Times New Roman"/>
          <w:sz w:val="28"/>
          <w:szCs w:val="28"/>
        </w:rPr>
        <w:t xml:space="preserve">высказали положительные отзывы о полученных знаниях, навыках по профилактике </w:t>
      </w:r>
      <w:r w:rsidR="003E1082">
        <w:rPr>
          <w:rFonts w:ascii="Times New Roman" w:eastAsia="BatangChe" w:hAnsi="Times New Roman"/>
          <w:sz w:val="28"/>
          <w:szCs w:val="28"/>
        </w:rPr>
        <w:t>различных инфекционных и неинфекционных заболеваний</w:t>
      </w:r>
      <w:r w:rsidR="003E1082" w:rsidRPr="003E1082">
        <w:rPr>
          <w:rFonts w:ascii="Times New Roman" w:eastAsia="BatangChe" w:hAnsi="Times New Roman"/>
          <w:sz w:val="28"/>
          <w:szCs w:val="28"/>
        </w:rPr>
        <w:t xml:space="preserve"> и необходимости</w:t>
      </w:r>
      <w:r w:rsidR="003E1082">
        <w:rPr>
          <w:rFonts w:ascii="Times New Roman" w:eastAsia="BatangChe" w:hAnsi="Times New Roman"/>
          <w:sz w:val="28"/>
          <w:szCs w:val="28"/>
        </w:rPr>
        <w:t xml:space="preserve"> дальнейшего</w:t>
      </w:r>
      <w:r w:rsidR="003E1082" w:rsidRPr="003E1082">
        <w:rPr>
          <w:rFonts w:ascii="Times New Roman" w:eastAsia="BatangChe" w:hAnsi="Times New Roman"/>
          <w:sz w:val="28"/>
          <w:szCs w:val="28"/>
        </w:rPr>
        <w:t xml:space="preserve"> проведения подобных акций среди населения.</w:t>
      </w:r>
    </w:p>
    <w:p w:rsidR="00B3199F" w:rsidRDefault="00B3199F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B3199F" w:rsidRDefault="00B3199F" w:rsidP="00B3199F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18</w:t>
      </w:r>
    </w:p>
    <w:p w:rsidR="00E02339" w:rsidRDefault="00C51338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C51338">
        <w:rPr>
          <w:rFonts w:ascii="Times New Roman" w:eastAsia="BatangChe" w:hAnsi="Times New Roman"/>
          <w:sz w:val="28"/>
          <w:szCs w:val="28"/>
        </w:rPr>
        <w:t xml:space="preserve">На протяжении последних </w:t>
      </w:r>
      <w:r w:rsidR="00E02339">
        <w:rPr>
          <w:rFonts w:ascii="Times New Roman" w:eastAsia="BatangChe" w:hAnsi="Times New Roman"/>
          <w:sz w:val="28"/>
          <w:szCs w:val="28"/>
        </w:rPr>
        <w:t>трех</w:t>
      </w:r>
      <w:r w:rsidRPr="00C51338">
        <w:rPr>
          <w:rFonts w:ascii="Times New Roman" w:eastAsia="BatangChe" w:hAnsi="Times New Roman"/>
          <w:sz w:val="28"/>
          <w:szCs w:val="28"/>
        </w:rPr>
        <w:t xml:space="preserve"> лет Омская профессиональная сестринская ассоциация </w:t>
      </w:r>
      <w:r w:rsidR="00E02339">
        <w:rPr>
          <w:rFonts w:ascii="Times New Roman" w:eastAsia="BatangChe" w:hAnsi="Times New Roman"/>
          <w:sz w:val="28"/>
          <w:szCs w:val="28"/>
        </w:rPr>
        <w:t>плодотворно</w:t>
      </w:r>
      <w:r w:rsidRPr="00C51338">
        <w:rPr>
          <w:rFonts w:ascii="Times New Roman" w:eastAsia="BatangChe" w:hAnsi="Times New Roman"/>
          <w:sz w:val="28"/>
          <w:szCs w:val="28"/>
        </w:rPr>
        <w:t xml:space="preserve"> сотрудничает с медицинскими  компаниями «Б.Браун </w:t>
      </w:r>
      <w:proofErr w:type="spellStart"/>
      <w:r w:rsidRPr="00C51338">
        <w:rPr>
          <w:rFonts w:ascii="Times New Roman" w:eastAsia="BatangChe" w:hAnsi="Times New Roman"/>
          <w:sz w:val="28"/>
          <w:szCs w:val="28"/>
        </w:rPr>
        <w:t>Медикал</w:t>
      </w:r>
      <w:proofErr w:type="spellEnd"/>
      <w:r w:rsidRPr="00C51338">
        <w:rPr>
          <w:rFonts w:ascii="Times New Roman" w:eastAsia="BatangChe" w:hAnsi="Times New Roman"/>
          <w:sz w:val="28"/>
          <w:szCs w:val="28"/>
        </w:rPr>
        <w:t xml:space="preserve">» и «Пауль Хартманн» по внедрению новых технологий обучения,  организации ухода и </w:t>
      </w:r>
      <w:r w:rsidR="00E02339">
        <w:rPr>
          <w:rFonts w:ascii="Times New Roman" w:eastAsia="BatangChe" w:hAnsi="Times New Roman"/>
          <w:sz w:val="28"/>
          <w:szCs w:val="28"/>
        </w:rPr>
        <w:t xml:space="preserve">внедрения </w:t>
      </w:r>
      <w:r w:rsidRPr="00C51338">
        <w:rPr>
          <w:rFonts w:ascii="Times New Roman" w:eastAsia="BatangChe" w:hAnsi="Times New Roman"/>
          <w:sz w:val="28"/>
          <w:szCs w:val="28"/>
        </w:rPr>
        <w:t xml:space="preserve">современной инфузионной терапии. </w:t>
      </w:r>
    </w:p>
    <w:p w:rsidR="00C51338" w:rsidRPr="00C51338" w:rsidRDefault="00C51338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C51338">
        <w:rPr>
          <w:rFonts w:ascii="Times New Roman" w:eastAsia="BatangChe" w:hAnsi="Times New Roman"/>
          <w:sz w:val="28"/>
          <w:szCs w:val="28"/>
        </w:rPr>
        <w:t xml:space="preserve">В рамках данного </w:t>
      </w:r>
      <w:r w:rsidR="00E02339">
        <w:rPr>
          <w:rFonts w:ascii="Times New Roman" w:eastAsia="BatangChe" w:hAnsi="Times New Roman"/>
          <w:sz w:val="28"/>
          <w:szCs w:val="28"/>
        </w:rPr>
        <w:t>сотрудничества</w:t>
      </w:r>
      <w:r w:rsidRPr="00C51338">
        <w:rPr>
          <w:rFonts w:ascii="Times New Roman" w:eastAsia="BatangChe" w:hAnsi="Times New Roman"/>
          <w:sz w:val="28"/>
          <w:szCs w:val="28"/>
        </w:rPr>
        <w:t xml:space="preserve"> ежегодно проводится обучение специалистов различных специальностей по новым технологиям</w:t>
      </w:r>
      <w:r w:rsidR="00E02339">
        <w:rPr>
          <w:rFonts w:ascii="Times New Roman" w:eastAsia="BatangChe" w:hAnsi="Times New Roman"/>
          <w:sz w:val="28"/>
          <w:szCs w:val="28"/>
        </w:rPr>
        <w:t xml:space="preserve"> и организации ухода</w:t>
      </w:r>
      <w:r w:rsidRPr="00C51338">
        <w:rPr>
          <w:rFonts w:ascii="Times New Roman" w:eastAsia="BatangChe" w:hAnsi="Times New Roman"/>
          <w:sz w:val="28"/>
          <w:szCs w:val="28"/>
        </w:rPr>
        <w:t>, которые в свою очередь каскадным методом обучают на местах своих коллег. Так, за этот период обучено 3 410 человек: медицински</w:t>
      </w:r>
      <w:r w:rsidR="00E02339">
        <w:rPr>
          <w:rFonts w:ascii="Times New Roman" w:eastAsia="BatangChe" w:hAnsi="Times New Roman"/>
          <w:sz w:val="28"/>
          <w:szCs w:val="28"/>
        </w:rPr>
        <w:t>х</w:t>
      </w:r>
      <w:r w:rsidRPr="00C51338">
        <w:rPr>
          <w:rFonts w:ascii="Times New Roman" w:eastAsia="BatangChe" w:hAnsi="Times New Roman"/>
          <w:sz w:val="28"/>
          <w:szCs w:val="28"/>
        </w:rPr>
        <w:t xml:space="preserve"> сест</w:t>
      </w:r>
      <w:r w:rsidR="00E02339">
        <w:rPr>
          <w:rFonts w:ascii="Times New Roman" w:eastAsia="BatangChe" w:hAnsi="Times New Roman"/>
          <w:sz w:val="28"/>
          <w:szCs w:val="28"/>
        </w:rPr>
        <w:t>е</w:t>
      </w:r>
      <w:r w:rsidRPr="00C51338">
        <w:rPr>
          <w:rFonts w:ascii="Times New Roman" w:eastAsia="BatangChe" w:hAnsi="Times New Roman"/>
          <w:sz w:val="28"/>
          <w:szCs w:val="28"/>
        </w:rPr>
        <w:t>р-анестезист</w:t>
      </w:r>
      <w:r w:rsidR="00E02339">
        <w:rPr>
          <w:rFonts w:ascii="Times New Roman" w:eastAsia="BatangChe" w:hAnsi="Times New Roman"/>
          <w:sz w:val="28"/>
          <w:szCs w:val="28"/>
        </w:rPr>
        <w:t>ов</w:t>
      </w:r>
      <w:r w:rsidRPr="00C51338">
        <w:rPr>
          <w:rFonts w:ascii="Times New Roman" w:eastAsia="BatangChe" w:hAnsi="Times New Roman"/>
          <w:sz w:val="28"/>
          <w:szCs w:val="28"/>
        </w:rPr>
        <w:t>, отделений реанимации, процедурных</w:t>
      </w:r>
      <w:r w:rsidR="00E02339">
        <w:rPr>
          <w:rFonts w:ascii="Times New Roman" w:eastAsia="BatangChe" w:hAnsi="Times New Roman"/>
          <w:sz w:val="28"/>
          <w:szCs w:val="28"/>
        </w:rPr>
        <w:t xml:space="preserve"> кабинетов и их</w:t>
      </w:r>
      <w:r w:rsidRPr="00C51338">
        <w:rPr>
          <w:rFonts w:ascii="Times New Roman" w:eastAsia="BatangChe" w:hAnsi="Times New Roman"/>
          <w:sz w:val="28"/>
          <w:szCs w:val="28"/>
        </w:rPr>
        <w:t xml:space="preserve"> дублер</w:t>
      </w:r>
      <w:r w:rsidR="00E02339">
        <w:rPr>
          <w:rFonts w:ascii="Times New Roman" w:eastAsia="BatangChe" w:hAnsi="Times New Roman"/>
          <w:sz w:val="28"/>
          <w:szCs w:val="28"/>
        </w:rPr>
        <w:t>ов</w:t>
      </w:r>
      <w:r w:rsidRPr="00C51338">
        <w:rPr>
          <w:rFonts w:ascii="Times New Roman" w:eastAsia="BatangChe" w:hAnsi="Times New Roman"/>
          <w:sz w:val="28"/>
          <w:szCs w:val="28"/>
        </w:rPr>
        <w:t>, фельдшер</w:t>
      </w:r>
      <w:r w:rsidR="00483C82">
        <w:rPr>
          <w:rFonts w:ascii="Times New Roman" w:eastAsia="BatangChe" w:hAnsi="Times New Roman"/>
          <w:sz w:val="28"/>
          <w:szCs w:val="28"/>
        </w:rPr>
        <w:t>ов</w:t>
      </w:r>
      <w:r w:rsidRPr="00C51338">
        <w:rPr>
          <w:rFonts w:ascii="Times New Roman" w:eastAsia="BatangChe" w:hAnsi="Times New Roman"/>
          <w:sz w:val="28"/>
          <w:szCs w:val="28"/>
        </w:rPr>
        <w:t xml:space="preserve"> скорой медицинской помощи и педагогов образовательных медицинских учреждений.</w:t>
      </w:r>
    </w:p>
    <w:p w:rsidR="00B3199F" w:rsidRDefault="00B3199F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B3199F" w:rsidRDefault="00B3199F" w:rsidP="00B3199F">
      <w:pPr>
        <w:spacing w:line="336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B3199F" w:rsidRDefault="00B3199F" w:rsidP="00B3199F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19</w:t>
      </w:r>
    </w:p>
    <w:p w:rsidR="00A4468D" w:rsidRPr="00C51338" w:rsidRDefault="00C51338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О</w:t>
      </w:r>
      <w:r w:rsidR="00A4468D">
        <w:rPr>
          <w:rFonts w:ascii="Times New Roman" w:eastAsia="BatangChe" w:hAnsi="Times New Roman"/>
          <w:sz w:val="28"/>
          <w:szCs w:val="28"/>
        </w:rPr>
        <w:t xml:space="preserve">ткрыто 3 школы по уходу за тяжелобольными пациентами для обучения родственников пациентов в </w:t>
      </w:r>
      <w:r w:rsidR="00483C82">
        <w:rPr>
          <w:rFonts w:ascii="Times New Roman" w:eastAsia="BatangChe" w:hAnsi="Times New Roman"/>
          <w:sz w:val="28"/>
          <w:szCs w:val="28"/>
        </w:rPr>
        <w:t>областной клинической больнице</w:t>
      </w:r>
      <w:r w:rsidR="00A4468D">
        <w:rPr>
          <w:rFonts w:ascii="Times New Roman" w:eastAsia="BatangChe" w:hAnsi="Times New Roman"/>
          <w:sz w:val="28"/>
          <w:szCs w:val="28"/>
        </w:rPr>
        <w:t xml:space="preserve">, </w:t>
      </w:r>
      <w:r w:rsidR="00483C82">
        <w:rPr>
          <w:rFonts w:ascii="Times New Roman" w:eastAsia="BatangChe" w:hAnsi="Times New Roman"/>
          <w:sz w:val="28"/>
          <w:szCs w:val="28"/>
        </w:rPr>
        <w:t xml:space="preserve">клиническом медико-хирургическом центре </w:t>
      </w:r>
      <w:r w:rsidR="00A4468D">
        <w:rPr>
          <w:rFonts w:ascii="Times New Roman" w:eastAsia="BatangChe" w:hAnsi="Times New Roman"/>
          <w:sz w:val="28"/>
          <w:szCs w:val="28"/>
        </w:rPr>
        <w:t xml:space="preserve">МЗОО и </w:t>
      </w:r>
      <w:r w:rsidR="00483C82">
        <w:rPr>
          <w:rFonts w:ascii="Times New Roman" w:eastAsia="BatangChe" w:hAnsi="Times New Roman"/>
          <w:sz w:val="28"/>
          <w:szCs w:val="28"/>
        </w:rPr>
        <w:t>клинической медико-санитарной части</w:t>
      </w:r>
      <w:r w:rsidR="00A4468D">
        <w:rPr>
          <w:rFonts w:ascii="Times New Roman" w:eastAsia="BatangChe" w:hAnsi="Times New Roman"/>
          <w:sz w:val="28"/>
          <w:szCs w:val="28"/>
        </w:rPr>
        <w:t xml:space="preserve"> №9, в которых медицинские сестры самостоятельно обучают медицинских сестер и родственников пациентов инновационным технологиям и современному уходу</w:t>
      </w:r>
      <w:r w:rsidRPr="00C51338">
        <w:rPr>
          <w:rFonts w:ascii="Times New Roman" w:eastAsia="BatangChe" w:hAnsi="Times New Roman"/>
          <w:sz w:val="28"/>
          <w:szCs w:val="28"/>
        </w:rPr>
        <w:t xml:space="preserve">, </w:t>
      </w:r>
      <w:r w:rsidR="00483C82">
        <w:rPr>
          <w:rFonts w:ascii="Times New Roman" w:eastAsia="BatangChe" w:hAnsi="Times New Roman"/>
          <w:sz w:val="28"/>
          <w:szCs w:val="28"/>
        </w:rPr>
        <w:t>что</w:t>
      </w:r>
      <w:r w:rsidRPr="00C51338">
        <w:rPr>
          <w:rFonts w:ascii="Times New Roman" w:eastAsia="BatangChe" w:hAnsi="Times New Roman"/>
          <w:sz w:val="28"/>
          <w:szCs w:val="28"/>
        </w:rPr>
        <w:t xml:space="preserve"> улучшает качество </w:t>
      </w:r>
      <w:r w:rsidR="00483C82">
        <w:rPr>
          <w:rFonts w:ascii="Times New Roman" w:eastAsia="BatangChe" w:hAnsi="Times New Roman"/>
          <w:sz w:val="28"/>
          <w:szCs w:val="28"/>
        </w:rPr>
        <w:t>ухода</w:t>
      </w:r>
      <w:r w:rsidRPr="00C51338">
        <w:rPr>
          <w:rFonts w:ascii="Times New Roman" w:eastAsia="BatangChe" w:hAnsi="Times New Roman"/>
          <w:sz w:val="28"/>
          <w:szCs w:val="28"/>
        </w:rPr>
        <w:t xml:space="preserve"> и качество жизни пациента.</w:t>
      </w:r>
    </w:p>
    <w:p w:rsidR="00B3199F" w:rsidRDefault="00B3199F" w:rsidP="0041018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606EDA" w:rsidRDefault="00606EDA" w:rsidP="00606EDA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20</w:t>
      </w:r>
    </w:p>
    <w:p w:rsidR="00C5729E" w:rsidRDefault="0041018A" w:rsidP="0041018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 xml:space="preserve">Для развития накопительной системы повышения квалификации и оценки профессиональной компетентности </w:t>
      </w:r>
      <w:r w:rsidR="001800AD" w:rsidRPr="001800AD">
        <w:rPr>
          <w:rFonts w:ascii="Times New Roman" w:eastAsia="BatangChe" w:hAnsi="Times New Roman"/>
          <w:sz w:val="28"/>
          <w:szCs w:val="28"/>
        </w:rPr>
        <w:t>сестринского персонала</w:t>
      </w:r>
      <w:r>
        <w:rPr>
          <w:rFonts w:ascii="Times New Roman" w:eastAsia="BatangChe" w:hAnsi="Times New Roman"/>
          <w:sz w:val="28"/>
          <w:szCs w:val="28"/>
        </w:rPr>
        <w:t xml:space="preserve"> Ассоциацией</w:t>
      </w:r>
      <w:r w:rsidR="001800AD" w:rsidRPr="001800AD">
        <w:rPr>
          <w:rFonts w:ascii="Times New Roman" w:eastAsia="BatangChe" w:hAnsi="Times New Roman"/>
          <w:sz w:val="28"/>
          <w:szCs w:val="28"/>
        </w:rPr>
        <w:t xml:space="preserve"> </w:t>
      </w:r>
      <w:r w:rsidR="001800AD">
        <w:rPr>
          <w:rFonts w:ascii="Times New Roman" w:eastAsia="BatangChe" w:hAnsi="Times New Roman"/>
          <w:sz w:val="28"/>
          <w:szCs w:val="28"/>
        </w:rPr>
        <w:t>ежегодно</w:t>
      </w:r>
      <w:r w:rsidR="001800AD" w:rsidRPr="001800AD">
        <w:rPr>
          <w:rFonts w:ascii="Times New Roman" w:eastAsia="BatangChe" w:hAnsi="Times New Roman"/>
          <w:sz w:val="28"/>
          <w:szCs w:val="28"/>
        </w:rPr>
        <w:t xml:space="preserve"> провод</w:t>
      </w:r>
      <w:r>
        <w:rPr>
          <w:rFonts w:ascii="Times New Roman" w:eastAsia="BatangChe" w:hAnsi="Times New Roman"/>
          <w:sz w:val="28"/>
          <w:szCs w:val="28"/>
        </w:rPr>
        <w:t>ятся</w:t>
      </w:r>
      <w:r w:rsidR="001800AD" w:rsidRPr="001800AD">
        <w:rPr>
          <w:rFonts w:ascii="Times New Roman" w:eastAsia="BatangChe" w:hAnsi="Times New Roman"/>
          <w:sz w:val="28"/>
          <w:szCs w:val="28"/>
        </w:rPr>
        <w:t xml:space="preserve"> профессиональные конкурсы</w:t>
      </w:r>
      <w:r>
        <w:rPr>
          <w:rFonts w:ascii="Times New Roman" w:eastAsia="BatangChe" w:hAnsi="Times New Roman"/>
          <w:sz w:val="28"/>
          <w:szCs w:val="28"/>
        </w:rPr>
        <w:t>,</w:t>
      </w:r>
      <w:r w:rsidR="001800AD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 xml:space="preserve"> так за отчетный период в </w:t>
      </w:r>
      <w:r w:rsidR="000636B7">
        <w:rPr>
          <w:rFonts w:ascii="Times New Roman" w:eastAsia="BatangChe" w:hAnsi="Times New Roman"/>
          <w:sz w:val="28"/>
          <w:szCs w:val="28"/>
        </w:rPr>
        <w:t xml:space="preserve">19 номинациях </w:t>
      </w:r>
      <w:r>
        <w:rPr>
          <w:rFonts w:ascii="Times New Roman" w:eastAsia="BatangChe" w:hAnsi="Times New Roman"/>
          <w:sz w:val="28"/>
          <w:szCs w:val="28"/>
        </w:rPr>
        <w:t>приняли участие: на первом этапе – 2 714 человек, на втором этапе – 235 специалистов</w:t>
      </w:r>
      <w:r w:rsidR="000636B7">
        <w:rPr>
          <w:rFonts w:ascii="Times New Roman" w:eastAsia="BatangChe" w:hAnsi="Times New Roman"/>
          <w:sz w:val="28"/>
          <w:szCs w:val="28"/>
        </w:rPr>
        <w:t xml:space="preserve">. В конкурсах участвовали </w:t>
      </w:r>
      <w:r w:rsidR="001800AD" w:rsidRPr="00E57C6C">
        <w:rPr>
          <w:rFonts w:ascii="Times New Roman" w:eastAsia="BatangChe" w:hAnsi="Times New Roman"/>
          <w:sz w:val="28"/>
          <w:szCs w:val="28"/>
        </w:rPr>
        <w:t>медицинск</w:t>
      </w:r>
      <w:r w:rsidR="000636B7">
        <w:rPr>
          <w:rFonts w:ascii="Times New Roman" w:eastAsia="BatangChe" w:hAnsi="Times New Roman"/>
          <w:sz w:val="28"/>
          <w:szCs w:val="28"/>
        </w:rPr>
        <w:t>ие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сестр</w:t>
      </w:r>
      <w:r w:rsidR="000636B7">
        <w:rPr>
          <w:rFonts w:ascii="Times New Roman" w:eastAsia="BatangChe" w:hAnsi="Times New Roman"/>
          <w:sz w:val="28"/>
          <w:szCs w:val="28"/>
        </w:rPr>
        <w:t>ы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фтизиатри</w:t>
      </w:r>
      <w:r w:rsidR="00697FCA">
        <w:rPr>
          <w:rFonts w:ascii="Times New Roman" w:eastAsia="BatangChe" w:hAnsi="Times New Roman"/>
          <w:sz w:val="28"/>
          <w:szCs w:val="28"/>
        </w:rPr>
        <w:t>и,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</w:t>
      </w:r>
      <w:r w:rsidR="000636B7">
        <w:rPr>
          <w:rFonts w:ascii="Times New Roman" w:eastAsia="BatangChe" w:hAnsi="Times New Roman"/>
          <w:sz w:val="28"/>
          <w:szCs w:val="28"/>
        </w:rPr>
        <w:t xml:space="preserve">неонатологии, наркологии и психиатрии, онкологии, </w:t>
      </w:r>
      <w:r w:rsidR="002A425D">
        <w:rPr>
          <w:rFonts w:ascii="Times New Roman" w:eastAsia="BatangChe" w:hAnsi="Times New Roman"/>
          <w:sz w:val="28"/>
          <w:szCs w:val="28"/>
        </w:rPr>
        <w:t>реабилитации</w:t>
      </w:r>
      <w:r w:rsidR="00697FCA">
        <w:rPr>
          <w:rFonts w:ascii="Times New Roman" w:eastAsia="BatangChe" w:hAnsi="Times New Roman"/>
          <w:sz w:val="28"/>
          <w:szCs w:val="28"/>
        </w:rPr>
        <w:t xml:space="preserve"> и</w:t>
      </w:r>
      <w:r w:rsidR="002A425D">
        <w:rPr>
          <w:rFonts w:ascii="Times New Roman" w:eastAsia="BatangChe" w:hAnsi="Times New Roman"/>
          <w:sz w:val="28"/>
          <w:szCs w:val="28"/>
        </w:rPr>
        <w:t xml:space="preserve"> </w:t>
      </w:r>
      <w:r w:rsidR="000636B7">
        <w:rPr>
          <w:rFonts w:ascii="Times New Roman" w:eastAsia="BatangChe" w:hAnsi="Times New Roman"/>
          <w:sz w:val="28"/>
          <w:szCs w:val="28"/>
        </w:rPr>
        <w:t xml:space="preserve">диетологии,  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медицинск</w:t>
      </w:r>
      <w:r w:rsidR="000636B7">
        <w:rPr>
          <w:rFonts w:ascii="Times New Roman" w:eastAsia="BatangChe" w:hAnsi="Times New Roman"/>
          <w:sz w:val="28"/>
          <w:szCs w:val="28"/>
        </w:rPr>
        <w:t>ие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сестр</w:t>
      </w:r>
      <w:r w:rsidR="000636B7">
        <w:rPr>
          <w:rFonts w:ascii="Times New Roman" w:eastAsia="BatangChe" w:hAnsi="Times New Roman"/>
          <w:sz w:val="28"/>
          <w:szCs w:val="28"/>
        </w:rPr>
        <w:t>ы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палатн</w:t>
      </w:r>
      <w:r w:rsidR="000636B7">
        <w:rPr>
          <w:rFonts w:ascii="Times New Roman" w:eastAsia="BatangChe" w:hAnsi="Times New Roman"/>
          <w:sz w:val="28"/>
          <w:szCs w:val="28"/>
        </w:rPr>
        <w:t>ые</w:t>
      </w:r>
      <w:r w:rsidR="001800AD" w:rsidRPr="00E57C6C">
        <w:rPr>
          <w:rFonts w:ascii="Times New Roman" w:eastAsia="BatangChe" w:hAnsi="Times New Roman"/>
          <w:sz w:val="28"/>
          <w:szCs w:val="28"/>
        </w:rPr>
        <w:t>, приемного отделения,</w:t>
      </w:r>
      <w:r w:rsidR="00697FCA">
        <w:rPr>
          <w:rFonts w:ascii="Times New Roman" w:eastAsia="BatangChe" w:hAnsi="Times New Roman"/>
          <w:sz w:val="28"/>
          <w:szCs w:val="28"/>
        </w:rPr>
        <w:t xml:space="preserve"> учебно-методических кабинетов,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</w:t>
      </w:r>
      <w:r w:rsidR="000636B7">
        <w:rPr>
          <w:rFonts w:ascii="Times New Roman" w:eastAsia="BatangChe" w:hAnsi="Times New Roman"/>
          <w:sz w:val="28"/>
          <w:szCs w:val="28"/>
        </w:rPr>
        <w:t>а</w:t>
      </w:r>
      <w:r w:rsidR="000636B7" w:rsidRPr="00E57C6C">
        <w:rPr>
          <w:rFonts w:ascii="Times New Roman" w:eastAsia="BatangChe" w:hAnsi="Times New Roman"/>
          <w:sz w:val="28"/>
          <w:szCs w:val="28"/>
        </w:rPr>
        <w:t>кушерк</w:t>
      </w:r>
      <w:r w:rsidR="000636B7">
        <w:rPr>
          <w:rFonts w:ascii="Times New Roman" w:eastAsia="BatangChe" w:hAnsi="Times New Roman"/>
          <w:sz w:val="28"/>
          <w:szCs w:val="28"/>
        </w:rPr>
        <w:t>и</w:t>
      </w:r>
      <w:r w:rsidR="000636B7" w:rsidRPr="00E57C6C">
        <w:rPr>
          <w:rFonts w:ascii="Times New Roman" w:eastAsia="BatangChe" w:hAnsi="Times New Roman"/>
          <w:sz w:val="28"/>
          <w:szCs w:val="28"/>
        </w:rPr>
        <w:t xml:space="preserve">, </w:t>
      </w:r>
      <w:r w:rsidR="001800AD" w:rsidRPr="00E57C6C">
        <w:rPr>
          <w:rFonts w:ascii="Times New Roman" w:eastAsia="BatangChe" w:hAnsi="Times New Roman"/>
          <w:sz w:val="28"/>
          <w:szCs w:val="28"/>
        </w:rPr>
        <w:t>рентгенолаборант</w:t>
      </w:r>
      <w:r w:rsidR="000636B7">
        <w:rPr>
          <w:rFonts w:ascii="Times New Roman" w:eastAsia="BatangChe" w:hAnsi="Times New Roman"/>
          <w:sz w:val="28"/>
          <w:szCs w:val="28"/>
        </w:rPr>
        <w:t>ы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, </w:t>
      </w:r>
      <w:r w:rsidR="002A425D">
        <w:rPr>
          <w:rFonts w:ascii="Times New Roman" w:eastAsia="BatangChe" w:hAnsi="Times New Roman"/>
          <w:sz w:val="28"/>
          <w:szCs w:val="28"/>
        </w:rPr>
        <w:t xml:space="preserve">медицинские сестры </w:t>
      </w:r>
      <w:r w:rsidR="001800AD" w:rsidRPr="00E57C6C">
        <w:rPr>
          <w:rFonts w:ascii="Times New Roman" w:eastAsia="BatangChe" w:hAnsi="Times New Roman"/>
          <w:sz w:val="28"/>
          <w:szCs w:val="28"/>
        </w:rPr>
        <w:t>по массажу</w:t>
      </w:r>
      <w:r w:rsidR="002A425D">
        <w:rPr>
          <w:rFonts w:ascii="Times New Roman" w:eastAsia="BatangChe" w:hAnsi="Times New Roman"/>
          <w:sz w:val="28"/>
          <w:szCs w:val="28"/>
        </w:rPr>
        <w:t xml:space="preserve"> и </w:t>
      </w:r>
      <w:r w:rsidR="001800AD" w:rsidRPr="00E57C6C">
        <w:rPr>
          <w:rFonts w:ascii="Times New Roman" w:eastAsia="BatangChe" w:hAnsi="Times New Roman"/>
          <w:sz w:val="28"/>
          <w:szCs w:val="28"/>
        </w:rPr>
        <w:t xml:space="preserve"> физиотерапии, </w:t>
      </w:r>
      <w:r w:rsidR="00E57C6C" w:rsidRPr="00E57C6C">
        <w:rPr>
          <w:rFonts w:ascii="Times New Roman" w:eastAsia="BatangChe" w:hAnsi="Times New Roman"/>
          <w:sz w:val="28"/>
          <w:szCs w:val="28"/>
        </w:rPr>
        <w:t>инструктор</w:t>
      </w:r>
      <w:r w:rsidR="002A425D">
        <w:rPr>
          <w:rFonts w:ascii="Times New Roman" w:eastAsia="BatangChe" w:hAnsi="Times New Roman"/>
          <w:sz w:val="28"/>
          <w:szCs w:val="28"/>
        </w:rPr>
        <w:t>ы и инструкторы</w:t>
      </w:r>
      <w:r w:rsidR="00FB0D9F">
        <w:rPr>
          <w:rFonts w:ascii="Times New Roman" w:eastAsia="BatangChe" w:hAnsi="Times New Roman"/>
          <w:sz w:val="28"/>
          <w:szCs w:val="28"/>
        </w:rPr>
        <w:t>-</w:t>
      </w:r>
      <w:r w:rsidR="002A425D">
        <w:rPr>
          <w:rFonts w:ascii="Times New Roman" w:eastAsia="BatangChe" w:hAnsi="Times New Roman"/>
          <w:sz w:val="28"/>
          <w:szCs w:val="28"/>
        </w:rPr>
        <w:t>методисты по лечебной физкультуре</w:t>
      </w:r>
      <w:r w:rsidR="00E57C6C" w:rsidRPr="00E57C6C">
        <w:rPr>
          <w:rFonts w:ascii="Times New Roman" w:eastAsia="BatangChe" w:hAnsi="Times New Roman"/>
          <w:sz w:val="28"/>
          <w:szCs w:val="28"/>
        </w:rPr>
        <w:t xml:space="preserve">, </w:t>
      </w:r>
      <w:r w:rsidR="002A425D" w:rsidRPr="00E57C6C">
        <w:rPr>
          <w:rFonts w:ascii="Times New Roman" w:eastAsia="BatangChe" w:hAnsi="Times New Roman"/>
          <w:sz w:val="28"/>
          <w:szCs w:val="28"/>
        </w:rPr>
        <w:t>медицинск</w:t>
      </w:r>
      <w:r w:rsidR="002A425D">
        <w:rPr>
          <w:rFonts w:ascii="Times New Roman" w:eastAsia="BatangChe" w:hAnsi="Times New Roman"/>
          <w:sz w:val="28"/>
          <w:szCs w:val="28"/>
        </w:rPr>
        <w:t>ие</w:t>
      </w:r>
      <w:r w:rsidR="002A425D" w:rsidRPr="00E57C6C">
        <w:rPr>
          <w:rFonts w:ascii="Times New Roman" w:eastAsia="BatangChe" w:hAnsi="Times New Roman"/>
          <w:sz w:val="28"/>
          <w:szCs w:val="28"/>
        </w:rPr>
        <w:t xml:space="preserve"> сестр</w:t>
      </w:r>
      <w:r w:rsidR="002A425D">
        <w:rPr>
          <w:rFonts w:ascii="Times New Roman" w:eastAsia="BatangChe" w:hAnsi="Times New Roman"/>
          <w:sz w:val="28"/>
          <w:szCs w:val="28"/>
        </w:rPr>
        <w:t>ы</w:t>
      </w:r>
      <w:r w:rsidR="002A425D" w:rsidRPr="00E57C6C">
        <w:rPr>
          <w:rFonts w:ascii="Times New Roman" w:eastAsia="BatangChe" w:hAnsi="Times New Roman"/>
          <w:sz w:val="28"/>
          <w:szCs w:val="28"/>
        </w:rPr>
        <w:t xml:space="preserve"> </w:t>
      </w:r>
      <w:r w:rsidR="002A425D">
        <w:rPr>
          <w:rFonts w:ascii="Times New Roman" w:eastAsia="BatangChe" w:hAnsi="Times New Roman"/>
          <w:sz w:val="28"/>
          <w:szCs w:val="28"/>
        </w:rPr>
        <w:t xml:space="preserve">и руководители </w:t>
      </w:r>
      <w:r w:rsidR="002A425D" w:rsidRPr="00E57C6C">
        <w:rPr>
          <w:rFonts w:ascii="Times New Roman" w:eastAsia="BatangChe" w:hAnsi="Times New Roman"/>
          <w:sz w:val="28"/>
          <w:szCs w:val="28"/>
        </w:rPr>
        <w:t>первичной медико-санитарной помощи</w:t>
      </w:r>
      <w:r w:rsidR="002A425D">
        <w:rPr>
          <w:rFonts w:ascii="Times New Roman" w:eastAsia="BatangChe" w:hAnsi="Times New Roman"/>
          <w:sz w:val="28"/>
          <w:szCs w:val="28"/>
        </w:rPr>
        <w:t>.</w:t>
      </w:r>
    </w:p>
    <w:p w:rsidR="001800AD" w:rsidRDefault="00E57C6C" w:rsidP="00E57C6C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E57C6C">
        <w:rPr>
          <w:rFonts w:ascii="Times New Roman" w:eastAsia="BatangChe" w:hAnsi="Times New Roman"/>
          <w:sz w:val="28"/>
          <w:szCs w:val="28"/>
        </w:rPr>
        <w:t>В 2015 году проведен конкурс Омской профессиональной сестринской ассоциации «Лучший по профессии» в номинациях: «Лучшая медицинская сестра», «Лучший медицинский лабораторный техник (фельдшер-лаборант)», «Лучший молодой специалист», «За верность профессии»</w:t>
      </w:r>
      <w:r>
        <w:rPr>
          <w:rFonts w:ascii="Times New Roman" w:eastAsia="BatangChe" w:hAnsi="Times New Roman"/>
          <w:sz w:val="28"/>
          <w:szCs w:val="28"/>
        </w:rPr>
        <w:t xml:space="preserve">. Победителей последнего конкурса мы сегодня будем с удовольствием чествовать. </w:t>
      </w:r>
    </w:p>
    <w:p w:rsidR="00A16184" w:rsidRDefault="00A16184" w:rsidP="00B30AF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A16184" w:rsidRDefault="00A16184" w:rsidP="00A16184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21</w:t>
      </w:r>
    </w:p>
    <w:p w:rsidR="00B30AFB" w:rsidRPr="00B30AFB" w:rsidRDefault="00B30AFB" w:rsidP="00B30AF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B30AFB">
        <w:rPr>
          <w:rFonts w:ascii="Times New Roman" w:eastAsia="BatangChe" w:hAnsi="Times New Roman"/>
          <w:sz w:val="28"/>
          <w:szCs w:val="28"/>
        </w:rPr>
        <w:t xml:space="preserve">Большая роль в развитии нашей организации принадлежит Ассоциации медицинских сестер России, коллективным членом которой мы являемся, благодаря чему мы имеем возможность обмена опытом, информацией, методическими материалами не только с общественными организациями Российской Федерации, но и участия в мероприятиях и проектах на международном уровне. </w:t>
      </w:r>
    </w:p>
    <w:p w:rsidR="00B30AFB" w:rsidRPr="00B30AFB" w:rsidRDefault="00B30AFB" w:rsidP="00B30AF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B30AFB">
        <w:rPr>
          <w:rFonts w:ascii="Times New Roman" w:eastAsia="BatangChe" w:hAnsi="Times New Roman"/>
          <w:sz w:val="28"/>
          <w:szCs w:val="28"/>
        </w:rPr>
        <w:lastRenderedPageBreak/>
        <w:t xml:space="preserve">За отчетный период </w:t>
      </w:r>
      <w:r w:rsidR="004377D7">
        <w:rPr>
          <w:rFonts w:ascii="Times New Roman" w:eastAsia="BatangChe" w:hAnsi="Times New Roman"/>
          <w:sz w:val="28"/>
          <w:szCs w:val="28"/>
        </w:rPr>
        <w:t xml:space="preserve">477 </w:t>
      </w:r>
      <w:r w:rsidRPr="00B30AFB">
        <w:rPr>
          <w:rFonts w:ascii="Times New Roman" w:eastAsia="BatangChe" w:hAnsi="Times New Roman"/>
          <w:sz w:val="28"/>
          <w:szCs w:val="28"/>
        </w:rPr>
        <w:t>членов Омской профессиональной сестринской ассоциации приняли участие в</w:t>
      </w:r>
      <w:r w:rsidR="004377D7">
        <w:rPr>
          <w:rFonts w:ascii="Times New Roman" w:eastAsia="BatangChe" w:hAnsi="Times New Roman"/>
          <w:sz w:val="28"/>
          <w:szCs w:val="28"/>
        </w:rPr>
        <w:t xml:space="preserve"> 44</w:t>
      </w:r>
      <w:r w:rsidRPr="00B30AFB">
        <w:rPr>
          <w:rFonts w:ascii="Times New Roman" w:eastAsia="BatangChe" w:hAnsi="Times New Roman"/>
          <w:sz w:val="28"/>
          <w:szCs w:val="28"/>
        </w:rPr>
        <w:t xml:space="preserve"> всероссийск</w:t>
      </w:r>
      <w:r w:rsidR="004377D7">
        <w:rPr>
          <w:rFonts w:ascii="Times New Roman" w:eastAsia="BatangChe" w:hAnsi="Times New Roman"/>
          <w:sz w:val="28"/>
          <w:szCs w:val="28"/>
        </w:rPr>
        <w:t>их</w:t>
      </w:r>
      <w:r w:rsidRPr="00B30AFB">
        <w:rPr>
          <w:rFonts w:ascii="Times New Roman" w:eastAsia="BatangChe" w:hAnsi="Times New Roman"/>
          <w:sz w:val="28"/>
          <w:szCs w:val="28"/>
        </w:rPr>
        <w:t xml:space="preserve"> мероприяти</w:t>
      </w:r>
      <w:r w:rsidR="004377D7">
        <w:rPr>
          <w:rFonts w:ascii="Times New Roman" w:eastAsia="BatangChe" w:hAnsi="Times New Roman"/>
          <w:sz w:val="28"/>
          <w:szCs w:val="28"/>
        </w:rPr>
        <w:t>ях</w:t>
      </w:r>
      <w:r w:rsidRPr="00B30AFB">
        <w:rPr>
          <w:rFonts w:ascii="Times New Roman" w:eastAsia="BatangChe" w:hAnsi="Times New Roman"/>
          <w:sz w:val="28"/>
          <w:szCs w:val="28"/>
        </w:rPr>
        <w:t xml:space="preserve">, таких как: съезды, научно-практические конференции, семинары, конгрессы, </w:t>
      </w:r>
      <w:r w:rsidR="004377D7">
        <w:rPr>
          <w:rFonts w:ascii="Times New Roman" w:eastAsia="BatangChe" w:hAnsi="Times New Roman"/>
          <w:sz w:val="28"/>
          <w:szCs w:val="28"/>
        </w:rPr>
        <w:t xml:space="preserve">форумы, </w:t>
      </w:r>
      <w:r w:rsidRPr="00B30AFB">
        <w:rPr>
          <w:rFonts w:ascii="Times New Roman" w:eastAsia="BatangChe" w:hAnsi="Times New Roman"/>
          <w:sz w:val="28"/>
          <w:szCs w:val="28"/>
        </w:rPr>
        <w:t xml:space="preserve">проекты. Это позволяет нам внедрять передовые формы работы и помогает в организации нашей деятельности. </w:t>
      </w:r>
    </w:p>
    <w:p w:rsidR="00FB0D9F" w:rsidRDefault="00FB0D9F" w:rsidP="00AE608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BF3466" w:rsidRDefault="00BF3466" w:rsidP="00BF3466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22</w:t>
      </w:r>
    </w:p>
    <w:p w:rsidR="00AE608B" w:rsidRDefault="00AE608B" w:rsidP="00AE608B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E608B">
        <w:rPr>
          <w:rFonts w:ascii="Times New Roman" w:eastAsia="BatangChe" w:hAnsi="Times New Roman"/>
          <w:sz w:val="28"/>
          <w:szCs w:val="28"/>
        </w:rPr>
        <w:t>Большим событием для нашей организации стало участие в международных мероприятиях</w:t>
      </w:r>
      <w:r w:rsidRPr="004E78B1">
        <w:rPr>
          <w:rFonts w:ascii="Times New Roman" w:eastAsia="BatangChe" w:hAnsi="Times New Roman"/>
          <w:sz w:val="28"/>
          <w:szCs w:val="28"/>
        </w:rPr>
        <w:t>:</w:t>
      </w:r>
      <w:r w:rsidR="004E78B1">
        <w:rPr>
          <w:rFonts w:ascii="Times New Roman" w:eastAsia="BatangChe" w:hAnsi="Times New Roman"/>
          <w:sz w:val="28"/>
          <w:szCs w:val="28"/>
        </w:rPr>
        <w:t xml:space="preserve"> </w:t>
      </w:r>
      <w:r w:rsidRPr="00B15676">
        <w:rPr>
          <w:rFonts w:ascii="Times New Roman" w:eastAsia="BatangChe" w:hAnsi="Times New Roman"/>
          <w:sz w:val="28"/>
          <w:szCs w:val="28"/>
        </w:rPr>
        <w:t>заседани</w:t>
      </w:r>
      <w:r w:rsidR="00B15676">
        <w:rPr>
          <w:rFonts w:ascii="Times New Roman" w:eastAsia="BatangChe" w:hAnsi="Times New Roman"/>
          <w:sz w:val="28"/>
          <w:szCs w:val="28"/>
        </w:rPr>
        <w:t>и</w:t>
      </w:r>
      <w:r w:rsidRPr="00B15676">
        <w:rPr>
          <w:rFonts w:ascii="Times New Roman" w:eastAsia="BatangChe" w:hAnsi="Times New Roman"/>
          <w:sz w:val="28"/>
          <w:szCs w:val="28"/>
        </w:rPr>
        <w:t xml:space="preserve"> Совета национальных представителей и конференция МСМ «Медицинские сестры – движущая сила доступности и качества медицинской помощи и здоровья», Валетта, Мальта; </w:t>
      </w:r>
      <w:r w:rsidR="00B15676" w:rsidRPr="00B15676">
        <w:rPr>
          <w:rFonts w:ascii="Times New Roman" w:eastAsia="BatangChe" w:hAnsi="Times New Roman"/>
          <w:sz w:val="28"/>
          <w:szCs w:val="28"/>
        </w:rPr>
        <w:t>42-</w:t>
      </w:r>
      <w:r w:rsidR="00B15676">
        <w:rPr>
          <w:rFonts w:ascii="Times New Roman" w:eastAsia="BatangChe" w:hAnsi="Times New Roman"/>
          <w:sz w:val="28"/>
          <w:szCs w:val="28"/>
        </w:rPr>
        <w:t>й</w:t>
      </w:r>
      <w:r w:rsidR="00B15676" w:rsidRPr="00B15676">
        <w:rPr>
          <w:rFonts w:ascii="Times New Roman" w:eastAsia="BatangChe" w:hAnsi="Times New Roman"/>
          <w:sz w:val="28"/>
          <w:szCs w:val="28"/>
        </w:rPr>
        <w:t> Международн</w:t>
      </w:r>
      <w:r w:rsidR="00B15676">
        <w:rPr>
          <w:rFonts w:ascii="Times New Roman" w:eastAsia="BatangChe" w:hAnsi="Times New Roman"/>
          <w:sz w:val="28"/>
          <w:szCs w:val="28"/>
        </w:rPr>
        <w:t xml:space="preserve">ой </w:t>
      </w:r>
      <w:r w:rsidR="00B15676" w:rsidRPr="00B15676">
        <w:rPr>
          <w:rFonts w:ascii="Times New Roman" w:eastAsia="BatangChe" w:hAnsi="Times New Roman"/>
          <w:sz w:val="28"/>
          <w:szCs w:val="28"/>
        </w:rPr>
        <w:t>конференци</w:t>
      </w:r>
      <w:r w:rsidR="00B15676">
        <w:rPr>
          <w:rFonts w:ascii="Times New Roman" w:eastAsia="BatangChe" w:hAnsi="Times New Roman"/>
          <w:sz w:val="28"/>
          <w:szCs w:val="28"/>
        </w:rPr>
        <w:t>и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союза по борьбе с туберкулезом и болезнями легких под девизом «Расширение партнёрства для заботы», </w:t>
      </w:r>
      <w:proofErr w:type="gramStart"/>
      <w:r w:rsidR="00B15676" w:rsidRPr="00B15676">
        <w:rPr>
          <w:rFonts w:ascii="Times New Roman" w:eastAsia="BatangChe" w:hAnsi="Times New Roman"/>
          <w:sz w:val="28"/>
          <w:szCs w:val="28"/>
        </w:rPr>
        <w:t>г</w:t>
      </w:r>
      <w:proofErr w:type="gramEnd"/>
      <w:r w:rsidR="00B15676" w:rsidRPr="00B15676">
        <w:rPr>
          <w:rFonts w:ascii="Times New Roman" w:eastAsia="BatangChe" w:hAnsi="Times New Roman"/>
          <w:sz w:val="28"/>
          <w:szCs w:val="28"/>
        </w:rPr>
        <w:t xml:space="preserve">. Лилль, Франция;  </w:t>
      </w:r>
      <w:proofErr w:type="gramStart"/>
      <w:r w:rsidR="00B15676" w:rsidRPr="00B15676">
        <w:rPr>
          <w:rFonts w:ascii="Times New Roman" w:eastAsia="BatangChe" w:hAnsi="Times New Roman"/>
          <w:sz w:val="28"/>
          <w:szCs w:val="28"/>
        </w:rPr>
        <w:t>43-</w:t>
      </w:r>
      <w:r w:rsidR="00B15676">
        <w:rPr>
          <w:rFonts w:ascii="Times New Roman" w:eastAsia="BatangChe" w:hAnsi="Times New Roman"/>
          <w:sz w:val="28"/>
          <w:szCs w:val="28"/>
        </w:rPr>
        <w:t>й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Международн</w:t>
      </w:r>
      <w:r w:rsidR="00B15676">
        <w:rPr>
          <w:rFonts w:ascii="Times New Roman" w:eastAsia="BatangChe" w:hAnsi="Times New Roman"/>
          <w:sz w:val="28"/>
          <w:szCs w:val="28"/>
        </w:rPr>
        <w:t xml:space="preserve">ой </w:t>
      </w:r>
      <w:r w:rsidR="00B15676" w:rsidRPr="00B15676">
        <w:rPr>
          <w:rFonts w:ascii="Times New Roman" w:eastAsia="BatangChe" w:hAnsi="Times New Roman"/>
          <w:sz w:val="28"/>
          <w:szCs w:val="28"/>
        </w:rPr>
        <w:t>конференци</w:t>
      </w:r>
      <w:r w:rsidR="00B15676">
        <w:rPr>
          <w:rFonts w:ascii="Times New Roman" w:eastAsia="BatangChe" w:hAnsi="Times New Roman"/>
          <w:sz w:val="28"/>
          <w:szCs w:val="28"/>
        </w:rPr>
        <w:t>и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Союза по борьбе с туберкулезом и болезнями легких под девизом «Обеспечение устойчивого развития за счет взаимной ответственности сторон», Малайзия, г. Куал</w:t>
      </w:r>
      <w:r w:rsidR="00FB0D9F">
        <w:rPr>
          <w:rFonts w:ascii="Times New Roman" w:eastAsia="BatangChe" w:hAnsi="Times New Roman"/>
          <w:sz w:val="28"/>
          <w:szCs w:val="28"/>
        </w:rPr>
        <w:t>а</w:t>
      </w:r>
      <w:r w:rsidR="00B15676" w:rsidRPr="00B15676">
        <w:rPr>
          <w:rFonts w:ascii="Times New Roman" w:eastAsia="BatangChe" w:hAnsi="Times New Roman"/>
          <w:sz w:val="28"/>
          <w:szCs w:val="28"/>
        </w:rPr>
        <w:t>-Лумпур; 25</w:t>
      </w:r>
      <w:r w:rsidR="00B15676">
        <w:rPr>
          <w:rFonts w:ascii="Times New Roman" w:eastAsia="BatangChe" w:hAnsi="Times New Roman"/>
          <w:sz w:val="28"/>
          <w:szCs w:val="28"/>
        </w:rPr>
        <w:t>-м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Конгресс</w:t>
      </w:r>
      <w:r w:rsidR="00B15676">
        <w:rPr>
          <w:rFonts w:ascii="Times New Roman" w:eastAsia="BatangChe" w:hAnsi="Times New Roman"/>
          <w:sz w:val="28"/>
          <w:szCs w:val="28"/>
        </w:rPr>
        <w:t>е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Международного совета медицинских сестер «Справедливость и доступность медицинской помощи» Австралия, Мельбурн; саммит</w:t>
      </w:r>
      <w:r w:rsidR="00B15676">
        <w:rPr>
          <w:rFonts w:ascii="Times New Roman" w:eastAsia="BatangChe" w:hAnsi="Times New Roman"/>
          <w:sz w:val="28"/>
          <w:szCs w:val="28"/>
        </w:rPr>
        <w:t>е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</w:t>
      </w:r>
      <w:proofErr w:type="spellStart"/>
      <w:r w:rsidR="00B15676" w:rsidRPr="00B15676">
        <w:rPr>
          <w:rFonts w:ascii="Times New Roman" w:eastAsia="BatangChe" w:hAnsi="Times New Roman"/>
          <w:sz w:val="28"/>
          <w:szCs w:val="28"/>
        </w:rPr>
        <w:t>грантополучателей</w:t>
      </w:r>
      <w:proofErr w:type="spellEnd"/>
      <w:r w:rsidR="00B15676" w:rsidRPr="00B15676">
        <w:rPr>
          <w:rFonts w:ascii="Times New Roman" w:eastAsia="BatangChe" w:hAnsi="Times New Roman"/>
          <w:sz w:val="28"/>
          <w:szCs w:val="28"/>
        </w:rPr>
        <w:t xml:space="preserve"> по проектам в области онкологии и сестринской помощи, Стамбул (Турция); конгресс</w:t>
      </w:r>
      <w:r w:rsidR="00B15676">
        <w:rPr>
          <w:rFonts w:ascii="Times New Roman" w:eastAsia="BatangChe" w:hAnsi="Times New Roman"/>
          <w:sz w:val="28"/>
          <w:szCs w:val="28"/>
        </w:rPr>
        <w:t>е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Международного совета медицинских сестер «Глобальный гражданин, глобальная сестринская помощь»</w:t>
      </w:r>
      <w:r w:rsidR="00B15676">
        <w:rPr>
          <w:rFonts w:ascii="Times New Roman" w:eastAsia="BatangChe" w:hAnsi="Times New Roman"/>
          <w:sz w:val="28"/>
          <w:szCs w:val="28"/>
        </w:rPr>
        <w:t>;</w:t>
      </w:r>
      <w:proofErr w:type="gramEnd"/>
      <w:r w:rsidR="00B15676">
        <w:rPr>
          <w:rFonts w:ascii="Times New Roman" w:eastAsia="BatangChe" w:hAnsi="Times New Roman"/>
          <w:sz w:val="28"/>
          <w:szCs w:val="28"/>
        </w:rPr>
        <w:t xml:space="preserve"> в з</w:t>
      </w:r>
      <w:r w:rsidR="00B15676" w:rsidRPr="00B15676">
        <w:rPr>
          <w:rFonts w:ascii="Times New Roman" w:eastAsia="BatangChe" w:hAnsi="Times New Roman"/>
          <w:sz w:val="28"/>
          <w:szCs w:val="28"/>
        </w:rPr>
        <w:t>аседани</w:t>
      </w:r>
      <w:r w:rsidR="00B15676">
        <w:rPr>
          <w:rFonts w:ascii="Times New Roman" w:eastAsia="BatangChe" w:hAnsi="Times New Roman"/>
          <w:sz w:val="28"/>
          <w:szCs w:val="28"/>
        </w:rPr>
        <w:t xml:space="preserve">и </w:t>
      </w:r>
      <w:r w:rsidR="00B15676" w:rsidRPr="00B15676">
        <w:rPr>
          <w:rFonts w:ascii="Times New Roman" w:eastAsia="BatangChe" w:hAnsi="Times New Roman"/>
          <w:sz w:val="28"/>
          <w:szCs w:val="28"/>
        </w:rPr>
        <w:t>Совета национальных представителей, Сеул, Корея</w:t>
      </w:r>
      <w:r w:rsidR="00B15676">
        <w:rPr>
          <w:rFonts w:ascii="Times New Roman" w:eastAsia="BatangChe" w:hAnsi="Times New Roman"/>
          <w:sz w:val="28"/>
          <w:szCs w:val="28"/>
        </w:rPr>
        <w:t>, а также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</w:t>
      </w:r>
      <w:r w:rsidR="00B15676">
        <w:rPr>
          <w:rFonts w:ascii="Times New Roman" w:eastAsia="BatangChe" w:hAnsi="Times New Roman"/>
          <w:sz w:val="28"/>
          <w:szCs w:val="28"/>
        </w:rPr>
        <w:t>4-м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съезд</w:t>
      </w:r>
      <w:r w:rsidR="00B15676">
        <w:rPr>
          <w:rFonts w:ascii="Times New Roman" w:eastAsia="BatangChe" w:hAnsi="Times New Roman"/>
          <w:sz w:val="28"/>
          <w:szCs w:val="28"/>
        </w:rPr>
        <w:t>е</w:t>
      </w:r>
      <w:r w:rsidR="00B15676" w:rsidRPr="00B15676">
        <w:rPr>
          <w:rFonts w:ascii="Times New Roman" w:eastAsia="BatangChe" w:hAnsi="Times New Roman"/>
          <w:sz w:val="28"/>
          <w:szCs w:val="28"/>
        </w:rPr>
        <w:t xml:space="preserve"> специалистов сестринского и акушерского дела </w:t>
      </w:r>
      <w:proofErr w:type="spellStart"/>
      <w:r w:rsidR="00B15676" w:rsidRPr="00B15676">
        <w:rPr>
          <w:rFonts w:ascii="Times New Roman" w:eastAsia="BatangChe" w:hAnsi="Times New Roman"/>
          <w:sz w:val="28"/>
          <w:szCs w:val="28"/>
        </w:rPr>
        <w:t>Кыргызской</w:t>
      </w:r>
      <w:proofErr w:type="spellEnd"/>
      <w:r w:rsidR="00B15676" w:rsidRPr="00B15676">
        <w:rPr>
          <w:rFonts w:ascii="Times New Roman" w:eastAsia="BatangChe" w:hAnsi="Times New Roman"/>
          <w:sz w:val="28"/>
          <w:szCs w:val="28"/>
        </w:rPr>
        <w:t xml:space="preserve"> Республики.</w:t>
      </w:r>
      <w:r w:rsidR="00666A8C">
        <w:rPr>
          <w:rFonts w:ascii="Times New Roman" w:eastAsia="BatangChe" w:hAnsi="Times New Roman"/>
          <w:sz w:val="28"/>
          <w:szCs w:val="28"/>
        </w:rPr>
        <w:t xml:space="preserve"> </w:t>
      </w:r>
    </w:p>
    <w:p w:rsidR="00FB0D9F" w:rsidRDefault="00FB0D9F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6542DF" w:rsidRDefault="006542DF" w:rsidP="006542DF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23</w:t>
      </w:r>
    </w:p>
    <w:p w:rsidR="00A94114" w:rsidRPr="004E78B1" w:rsidRDefault="00000807" w:rsidP="00A94114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000807">
        <w:rPr>
          <w:rFonts w:ascii="Times New Roman" w:eastAsia="BatangChe" w:hAnsi="Times New Roman"/>
          <w:sz w:val="28"/>
          <w:szCs w:val="28"/>
        </w:rPr>
        <w:t>В 2013 году Омская профессиональная сестринская ассоциация приняла участие в партнерской программе РАМС — Сообщества онкологических медицинских сестер</w:t>
      </w:r>
      <w:r>
        <w:rPr>
          <w:rFonts w:ascii="Times New Roman" w:eastAsia="BatangChe" w:hAnsi="Times New Roman"/>
          <w:sz w:val="28"/>
          <w:szCs w:val="28"/>
        </w:rPr>
        <w:t xml:space="preserve"> – международном проекте </w:t>
      </w:r>
      <w:r w:rsidR="00666A8C" w:rsidRPr="004E78B1">
        <w:rPr>
          <w:rFonts w:ascii="Times New Roman" w:eastAsia="BatangChe" w:hAnsi="Times New Roman"/>
          <w:sz w:val="28"/>
          <w:szCs w:val="28"/>
        </w:rPr>
        <w:t>«Совершенствование сестринской помощи при проведении химиотерапии»</w:t>
      </w:r>
      <w:r w:rsidR="00620F1D">
        <w:rPr>
          <w:rFonts w:ascii="Times New Roman" w:eastAsia="BatangChe" w:hAnsi="Times New Roman"/>
          <w:sz w:val="28"/>
          <w:szCs w:val="28"/>
        </w:rPr>
        <w:t xml:space="preserve">. </w:t>
      </w:r>
      <w:proofErr w:type="gramStart"/>
      <w:r w:rsidR="00620F1D">
        <w:rPr>
          <w:rFonts w:ascii="Times New Roman" w:eastAsia="BatangChe" w:hAnsi="Times New Roman"/>
          <w:sz w:val="28"/>
          <w:szCs w:val="28"/>
        </w:rPr>
        <w:t xml:space="preserve">Его продолжением стало проведение в 2014 году международного семинара </w:t>
      </w:r>
      <w:r w:rsidR="004E78B1" w:rsidRPr="004E78B1">
        <w:rPr>
          <w:rFonts w:ascii="Times New Roman" w:eastAsia="BatangChe" w:hAnsi="Times New Roman"/>
          <w:sz w:val="28"/>
          <w:szCs w:val="28"/>
        </w:rPr>
        <w:t xml:space="preserve"> «Научно обоснованные методы поддержки </w:t>
      </w:r>
      <w:proofErr w:type="spellStart"/>
      <w:r w:rsidR="004E78B1" w:rsidRPr="004E78B1">
        <w:rPr>
          <w:rFonts w:ascii="Times New Roman" w:eastAsia="BatangChe" w:hAnsi="Times New Roman"/>
          <w:sz w:val="28"/>
          <w:szCs w:val="28"/>
        </w:rPr>
        <w:t>онкобольных</w:t>
      </w:r>
      <w:proofErr w:type="spellEnd"/>
      <w:r w:rsidR="004E78B1" w:rsidRPr="004E78B1">
        <w:rPr>
          <w:rFonts w:ascii="Times New Roman" w:eastAsia="BatangChe" w:hAnsi="Times New Roman"/>
          <w:sz w:val="28"/>
          <w:szCs w:val="28"/>
        </w:rPr>
        <w:t xml:space="preserve"> и ухаживающих за ними лиц»</w:t>
      </w:r>
      <w:r w:rsidR="00620F1D">
        <w:rPr>
          <w:rFonts w:ascii="Times New Roman" w:eastAsia="BatangChe" w:hAnsi="Times New Roman"/>
          <w:sz w:val="28"/>
          <w:szCs w:val="28"/>
        </w:rPr>
        <w:t xml:space="preserve">, в котором приняли участие члены специализированной секции Омской профессиональной сестринской ассоциации «Сестринское дело в онкологии» и по его результатам провели в Омской области </w:t>
      </w:r>
      <w:r w:rsidR="00620F1D">
        <w:rPr>
          <w:rFonts w:ascii="Times New Roman" w:eastAsia="BatangChe" w:hAnsi="Times New Roman"/>
          <w:sz w:val="28"/>
          <w:szCs w:val="28"/>
        </w:rPr>
        <w:lastRenderedPageBreak/>
        <w:t>обучающий семинар для 24 медицинских сестер, работающих с онкологическими пациентами.</w:t>
      </w:r>
      <w:proofErr w:type="gramEnd"/>
      <w:r w:rsidR="00620F1D">
        <w:rPr>
          <w:rFonts w:ascii="Times New Roman" w:eastAsia="BatangChe" w:hAnsi="Times New Roman"/>
          <w:sz w:val="28"/>
          <w:szCs w:val="28"/>
        </w:rPr>
        <w:t xml:space="preserve"> </w:t>
      </w:r>
      <w:r w:rsidR="00D20FFA">
        <w:rPr>
          <w:rFonts w:ascii="Times New Roman" w:eastAsia="BatangChe" w:hAnsi="Times New Roman"/>
          <w:sz w:val="28"/>
          <w:szCs w:val="28"/>
        </w:rPr>
        <w:t xml:space="preserve">В результате в медицинских организациях был внедрен контрольный подсчет дозировки препарата, проводится работа по профилактике побочных эффектов лечения, медицинские сестры стали уделять больше времени пациентам и их близким. Сделан важнейший шаг к обеспечению безопасности химиотерапевтического лечения и экономии финансовых средств. </w:t>
      </w:r>
    </w:p>
    <w:p w:rsidR="006542DF" w:rsidRDefault="006542DF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6E1D55" w:rsidRDefault="006E1D55" w:rsidP="006E1D55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24</w:t>
      </w:r>
    </w:p>
    <w:p w:rsidR="00B30AFB" w:rsidRDefault="001A1D92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1A1D92">
        <w:rPr>
          <w:rFonts w:ascii="Times New Roman" w:eastAsia="BatangChe" w:hAnsi="Times New Roman"/>
          <w:sz w:val="28"/>
          <w:szCs w:val="28"/>
        </w:rPr>
        <w:t xml:space="preserve">Большое значение в развитии сестринского дела и Омской профессиональной сестринской ассоциации сыграло участие во всероссийских и  международных проектах, форумах, конгрессах. Приобретенный организационный и методический опыт позволил нам  самостоятельно провести два проекта «Исследования в сестринском деле» 2011 – 2012 гг. и 2013 – 2014 гг., координатором которых была Бучко О. А., вице-президент Ассоциации, научным руководителем - Бунова С. С., д.м.н., профессор кафедры внутренних болезней </w:t>
      </w:r>
      <w:proofErr w:type="spellStart"/>
      <w:r w:rsidRPr="001A1D92">
        <w:rPr>
          <w:rFonts w:ascii="Times New Roman" w:eastAsia="BatangChe" w:hAnsi="Times New Roman"/>
          <w:sz w:val="28"/>
          <w:szCs w:val="28"/>
        </w:rPr>
        <w:t>ОмГМ</w:t>
      </w:r>
      <w:r w:rsidR="00CF1827">
        <w:rPr>
          <w:rFonts w:ascii="Times New Roman" w:eastAsia="BatangChe" w:hAnsi="Times New Roman"/>
          <w:sz w:val="28"/>
          <w:szCs w:val="28"/>
        </w:rPr>
        <w:t>У</w:t>
      </w:r>
      <w:proofErr w:type="spellEnd"/>
      <w:r w:rsidRPr="001A1D92">
        <w:rPr>
          <w:rFonts w:ascii="Times New Roman" w:eastAsia="BatangChe" w:hAnsi="Times New Roman"/>
          <w:sz w:val="28"/>
          <w:szCs w:val="28"/>
        </w:rPr>
        <w:t xml:space="preserve">. Двадцать одна медицинская сестра-исследователь провела работу по содействию внедрению в медицинскую практику научно обоснованных принципов осуществления ухода и выполнения медицинских услуг пациентам. </w:t>
      </w:r>
    </w:p>
    <w:p w:rsidR="005E5FCE" w:rsidRDefault="005E5FCE" w:rsidP="00716B2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5E5FCE" w:rsidRDefault="005E5FCE" w:rsidP="005E5FC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25</w:t>
      </w:r>
    </w:p>
    <w:p w:rsidR="00B30AFB" w:rsidRPr="008936D9" w:rsidRDefault="008936D9" w:rsidP="00716B2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8936D9">
        <w:rPr>
          <w:rFonts w:ascii="Times New Roman" w:eastAsia="BatangChe" w:hAnsi="Times New Roman"/>
          <w:sz w:val="28"/>
          <w:szCs w:val="28"/>
        </w:rPr>
        <w:t>Результаты проведенных научных исследований опубликованы в журнале «Вестник РАМС». Выпущено методическое пособие «Практический опыт проведения исследований в Омской области». Накопленный опыт был распространен не только в нашем регионе, но и в России. Исследования, проведенные в Омске, нашли свое отражение в Европейском сборнике примеров передовой сестринской и акушерской практики в поддержку реализации политики ВОЗ «Здоровье-2020». Всего в сборник вошло 55 ситуационных исследований из 18 стран, из них 5 примеров из России, 3 из Самары и 2 из Омска</w:t>
      </w:r>
      <w:r w:rsidR="00CF1827">
        <w:rPr>
          <w:rFonts w:ascii="Times New Roman" w:eastAsia="BatangChe" w:hAnsi="Times New Roman"/>
          <w:sz w:val="28"/>
          <w:szCs w:val="28"/>
        </w:rPr>
        <w:t xml:space="preserve">, проведенные старшими медицинскими сестрами </w:t>
      </w:r>
      <w:r w:rsidR="00CF1827" w:rsidRPr="008936D9">
        <w:rPr>
          <w:rFonts w:ascii="Times New Roman" w:eastAsia="BatangChe" w:hAnsi="Times New Roman"/>
          <w:sz w:val="28"/>
          <w:szCs w:val="28"/>
        </w:rPr>
        <w:t xml:space="preserve">Клименок </w:t>
      </w:r>
      <w:r w:rsidR="00CF1827">
        <w:rPr>
          <w:rFonts w:ascii="Times New Roman" w:eastAsia="BatangChe" w:hAnsi="Times New Roman"/>
          <w:sz w:val="28"/>
          <w:szCs w:val="28"/>
        </w:rPr>
        <w:t>Марин</w:t>
      </w:r>
      <w:r w:rsidR="00716B2A">
        <w:rPr>
          <w:rFonts w:ascii="Times New Roman" w:eastAsia="BatangChe" w:hAnsi="Times New Roman"/>
          <w:sz w:val="28"/>
          <w:szCs w:val="28"/>
        </w:rPr>
        <w:t>ой</w:t>
      </w:r>
      <w:r w:rsidR="00CF1827">
        <w:rPr>
          <w:rFonts w:ascii="Times New Roman" w:eastAsia="BatangChe" w:hAnsi="Times New Roman"/>
          <w:sz w:val="28"/>
          <w:szCs w:val="28"/>
        </w:rPr>
        <w:t xml:space="preserve"> Анатольевн</w:t>
      </w:r>
      <w:r w:rsidR="00716B2A">
        <w:rPr>
          <w:rFonts w:ascii="Times New Roman" w:eastAsia="BatangChe" w:hAnsi="Times New Roman"/>
          <w:sz w:val="28"/>
          <w:szCs w:val="28"/>
        </w:rPr>
        <w:t>ой</w:t>
      </w:r>
      <w:r w:rsidR="00CF1827">
        <w:rPr>
          <w:rFonts w:ascii="Times New Roman" w:eastAsia="BatangChe" w:hAnsi="Times New Roman"/>
          <w:sz w:val="28"/>
          <w:szCs w:val="28"/>
        </w:rPr>
        <w:t>,  ГКБ № 1 им. Кабанова А.Н. с примером</w:t>
      </w:r>
      <w:r w:rsidR="00140717">
        <w:rPr>
          <w:rFonts w:ascii="Times New Roman" w:eastAsia="BatangChe" w:hAnsi="Times New Roman"/>
          <w:sz w:val="28"/>
          <w:szCs w:val="28"/>
        </w:rPr>
        <w:t xml:space="preserve"> передовой практики:</w:t>
      </w:r>
      <w:r w:rsidR="00CF1827">
        <w:rPr>
          <w:rFonts w:ascii="Times New Roman" w:eastAsia="BatangChe" w:hAnsi="Times New Roman"/>
          <w:sz w:val="28"/>
          <w:szCs w:val="28"/>
        </w:rPr>
        <w:t xml:space="preserve"> </w:t>
      </w:r>
      <w:r w:rsidRPr="008936D9">
        <w:rPr>
          <w:rFonts w:ascii="Times New Roman" w:eastAsia="BatangChe" w:hAnsi="Times New Roman"/>
          <w:sz w:val="28"/>
          <w:szCs w:val="28"/>
        </w:rPr>
        <w:t>«Раннее начало физической активности и обучения пациентов посл</w:t>
      </w:r>
      <w:r w:rsidR="00CF1827">
        <w:rPr>
          <w:rFonts w:ascii="Times New Roman" w:eastAsia="BatangChe" w:hAnsi="Times New Roman"/>
          <w:sz w:val="28"/>
          <w:szCs w:val="28"/>
        </w:rPr>
        <w:t xml:space="preserve">е ампутации нижних конечностей» и </w:t>
      </w:r>
      <w:r w:rsidRPr="008936D9">
        <w:rPr>
          <w:rFonts w:ascii="Times New Roman" w:eastAsia="BatangChe" w:hAnsi="Times New Roman"/>
          <w:sz w:val="28"/>
          <w:szCs w:val="28"/>
        </w:rPr>
        <w:t xml:space="preserve">Ященко </w:t>
      </w:r>
      <w:r w:rsidR="00CF1827">
        <w:rPr>
          <w:rFonts w:ascii="Times New Roman" w:eastAsia="BatangChe" w:hAnsi="Times New Roman"/>
          <w:sz w:val="28"/>
          <w:szCs w:val="28"/>
        </w:rPr>
        <w:t>Марин</w:t>
      </w:r>
      <w:r w:rsidR="00716B2A">
        <w:rPr>
          <w:rFonts w:ascii="Times New Roman" w:eastAsia="BatangChe" w:hAnsi="Times New Roman"/>
          <w:sz w:val="28"/>
          <w:szCs w:val="28"/>
        </w:rPr>
        <w:t>ой</w:t>
      </w:r>
      <w:r w:rsidR="00CF1827">
        <w:rPr>
          <w:rFonts w:ascii="Times New Roman" w:eastAsia="BatangChe" w:hAnsi="Times New Roman"/>
          <w:sz w:val="28"/>
          <w:szCs w:val="28"/>
        </w:rPr>
        <w:t xml:space="preserve"> Анатольевн</w:t>
      </w:r>
      <w:r w:rsidR="00716B2A">
        <w:rPr>
          <w:rFonts w:ascii="Times New Roman" w:eastAsia="BatangChe" w:hAnsi="Times New Roman"/>
          <w:sz w:val="28"/>
          <w:szCs w:val="28"/>
        </w:rPr>
        <w:t xml:space="preserve">ой, ОКБ </w:t>
      </w:r>
      <w:r w:rsidRPr="008936D9">
        <w:rPr>
          <w:rFonts w:ascii="Times New Roman" w:eastAsia="BatangChe" w:hAnsi="Times New Roman"/>
          <w:sz w:val="28"/>
          <w:szCs w:val="28"/>
        </w:rPr>
        <w:t xml:space="preserve"> «Новая роль медицинской сестры – обучение членов семьи уходу за тяжелобольными пациентами».</w:t>
      </w:r>
    </w:p>
    <w:p w:rsidR="005E5FCE" w:rsidRDefault="005E5FCE" w:rsidP="005E5FC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26</w:t>
      </w:r>
    </w:p>
    <w:p w:rsidR="00B30AFB" w:rsidRDefault="00716B2A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Мы</w:t>
      </w:r>
      <w:r w:rsidR="004C6D9B" w:rsidRPr="004C6D9B">
        <w:rPr>
          <w:rFonts w:ascii="Times New Roman" w:eastAsia="BatangChe" w:hAnsi="Times New Roman"/>
          <w:sz w:val="28"/>
          <w:szCs w:val="28"/>
        </w:rPr>
        <w:t xml:space="preserve"> находится постоянно в профессиональном и творческом поиске по развитию профессии, в которой невозможно без компетентных руководителей, лидеров, умеющих управлять кадрами. Для повышения их организаторских навыков Ассоциация провела в 2014 году еще один проект «Омская профессиональная сестринская ассоциация как инструмент в управлении сестринской деятельностью». В рамках проекта прошли обучение 12 главных медицинских сестер со стажем работы до 3-х лет. Мы выявили неординарных, компетентных, активных специалистов, которые в дальнейшем будут содействовать продвижению профессии на новый уровень.</w:t>
      </w:r>
    </w:p>
    <w:p w:rsidR="00D75F56" w:rsidRDefault="00D75F56" w:rsidP="004B7E54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D75F56" w:rsidRDefault="00D75F56" w:rsidP="00D75F56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27</w:t>
      </w:r>
    </w:p>
    <w:p w:rsidR="004B7E54" w:rsidRDefault="00AD6791" w:rsidP="004B7E54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D6791">
        <w:rPr>
          <w:rFonts w:ascii="Times New Roman" w:eastAsia="BatangChe" w:hAnsi="Times New Roman"/>
          <w:sz w:val="28"/>
          <w:szCs w:val="28"/>
        </w:rPr>
        <w:t xml:space="preserve">Каждый человек  для организации неординарен, ценен и необходим, мы уважаем </w:t>
      </w:r>
      <w:r>
        <w:rPr>
          <w:rFonts w:ascii="Times New Roman" w:eastAsia="BatangChe" w:hAnsi="Times New Roman"/>
          <w:sz w:val="28"/>
          <w:szCs w:val="28"/>
        </w:rPr>
        <w:t>их творческие инициативы</w:t>
      </w:r>
      <w:r w:rsidRPr="00AD6791">
        <w:rPr>
          <w:rFonts w:ascii="Times New Roman" w:eastAsia="BatangChe" w:hAnsi="Times New Roman"/>
          <w:sz w:val="28"/>
          <w:szCs w:val="28"/>
        </w:rPr>
        <w:t xml:space="preserve">. В 2013 году стартовал проект «Профессия, творчество, поэзия…», который завершился в 2015 году, его координатором была Тимофеева </w:t>
      </w:r>
      <w:r>
        <w:rPr>
          <w:rFonts w:ascii="Times New Roman" w:eastAsia="BatangChe" w:hAnsi="Times New Roman"/>
          <w:sz w:val="28"/>
          <w:szCs w:val="28"/>
        </w:rPr>
        <w:t>Елена Викторовна</w:t>
      </w:r>
      <w:r w:rsidRPr="00AD6791">
        <w:rPr>
          <w:rFonts w:ascii="Times New Roman" w:eastAsia="BatangChe" w:hAnsi="Times New Roman"/>
          <w:sz w:val="28"/>
          <w:szCs w:val="28"/>
        </w:rPr>
        <w:t xml:space="preserve">, ключевой член </w:t>
      </w:r>
      <w:r>
        <w:rPr>
          <w:rFonts w:ascii="Times New Roman" w:eastAsia="BatangChe" w:hAnsi="Times New Roman"/>
          <w:sz w:val="28"/>
          <w:szCs w:val="28"/>
        </w:rPr>
        <w:t>Ассоциации</w:t>
      </w:r>
      <w:r w:rsidRPr="00AD6791">
        <w:rPr>
          <w:rFonts w:ascii="Times New Roman" w:eastAsia="BatangChe" w:hAnsi="Times New Roman"/>
          <w:sz w:val="28"/>
          <w:szCs w:val="28"/>
        </w:rPr>
        <w:t xml:space="preserve">. </w:t>
      </w:r>
      <w:r w:rsidR="004B7E54">
        <w:rPr>
          <w:rFonts w:ascii="Times New Roman" w:eastAsia="BatangChe" w:hAnsi="Times New Roman"/>
          <w:sz w:val="28"/>
          <w:szCs w:val="28"/>
        </w:rPr>
        <w:t>И сегодня вы получили в подарок сборник стихотворений, посвященный 15 летнему юбилею, и Вы сможете получить автографы авторов, которые все сегодня находятся в зале.</w:t>
      </w:r>
    </w:p>
    <w:p w:rsidR="004B7E54" w:rsidRDefault="00AD6791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D6791">
        <w:rPr>
          <w:rFonts w:ascii="Times New Roman" w:eastAsia="BatangChe" w:hAnsi="Times New Roman"/>
          <w:sz w:val="28"/>
          <w:szCs w:val="28"/>
        </w:rPr>
        <w:t>Благодаря этим проектам мы открыли новые грани профессии в науке и искусстве сестринского дела.</w:t>
      </w:r>
      <w:r w:rsidR="00716B2A">
        <w:rPr>
          <w:rFonts w:ascii="Times New Roman" w:eastAsia="BatangChe" w:hAnsi="Times New Roman"/>
          <w:sz w:val="28"/>
          <w:szCs w:val="28"/>
        </w:rPr>
        <w:t xml:space="preserve"> </w:t>
      </w:r>
    </w:p>
    <w:p w:rsidR="00C91A7E" w:rsidRDefault="00C91A7E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C91A7E" w:rsidRDefault="00C91A7E" w:rsidP="00C91A7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28</w:t>
      </w:r>
    </w:p>
    <w:p w:rsidR="004C6D9B" w:rsidRDefault="00BB011E" w:rsidP="008B1E0A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В ноябре 2015 года положено начало новому проекту Омской профессиональной сестринской ассоциации, рассчитанному на 2015 – 2020 гг. по подготовке медицинских сестер-преподавателей для обучения сестринского персонала новым сестринским технологиям. Партнером проекта стала международная школа последипломного образования «Эскулап академия»</w:t>
      </w:r>
      <w:r w:rsidR="000927C4">
        <w:rPr>
          <w:rFonts w:ascii="Times New Roman" w:eastAsia="BatangChe" w:hAnsi="Times New Roman"/>
          <w:sz w:val="28"/>
          <w:szCs w:val="28"/>
        </w:rPr>
        <w:t xml:space="preserve">, которая провела первый обучающий тренинг-курс «Современные технологии при проведении инфузионной терапии» и подготовила первых 18 преподавателей. </w:t>
      </w:r>
    </w:p>
    <w:p w:rsidR="00C91A7E" w:rsidRDefault="00C91A7E" w:rsidP="0005465D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C91A7E" w:rsidRDefault="00C91A7E" w:rsidP="00C91A7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29</w:t>
      </w:r>
    </w:p>
    <w:p w:rsidR="0005465D" w:rsidRPr="0005465D" w:rsidRDefault="0005465D" w:rsidP="0005465D">
      <w:pPr>
        <w:tabs>
          <w:tab w:val="left" w:pos="5255"/>
        </w:tabs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05465D">
        <w:rPr>
          <w:rFonts w:ascii="Times New Roman" w:eastAsia="BatangChe" w:hAnsi="Times New Roman"/>
          <w:sz w:val="28"/>
          <w:szCs w:val="28"/>
        </w:rPr>
        <w:t xml:space="preserve">Одна из основных задач Омской профессиональной сестринской ассоциации </w:t>
      </w:r>
      <w:r>
        <w:rPr>
          <w:rFonts w:ascii="Times New Roman" w:eastAsia="BatangChe" w:hAnsi="Times New Roman"/>
          <w:sz w:val="28"/>
          <w:szCs w:val="28"/>
        </w:rPr>
        <w:t>–</w:t>
      </w:r>
      <w:r w:rsidRPr="0005465D">
        <w:rPr>
          <w:rFonts w:ascii="Times New Roman" w:eastAsia="BatangChe" w:hAnsi="Times New Roman"/>
          <w:sz w:val="28"/>
          <w:szCs w:val="28"/>
        </w:rPr>
        <w:t xml:space="preserve"> </w:t>
      </w:r>
      <w:r>
        <w:rPr>
          <w:rFonts w:ascii="Times New Roman" w:eastAsia="BatangChe" w:hAnsi="Times New Roman"/>
          <w:sz w:val="28"/>
          <w:szCs w:val="28"/>
        </w:rPr>
        <w:t xml:space="preserve">это </w:t>
      </w:r>
      <w:r w:rsidRPr="0005465D">
        <w:rPr>
          <w:rFonts w:ascii="Times New Roman" w:eastAsia="BatangChe" w:hAnsi="Times New Roman"/>
          <w:sz w:val="28"/>
          <w:szCs w:val="28"/>
        </w:rPr>
        <w:t xml:space="preserve">расширение информационного пространства, как для развития </w:t>
      </w:r>
      <w:r w:rsidRPr="0005465D">
        <w:rPr>
          <w:rFonts w:ascii="Times New Roman" w:eastAsia="BatangChe" w:hAnsi="Times New Roman"/>
          <w:sz w:val="28"/>
          <w:szCs w:val="28"/>
        </w:rPr>
        <w:lastRenderedPageBreak/>
        <w:t>дискуссии на тему общественной деятельности, так и по вопросам профессиональной практики, науки и образования.</w:t>
      </w:r>
    </w:p>
    <w:p w:rsidR="00D00B4A" w:rsidRPr="00D00B4A" w:rsidRDefault="0005465D" w:rsidP="00D00B4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Мы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 веде</w:t>
      </w:r>
      <w:r>
        <w:rPr>
          <w:rFonts w:ascii="Times New Roman" w:eastAsia="BatangChe" w:hAnsi="Times New Roman"/>
          <w:sz w:val="28"/>
          <w:szCs w:val="28"/>
        </w:rPr>
        <w:t>м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 активную издательскую деятельность. Весь накопленный опыт нашей организации находит свое применение в разработке изданий методических пособий, сборников, стандартов, материалов научно-практических конференций и семинаров, которые распространяются бесплатно среди членов организации. За отчетный период выпущено </w:t>
      </w:r>
      <w:r w:rsidR="00D00B4A">
        <w:rPr>
          <w:rFonts w:ascii="Times New Roman" w:eastAsia="BatangChe" w:hAnsi="Times New Roman"/>
          <w:sz w:val="28"/>
          <w:szCs w:val="28"/>
        </w:rPr>
        <w:t>31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 издани</w:t>
      </w:r>
      <w:r w:rsidR="00D00B4A">
        <w:rPr>
          <w:rFonts w:ascii="Times New Roman" w:eastAsia="BatangChe" w:hAnsi="Times New Roman"/>
          <w:sz w:val="28"/>
          <w:szCs w:val="28"/>
        </w:rPr>
        <w:t>е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 в количестве 1</w:t>
      </w:r>
      <w:r w:rsidR="00D00B4A">
        <w:rPr>
          <w:rFonts w:ascii="Times New Roman" w:eastAsia="BatangChe" w:hAnsi="Times New Roman"/>
          <w:sz w:val="28"/>
          <w:szCs w:val="28"/>
        </w:rPr>
        <w:t>2</w:t>
      </w:r>
      <w:r w:rsidR="00D00B4A" w:rsidRPr="00D00B4A">
        <w:rPr>
          <w:rFonts w:ascii="Times New Roman" w:eastAsia="BatangChe" w:hAnsi="Times New Roman"/>
          <w:sz w:val="28"/>
          <w:szCs w:val="28"/>
        </w:rPr>
        <w:t> </w:t>
      </w:r>
      <w:r w:rsidR="00D00B4A">
        <w:rPr>
          <w:rFonts w:ascii="Times New Roman" w:eastAsia="BatangChe" w:hAnsi="Times New Roman"/>
          <w:sz w:val="28"/>
          <w:szCs w:val="28"/>
        </w:rPr>
        <w:t>000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 экземпляр</w:t>
      </w:r>
      <w:r w:rsidR="00D00B4A">
        <w:rPr>
          <w:rFonts w:ascii="Times New Roman" w:eastAsia="BatangChe" w:hAnsi="Times New Roman"/>
          <w:sz w:val="28"/>
          <w:szCs w:val="28"/>
        </w:rPr>
        <w:t>ов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. Приняли участие в подготовке </w:t>
      </w:r>
      <w:r w:rsidR="00D00B4A">
        <w:rPr>
          <w:rFonts w:ascii="Times New Roman" w:eastAsia="BatangChe" w:hAnsi="Times New Roman"/>
          <w:sz w:val="28"/>
          <w:szCs w:val="28"/>
        </w:rPr>
        <w:t>13</w:t>
      </w:r>
      <w:r w:rsidR="00D00B4A" w:rsidRPr="00D00B4A">
        <w:rPr>
          <w:rFonts w:ascii="Times New Roman" w:eastAsia="BatangChe" w:hAnsi="Times New Roman"/>
          <w:sz w:val="28"/>
          <w:szCs w:val="28"/>
        </w:rPr>
        <w:t xml:space="preserve"> изданий, выпущенных Ассоциацией медицинских сестер России.</w:t>
      </w:r>
    </w:p>
    <w:p w:rsidR="00D00B4A" w:rsidRPr="00D00B4A" w:rsidRDefault="00D00B4A" w:rsidP="00D00B4A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D00B4A">
        <w:rPr>
          <w:rFonts w:ascii="Times New Roman" w:eastAsia="BatangChe" w:hAnsi="Times New Roman"/>
          <w:sz w:val="28"/>
          <w:szCs w:val="28"/>
        </w:rPr>
        <w:t xml:space="preserve">Кроме этого, приобретено </w:t>
      </w:r>
      <w:r>
        <w:rPr>
          <w:rFonts w:ascii="Times New Roman" w:eastAsia="BatangChe" w:hAnsi="Times New Roman"/>
          <w:sz w:val="28"/>
          <w:szCs w:val="28"/>
        </w:rPr>
        <w:t>30 201</w:t>
      </w:r>
      <w:r w:rsidRPr="00D00B4A">
        <w:rPr>
          <w:rFonts w:ascii="Times New Roman" w:eastAsia="BatangChe" w:hAnsi="Times New Roman"/>
          <w:sz w:val="28"/>
          <w:szCs w:val="28"/>
        </w:rPr>
        <w:t xml:space="preserve"> экземпляр </w:t>
      </w:r>
      <w:r>
        <w:rPr>
          <w:rFonts w:ascii="Times New Roman" w:eastAsia="BatangChe" w:hAnsi="Times New Roman"/>
          <w:sz w:val="28"/>
          <w:szCs w:val="28"/>
        </w:rPr>
        <w:t xml:space="preserve">32-х </w:t>
      </w:r>
      <w:r w:rsidRPr="00D00B4A">
        <w:rPr>
          <w:rFonts w:ascii="Times New Roman" w:eastAsia="BatangChe" w:hAnsi="Times New Roman"/>
          <w:sz w:val="28"/>
          <w:szCs w:val="28"/>
        </w:rPr>
        <w:t xml:space="preserve">наименований методической литературы и журналов РАМС для обеспечения членов Ассоциации. </w:t>
      </w:r>
    </w:p>
    <w:p w:rsidR="00C91A7E" w:rsidRDefault="00C91A7E" w:rsidP="00EC43F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C91A7E" w:rsidRDefault="00C91A7E" w:rsidP="00C91A7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30</w:t>
      </w:r>
    </w:p>
    <w:p w:rsidR="00C83E46" w:rsidRDefault="004B7E54" w:rsidP="00EC43F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Ж</w:t>
      </w:r>
      <w:r w:rsidR="00EC43F9" w:rsidRPr="00EC43F9">
        <w:rPr>
          <w:rFonts w:ascii="Times New Roman" w:eastAsia="BatangChe" w:hAnsi="Times New Roman"/>
          <w:sz w:val="28"/>
          <w:szCs w:val="28"/>
        </w:rPr>
        <w:t xml:space="preserve">урнал </w:t>
      </w:r>
      <w:r w:rsidR="00EC43F9">
        <w:rPr>
          <w:rFonts w:ascii="Times New Roman" w:eastAsia="BatangChe" w:hAnsi="Times New Roman"/>
          <w:sz w:val="28"/>
          <w:szCs w:val="28"/>
        </w:rPr>
        <w:t>«Вестник Ассоциации медицинских сестер России»</w:t>
      </w:r>
      <w:r w:rsidR="00C91A7E">
        <w:rPr>
          <w:rFonts w:ascii="Times New Roman" w:eastAsia="BatangChe" w:hAnsi="Times New Roman"/>
          <w:sz w:val="28"/>
          <w:szCs w:val="28"/>
        </w:rPr>
        <w:t xml:space="preserve"> -</w:t>
      </w:r>
      <w:r>
        <w:rPr>
          <w:rFonts w:ascii="Times New Roman" w:eastAsia="BatangChe" w:hAnsi="Times New Roman"/>
          <w:sz w:val="28"/>
          <w:szCs w:val="28"/>
        </w:rPr>
        <w:t xml:space="preserve"> это уникальное издание, который позволяет своевре</w:t>
      </w:r>
      <w:r w:rsidR="00C83E46">
        <w:rPr>
          <w:rFonts w:ascii="Times New Roman" w:eastAsia="BatangChe" w:hAnsi="Times New Roman"/>
          <w:sz w:val="28"/>
          <w:szCs w:val="28"/>
        </w:rPr>
        <w:t xml:space="preserve">менно получать передовую информацию о сестринском движении в России и предоставляет возможность практикующим специалистам публиковать свои статьи об опыте работы и внедрении новых технологий в практику. За этот период в журнале </w:t>
      </w:r>
      <w:r w:rsidR="00EC43F9">
        <w:rPr>
          <w:rFonts w:ascii="Times New Roman" w:eastAsia="BatangChe" w:hAnsi="Times New Roman"/>
          <w:sz w:val="28"/>
          <w:szCs w:val="28"/>
        </w:rPr>
        <w:t xml:space="preserve"> опубликовано 27 статей </w:t>
      </w:r>
      <w:r w:rsidR="00C83E46">
        <w:rPr>
          <w:rFonts w:ascii="Times New Roman" w:eastAsia="BatangChe" w:hAnsi="Times New Roman"/>
          <w:sz w:val="28"/>
          <w:szCs w:val="28"/>
        </w:rPr>
        <w:t xml:space="preserve">из </w:t>
      </w:r>
      <w:r w:rsidR="00EC43F9">
        <w:rPr>
          <w:rFonts w:ascii="Times New Roman" w:eastAsia="BatangChe" w:hAnsi="Times New Roman"/>
          <w:sz w:val="28"/>
          <w:szCs w:val="28"/>
        </w:rPr>
        <w:t xml:space="preserve"> Омского региона</w:t>
      </w:r>
      <w:r w:rsidR="00C83E46">
        <w:rPr>
          <w:rFonts w:ascii="Times New Roman" w:eastAsia="BatangChe" w:hAnsi="Times New Roman"/>
          <w:sz w:val="28"/>
          <w:szCs w:val="28"/>
        </w:rPr>
        <w:t xml:space="preserve">. И сегодня мы получили свежий номер, где уделено большое внимание деятельности Омской профессиональной </w:t>
      </w:r>
      <w:r w:rsidR="00783CCB">
        <w:rPr>
          <w:rFonts w:ascii="Times New Roman" w:eastAsia="BatangChe" w:hAnsi="Times New Roman"/>
          <w:sz w:val="28"/>
          <w:szCs w:val="28"/>
        </w:rPr>
        <w:t>сестринской ассоциации. Я благодарю нашего президента Валентину Антоновну за это и за то, что она нам его сегодня привезла.</w:t>
      </w:r>
    </w:p>
    <w:p w:rsidR="00C91A7E" w:rsidRDefault="00C91A7E" w:rsidP="00EC43F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C91A7E" w:rsidRDefault="00C91A7E" w:rsidP="00C91A7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31</w:t>
      </w:r>
    </w:p>
    <w:p w:rsidR="00EC43F9" w:rsidRDefault="00EC43F9" w:rsidP="00EC43F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EC43F9">
        <w:rPr>
          <w:rFonts w:ascii="Times New Roman" w:eastAsia="BatangChe" w:hAnsi="Times New Roman"/>
          <w:sz w:val="28"/>
          <w:szCs w:val="28"/>
        </w:rPr>
        <w:t xml:space="preserve">На современном уровне информационная деятельность - важный инструмент в реализации доступности, открытости и информированности членов Ассоциации. С 2009 года Омская профессиональная сестринская ассоциация осуществляет масштабную информационную деятельность через интернет-сайт </w:t>
      </w:r>
      <w:proofErr w:type="spellStart"/>
      <w:r w:rsidRPr="00EC43F9">
        <w:rPr>
          <w:rFonts w:ascii="Times New Roman" w:eastAsia="BatangChe" w:hAnsi="Times New Roman"/>
          <w:sz w:val="28"/>
          <w:szCs w:val="28"/>
        </w:rPr>
        <w:t>www.opsa.info</w:t>
      </w:r>
      <w:proofErr w:type="spellEnd"/>
      <w:r w:rsidRPr="00EC43F9">
        <w:rPr>
          <w:rFonts w:ascii="Times New Roman" w:eastAsia="BatangChe" w:hAnsi="Times New Roman"/>
          <w:sz w:val="28"/>
          <w:szCs w:val="28"/>
        </w:rPr>
        <w:t xml:space="preserve"> или опса.рф, который доступен для каждого члена Ассоциации и позволяет познакомиться с ее деятельностью. Советы по сестринскому делу медицинских организаций Омской области имеют на сайте свои странички, таким </w:t>
      </w:r>
      <w:r w:rsidR="00783CCB" w:rsidRPr="00EC43F9">
        <w:rPr>
          <w:rFonts w:ascii="Times New Roman" w:eastAsia="BatangChe" w:hAnsi="Times New Roman"/>
          <w:sz w:val="28"/>
          <w:szCs w:val="28"/>
        </w:rPr>
        <w:t>образом,</w:t>
      </w:r>
      <w:r w:rsidRPr="00EC43F9">
        <w:rPr>
          <w:rFonts w:ascii="Times New Roman" w:eastAsia="BatangChe" w:hAnsi="Times New Roman"/>
          <w:sz w:val="28"/>
          <w:szCs w:val="28"/>
        </w:rPr>
        <w:t xml:space="preserve"> идет обмен информацией и опытом работы.</w:t>
      </w:r>
    </w:p>
    <w:p w:rsidR="00C91A7E" w:rsidRDefault="00C91A7E" w:rsidP="00C91A7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32</w:t>
      </w:r>
    </w:p>
    <w:p w:rsidR="00417207" w:rsidRDefault="00485006" w:rsidP="00485006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485006">
        <w:rPr>
          <w:rFonts w:ascii="Times New Roman" w:eastAsia="BatangChe" w:hAnsi="Times New Roman"/>
          <w:sz w:val="28"/>
          <w:szCs w:val="28"/>
        </w:rPr>
        <w:t>Успех в деятельности Омской профессиональной сестринской ассоциации во многом зависит от признания и уважения ее членов, и мы гордимся их победами во всероссийских и международных конкурсах</w:t>
      </w:r>
      <w:r w:rsidR="00783CCB">
        <w:rPr>
          <w:rFonts w:ascii="Times New Roman" w:eastAsia="BatangChe" w:hAnsi="Times New Roman"/>
          <w:sz w:val="28"/>
          <w:szCs w:val="28"/>
        </w:rPr>
        <w:t xml:space="preserve">. За этот период стали </w:t>
      </w:r>
      <w:r w:rsidR="00B26BBB">
        <w:rPr>
          <w:rFonts w:ascii="Times New Roman" w:eastAsia="BatangChe" w:hAnsi="Times New Roman"/>
          <w:sz w:val="28"/>
          <w:szCs w:val="28"/>
        </w:rPr>
        <w:t xml:space="preserve">победителями: 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Бучко </w:t>
      </w:r>
      <w:r w:rsidR="00073455">
        <w:rPr>
          <w:rFonts w:ascii="Times New Roman" w:eastAsia="BatangChe" w:hAnsi="Times New Roman"/>
          <w:sz w:val="28"/>
          <w:szCs w:val="28"/>
        </w:rPr>
        <w:t>Ольга Александровна,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 Долгополова </w:t>
      </w:r>
      <w:r w:rsidR="00073455">
        <w:rPr>
          <w:rFonts w:ascii="Times New Roman" w:eastAsia="BatangChe" w:hAnsi="Times New Roman"/>
          <w:sz w:val="28"/>
          <w:szCs w:val="28"/>
        </w:rPr>
        <w:t>Наталия Анатольевна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, Дружинина </w:t>
      </w:r>
      <w:r w:rsidR="00073455">
        <w:rPr>
          <w:rFonts w:ascii="Times New Roman" w:eastAsia="BatangChe" w:hAnsi="Times New Roman"/>
          <w:sz w:val="28"/>
          <w:szCs w:val="28"/>
        </w:rPr>
        <w:t>Елена Викторовна,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 Ежова </w:t>
      </w:r>
      <w:r w:rsidR="00073455">
        <w:rPr>
          <w:rFonts w:ascii="Times New Roman" w:eastAsia="BatangChe" w:hAnsi="Times New Roman"/>
          <w:sz w:val="28"/>
          <w:szCs w:val="28"/>
        </w:rPr>
        <w:t>Людмила Валентиновна</w:t>
      </w:r>
      <w:r w:rsidR="00073455" w:rsidRPr="00485006">
        <w:rPr>
          <w:rFonts w:ascii="Times New Roman" w:eastAsia="BatangChe" w:hAnsi="Times New Roman"/>
          <w:sz w:val="28"/>
          <w:szCs w:val="28"/>
        </w:rPr>
        <w:t>,</w:t>
      </w:r>
      <w:r w:rsidR="00073455">
        <w:rPr>
          <w:rFonts w:ascii="Times New Roman" w:eastAsia="BatangChe" w:hAnsi="Times New Roman"/>
          <w:sz w:val="28"/>
          <w:szCs w:val="28"/>
        </w:rPr>
        <w:t xml:space="preserve"> 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Зенькова </w:t>
      </w:r>
      <w:r w:rsidR="00073455">
        <w:rPr>
          <w:rFonts w:ascii="Times New Roman" w:eastAsia="BatangChe" w:hAnsi="Times New Roman"/>
          <w:sz w:val="28"/>
          <w:szCs w:val="28"/>
        </w:rPr>
        <w:t>Ольга Николаевна,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 Золотарева </w:t>
      </w:r>
      <w:r w:rsidR="00073455">
        <w:rPr>
          <w:rFonts w:ascii="Times New Roman" w:eastAsia="BatangChe" w:hAnsi="Times New Roman"/>
          <w:sz w:val="28"/>
          <w:szCs w:val="28"/>
        </w:rPr>
        <w:t>Светлана Анатольевна,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  </w:t>
      </w:r>
      <w:r w:rsidRPr="00485006">
        <w:rPr>
          <w:rFonts w:ascii="Times New Roman" w:eastAsia="BatangChe" w:hAnsi="Times New Roman"/>
          <w:sz w:val="28"/>
          <w:szCs w:val="28"/>
        </w:rPr>
        <w:t>Мехова Т</w:t>
      </w:r>
      <w:r w:rsidR="00B26BBB">
        <w:rPr>
          <w:rFonts w:ascii="Times New Roman" w:eastAsia="BatangChe" w:hAnsi="Times New Roman"/>
          <w:sz w:val="28"/>
          <w:szCs w:val="28"/>
        </w:rPr>
        <w:t xml:space="preserve">атьяна </w:t>
      </w:r>
      <w:r w:rsidRPr="00485006">
        <w:rPr>
          <w:rFonts w:ascii="Times New Roman" w:eastAsia="BatangChe" w:hAnsi="Times New Roman"/>
          <w:sz w:val="28"/>
          <w:szCs w:val="28"/>
        </w:rPr>
        <w:t>А</w:t>
      </w:r>
      <w:r w:rsidR="00B26BBB">
        <w:rPr>
          <w:rFonts w:ascii="Times New Roman" w:eastAsia="BatangChe" w:hAnsi="Times New Roman"/>
          <w:sz w:val="28"/>
          <w:szCs w:val="28"/>
        </w:rPr>
        <w:t>лександровна</w:t>
      </w:r>
      <w:r w:rsidR="00073455">
        <w:rPr>
          <w:rFonts w:ascii="Times New Roman" w:eastAsia="BatangChe" w:hAnsi="Times New Roman"/>
          <w:sz w:val="28"/>
          <w:szCs w:val="28"/>
        </w:rPr>
        <w:t>,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 Николаева </w:t>
      </w:r>
      <w:r w:rsidR="00073455">
        <w:rPr>
          <w:rFonts w:ascii="Times New Roman" w:eastAsia="BatangChe" w:hAnsi="Times New Roman"/>
          <w:sz w:val="28"/>
          <w:szCs w:val="28"/>
        </w:rPr>
        <w:t xml:space="preserve">Наталия Николаевна, </w:t>
      </w:r>
      <w:r w:rsidR="00073455" w:rsidRPr="00485006">
        <w:rPr>
          <w:rFonts w:ascii="Times New Roman" w:eastAsia="BatangChe" w:hAnsi="Times New Roman"/>
          <w:sz w:val="28"/>
          <w:szCs w:val="28"/>
        </w:rPr>
        <w:t xml:space="preserve">Панькова </w:t>
      </w:r>
      <w:r w:rsidR="00073455">
        <w:rPr>
          <w:rFonts w:ascii="Times New Roman" w:eastAsia="BatangChe" w:hAnsi="Times New Roman"/>
          <w:sz w:val="28"/>
          <w:szCs w:val="28"/>
        </w:rPr>
        <w:t xml:space="preserve">Ольга Дмитриевна, </w:t>
      </w:r>
      <w:r w:rsidRPr="00485006">
        <w:rPr>
          <w:rFonts w:ascii="Times New Roman" w:eastAsia="BatangChe" w:hAnsi="Times New Roman"/>
          <w:sz w:val="28"/>
          <w:szCs w:val="28"/>
        </w:rPr>
        <w:t xml:space="preserve">Попова </w:t>
      </w:r>
      <w:r w:rsidR="00B26BBB">
        <w:rPr>
          <w:rFonts w:ascii="Times New Roman" w:eastAsia="BatangChe" w:hAnsi="Times New Roman"/>
          <w:sz w:val="28"/>
          <w:szCs w:val="28"/>
        </w:rPr>
        <w:t>Евгения Евгеньевна</w:t>
      </w:r>
      <w:r w:rsidR="00073455">
        <w:rPr>
          <w:rFonts w:ascii="Times New Roman" w:eastAsia="BatangChe" w:hAnsi="Times New Roman"/>
          <w:sz w:val="28"/>
          <w:szCs w:val="28"/>
        </w:rPr>
        <w:t>,</w:t>
      </w:r>
      <w:r w:rsidRPr="00485006">
        <w:rPr>
          <w:rFonts w:ascii="Times New Roman" w:eastAsia="BatangChe" w:hAnsi="Times New Roman"/>
          <w:sz w:val="28"/>
          <w:szCs w:val="28"/>
        </w:rPr>
        <w:t xml:space="preserve"> Саитова </w:t>
      </w:r>
      <w:r w:rsidR="00B26BBB">
        <w:rPr>
          <w:rFonts w:ascii="Times New Roman" w:eastAsia="BatangChe" w:hAnsi="Times New Roman"/>
          <w:sz w:val="28"/>
          <w:szCs w:val="28"/>
        </w:rPr>
        <w:t xml:space="preserve">Татьяна Викторовна, </w:t>
      </w:r>
      <w:r w:rsidRPr="00485006">
        <w:rPr>
          <w:rFonts w:ascii="Times New Roman" w:eastAsia="BatangChe" w:hAnsi="Times New Roman"/>
          <w:sz w:val="28"/>
          <w:szCs w:val="28"/>
        </w:rPr>
        <w:t xml:space="preserve">Хомченко </w:t>
      </w:r>
      <w:r w:rsidR="00B26BBB">
        <w:rPr>
          <w:rFonts w:ascii="Times New Roman" w:eastAsia="BatangChe" w:hAnsi="Times New Roman"/>
          <w:sz w:val="28"/>
          <w:szCs w:val="28"/>
        </w:rPr>
        <w:t>Ольга Васильевна</w:t>
      </w:r>
      <w:r w:rsidRPr="00485006">
        <w:rPr>
          <w:rFonts w:ascii="Times New Roman" w:eastAsia="BatangChe" w:hAnsi="Times New Roman"/>
          <w:sz w:val="28"/>
          <w:szCs w:val="28"/>
        </w:rPr>
        <w:t>, Ящ</w:t>
      </w:r>
      <w:r w:rsidR="00B26BBB">
        <w:rPr>
          <w:rFonts w:ascii="Times New Roman" w:eastAsia="BatangChe" w:hAnsi="Times New Roman"/>
          <w:sz w:val="28"/>
          <w:szCs w:val="28"/>
        </w:rPr>
        <w:t>енко Марина Анат</w:t>
      </w:r>
      <w:r w:rsidR="00073455">
        <w:rPr>
          <w:rFonts w:ascii="Times New Roman" w:eastAsia="BatangChe" w:hAnsi="Times New Roman"/>
          <w:sz w:val="28"/>
          <w:szCs w:val="28"/>
        </w:rPr>
        <w:t>ольевна.</w:t>
      </w:r>
    </w:p>
    <w:p w:rsidR="0040536E" w:rsidRDefault="0040536E" w:rsidP="00485006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40536E" w:rsidRDefault="0040536E" w:rsidP="0040536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33</w:t>
      </w:r>
    </w:p>
    <w:p w:rsidR="00572D54" w:rsidRDefault="00572D54" w:rsidP="00485006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Уважаемые коллеги! 2014 год для сестринского сообщества России стал знаменательным. По инициативе Ассоциации медицинских сестер России впервые проведен Всероссийский конкурс «Медицинская сестра года» на государственном уровне, в котором приняли и наши специалисты. Ольга Александровна Бучко заняла 2 место в номинации «Лучшая старшая медицинская сестра», она стала первопроходцем в этом и продемонстрировала высокие профессиональные качества лидера сестринского</w:t>
      </w:r>
      <w:r w:rsidR="00DB2AAE">
        <w:rPr>
          <w:rFonts w:ascii="Times New Roman" w:eastAsia="BatangChe" w:hAnsi="Times New Roman"/>
          <w:sz w:val="28"/>
          <w:szCs w:val="28"/>
        </w:rPr>
        <w:t xml:space="preserve"> движения Омской области. М</w:t>
      </w:r>
      <w:r>
        <w:rPr>
          <w:rFonts w:ascii="Times New Roman" w:eastAsia="BatangChe" w:hAnsi="Times New Roman"/>
          <w:sz w:val="28"/>
          <w:szCs w:val="28"/>
        </w:rPr>
        <w:t xml:space="preserve">ы очень гордимся </w:t>
      </w:r>
      <w:r w:rsidR="00DB2AAE">
        <w:rPr>
          <w:rFonts w:ascii="Times New Roman" w:eastAsia="BatangChe" w:hAnsi="Times New Roman"/>
          <w:sz w:val="28"/>
          <w:szCs w:val="28"/>
        </w:rPr>
        <w:t xml:space="preserve">нашими победителями, которые своим примером повышают престиж нашей профессии. </w:t>
      </w:r>
      <w:r>
        <w:rPr>
          <w:rFonts w:ascii="Times New Roman" w:eastAsia="BatangChe" w:hAnsi="Times New Roman"/>
          <w:sz w:val="28"/>
          <w:szCs w:val="28"/>
        </w:rPr>
        <w:t xml:space="preserve"> </w:t>
      </w:r>
    </w:p>
    <w:p w:rsidR="0040536E" w:rsidRDefault="0040536E" w:rsidP="00CE7E0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40536E" w:rsidRDefault="0040536E" w:rsidP="0040536E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34</w:t>
      </w:r>
    </w:p>
    <w:p w:rsidR="00485006" w:rsidRDefault="00CE7E09" w:rsidP="00CE7E0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CE7E09">
        <w:rPr>
          <w:rFonts w:ascii="Times New Roman" w:eastAsia="BatangChe" w:hAnsi="Times New Roman"/>
          <w:sz w:val="28"/>
          <w:szCs w:val="28"/>
        </w:rPr>
        <w:t>За успешную деятельность в развитии общественного сестринского движения мы неоднократно награждались благодарственными письмами Ассоциации медицинских сестер России. В 2010 году получили почетное первое место в конкурсе «Достижения региональных ассоциаций»</w:t>
      </w:r>
      <w:r w:rsidR="00942E6C">
        <w:rPr>
          <w:rFonts w:ascii="Times New Roman" w:eastAsia="BatangChe" w:hAnsi="Times New Roman"/>
          <w:sz w:val="28"/>
          <w:szCs w:val="28"/>
        </w:rPr>
        <w:t>, а</w:t>
      </w:r>
      <w:r w:rsidRPr="00CE7E09">
        <w:rPr>
          <w:rFonts w:ascii="Times New Roman" w:eastAsia="BatangChe" w:hAnsi="Times New Roman"/>
          <w:sz w:val="28"/>
          <w:szCs w:val="28"/>
        </w:rPr>
        <w:t xml:space="preserve"> в 2015 году - золотые награды «За вклад в развитие Ассоциации медицинских сестер России» и  «За успехи и развитие сестринского дела в регионе»</w:t>
      </w:r>
      <w:proofErr w:type="gramStart"/>
      <w:r w:rsidR="00A22F02">
        <w:rPr>
          <w:rFonts w:ascii="Times New Roman" w:eastAsia="BatangChe" w:hAnsi="Times New Roman"/>
          <w:sz w:val="28"/>
          <w:szCs w:val="28"/>
        </w:rPr>
        <w:t>.</w:t>
      </w:r>
      <w:proofErr w:type="gramEnd"/>
      <w:r w:rsidR="00A22F02">
        <w:rPr>
          <w:rFonts w:ascii="Times New Roman" w:eastAsia="BatangChe" w:hAnsi="Times New Roman"/>
          <w:sz w:val="28"/>
          <w:szCs w:val="28"/>
        </w:rPr>
        <w:t xml:space="preserve"> В этом году</w:t>
      </w:r>
      <w:r w:rsidR="00163FDC">
        <w:rPr>
          <w:rFonts w:ascii="Times New Roman" w:eastAsia="BatangChe" w:hAnsi="Times New Roman"/>
          <w:sz w:val="28"/>
          <w:szCs w:val="28"/>
        </w:rPr>
        <w:t xml:space="preserve"> мы получили признание от Министерства здравоохранения и  Правительства Омской области</w:t>
      </w:r>
      <w:r w:rsidR="00BD3504">
        <w:rPr>
          <w:rFonts w:ascii="Times New Roman" w:eastAsia="BatangChe" w:hAnsi="Times New Roman"/>
          <w:sz w:val="28"/>
          <w:szCs w:val="28"/>
        </w:rPr>
        <w:t xml:space="preserve"> </w:t>
      </w:r>
      <w:r w:rsidR="00163FDC">
        <w:rPr>
          <w:rFonts w:ascii="Times New Roman" w:eastAsia="BatangChe" w:hAnsi="Times New Roman"/>
          <w:sz w:val="28"/>
          <w:szCs w:val="28"/>
        </w:rPr>
        <w:t xml:space="preserve">- </w:t>
      </w:r>
      <w:r w:rsidR="00BD3504">
        <w:rPr>
          <w:rFonts w:ascii="Times New Roman" w:eastAsia="BatangChe" w:hAnsi="Times New Roman"/>
          <w:sz w:val="28"/>
          <w:szCs w:val="28"/>
        </w:rPr>
        <w:t>медаль за высокие достижения. Это, бесспорно, признание не только моего личного вклада, но, в первую очередь, деятельности организации</w:t>
      </w:r>
      <w:r w:rsidRPr="00CE7E09">
        <w:rPr>
          <w:rFonts w:ascii="Times New Roman" w:eastAsia="BatangChe" w:hAnsi="Times New Roman"/>
          <w:sz w:val="28"/>
          <w:szCs w:val="28"/>
        </w:rPr>
        <w:t>.</w:t>
      </w:r>
    </w:p>
    <w:p w:rsidR="00DB2AAE" w:rsidRDefault="00AB2F5E" w:rsidP="00CE7E0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B2F5E">
        <w:rPr>
          <w:rFonts w:ascii="Times New Roman" w:eastAsia="BatangChe" w:hAnsi="Times New Roman"/>
          <w:sz w:val="28"/>
          <w:szCs w:val="28"/>
        </w:rPr>
        <w:lastRenderedPageBreak/>
        <w:t>Но для достижения поставленных целей нам еще предстоит сделать очень много, а в одиночку это будет сделать невозможно. Только укрепляя позиции региональной и национальной Ассоциации медицинских сестер России, мы добьемся признания и уважения сестринской профессии в стране.</w:t>
      </w:r>
    </w:p>
    <w:p w:rsidR="00DB2AAE" w:rsidRPr="00DB2AAE" w:rsidRDefault="00DB2AAE" w:rsidP="00DB2AA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DB2AAE">
        <w:rPr>
          <w:rFonts w:ascii="Times New Roman" w:eastAsia="BatangChe" w:hAnsi="Times New Roman"/>
          <w:sz w:val="28"/>
          <w:szCs w:val="28"/>
        </w:rPr>
        <w:t>Стратегически важно, чтобы медицинские сестры, продолжали оставаться движущей силой реформирования сестринского дела, активно участвовали в развитии здравоохранения. Будущее профессии мы сможем изменить к лучшему только вместе.</w:t>
      </w:r>
    </w:p>
    <w:p w:rsidR="00374991" w:rsidRDefault="00374991" w:rsidP="00CE7E0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374991" w:rsidRDefault="00374991" w:rsidP="00374991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35</w:t>
      </w:r>
    </w:p>
    <w:p w:rsidR="00485006" w:rsidRDefault="00AB2F5E" w:rsidP="00CE7E09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B2F5E">
        <w:rPr>
          <w:rFonts w:ascii="Times New Roman" w:eastAsia="BatangChe" w:hAnsi="Times New Roman"/>
          <w:sz w:val="28"/>
          <w:szCs w:val="28"/>
        </w:rPr>
        <w:t xml:space="preserve"> </w:t>
      </w:r>
      <w:proofErr w:type="gramStart"/>
      <w:r w:rsidRPr="00AB2F5E">
        <w:rPr>
          <w:rFonts w:ascii="Times New Roman" w:eastAsia="BatangChe" w:hAnsi="Times New Roman"/>
          <w:sz w:val="28"/>
          <w:szCs w:val="28"/>
        </w:rPr>
        <w:t xml:space="preserve">Стратегия Омской профессиональной сестринской ассоциации на 2015 - 2020 гг. будет проходить под девизом «Будущее профессии создадим вместе: исследования, расширенная практика, эффективность»,  </w:t>
      </w:r>
      <w:r w:rsidR="00DB2AAE">
        <w:rPr>
          <w:rFonts w:ascii="Times New Roman" w:eastAsia="BatangChe" w:hAnsi="Times New Roman"/>
          <w:sz w:val="28"/>
          <w:szCs w:val="28"/>
        </w:rPr>
        <w:t xml:space="preserve">которая </w:t>
      </w:r>
      <w:r w:rsidRPr="00AB2F5E">
        <w:rPr>
          <w:rFonts w:ascii="Times New Roman" w:eastAsia="BatangChe" w:hAnsi="Times New Roman"/>
          <w:sz w:val="28"/>
          <w:szCs w:val="28"/>
        </w:rPr>
        <w:t xml:space="preserve">совпадает с идеологией Ассоциации медицинских сестер России и по-прежнему будет направлена на повышение роли и престижа профессии в обществе, защиту профессиональных интересов в системе здравоохранения и решение задач, предусмотренных Уставом </w:t>
      </w:r>
      <w:r w:rsidR="00DB2AAE">
        <w:rPr>
          <w:rFonts w:ascii="Times New Roman" w:eastAsia="BatangChe" w:hAnsi="Times New Roman"/>
          <w:sz w:val="28"/>
          <w:szCs w:val="28"/>
        </w:rPr>
        <w:t>А</w:t>
      </w:r>
      <w:r w:rsidRPr="00AB2F5E">
        <w:rPr>
          <w:rFonts w:ascii="Times New Roman" w:eastAsia="BatangChe" w:hAnsi="Times New Roman"/>
          <w:sz w:val="28"/>
          <w:szCs w:val="28"/>
        </w:rPr>
        <w:t>ссоциации.</w:t>
      </w:r>
      <w:proofErr w:type="gramEnd"/>
    </w:p>
    <w:p w:rsidR="00374991" w:rsidRDefault="00374991" w:rsidP="00AB2F5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374991" w:rsidRDefault="00374991" w:rsidP="00374991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36</w:t>
      </w:r>
    </w:p>
    <w:p w:rsidR="00AB2F5E" w:rsidRPr="00AB2F5E" w:rsidRDefault="00AB2F5E" w:rsidP="00AB2F5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B2F5E">
        <w:rPr>
          <w:rFonts w:ascii="Times New Roman" w:eastAsia="BatangChe" w:hAnsi="Times New Roman"/>
          <w:sz w:val="28"/>
          <w:szCs w:val="28"/>
        </w:rPr>
        <w:t>Уважаемые коллеги! Мне хочется всех вас поблагодарить за вашу гражданскую позицию в деле становления и развития Омской профессиональной сестринской ассоциации, и в юбилейный год пожелать  вам и вашим близким крепкого здоровья, счастья и благополучия!</w:t>
      </w:r>
    </w:p>
    <w:p w:rsidR="00AB2F5E" w:rsidRPr="009231FD" w:rsidRDefault="00AB2F5E" w:rsidP="00AB2F5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AB2F5E">
        <w:rPr>
          <w:rFonts w:ascii="Times New Roman" w:eastAsia="BatangChe" w:hAnsi="Times New Roman"/>
          <w:sz w:val="28"/>
          <w:szCs w:val="28"/>
        </w:rPr>
        <w:t>А новому составу Правления, прежде всего, желаю успехов в поддержании традиций и имиджа организации, приумножении успехов, достигнутых за 15 лет активными участниками сестринского движения, внёсши</w:t>
      </w:r>
      <w:r w:rsidR="00140717">
        <w:rPr>
          <w:rFonts w:ascii="Times New Roman" w:eastAsia="BatangChe" w:hAnsi="Times New Roman"/>
          <w:sz w:val="28"/>
          <w:szCs w:val="28"/>
        </w:rPr>
        <w:t>х</w:t>
      </w:r>
      <w:r w:rsidRPr="00AB2F5E">
        <w:rPr>
          <w:rFonts w:ascii="Times New Roman" w:eastAsia="BatangChe" w:hAnsi="Times New Roman"/>
          <w:sz w:val="28"/>
          <w:szCs w:val="28"/>
        </w:rPr>
        <w:t xml:space="preserve"> большой вклад в становление и развитие Ассоциации</w:t>
      </w:r>
      <w:r w:rsidR="00145687">
        <w:rPr>
          <w:rFonts w:ascii="Times New Roman" w:eastAsia="BatangChe" w:hAnsi="Times New Roman"/>
          <w:sz w:val="28"/>
          <w:szCs w:val="28"/>
        </w:rPr>
        <w:t>:</w:t>
      </w:r>
      <w:r w:rsidRPr="00C67DB1">
        <w:rPr>
          <w:rFonts w:ascii="Times New Roman" w:eastAsia="BatangChe" w:hAnsi="Times New Roman"/>
          <w:color w:val="FF0000"/>
          <w:sz w:val="28"/>
          <w:szCs w:val="28"/>
        </w:rPr>
        <w:t xml:space="preserve"> </w:t>
      </w:r>
      <w:proofErr w:type="gramStart"/>
      <w:r w:rsidR="00B510DC" w:rsidRPr="00B510DC">
        <w:rPr>
          <w:rFonts w:ascii="Times New Roman" w:eastAsia="BatangChe" w:hAnsi="Times New Roman"/>
          <w:sz w:val="28"/>
          <w:szCs w:val="28"/>
        </w:rPr>
        <w:t xml:space="preserve">Акульшиной Любовью Ивановой, </w:t>
      </w:r>
      <w:r w:rsidRPr="00B510DC">
        <w:rPr>
          <w:rFonts w:ascii="Times New Roman" w:eastAsia="BatangChe" w:hAnsi="Times New Roman"/>
          <w:sz w:val="28"/>
          <w:szCs w:val="28"/>
        </w:rPr>
        <w:t>Бучко</w:t>
      </w:r>
      <w:r w:rsidRPr="009231FD">
        <w:rPr>
          <w:rFonts w:ascii="Times New Roman" w:eastAsia="BatangChe" w:hAnsi="Times New Roman"/>
          <w:sz w:val="28"/>
          <w:szCs w:val="28"/>
        </w:rPr>
        <w:t xml:space="preserve"> Ольгой Александровной, Валько Галиной Сергеевной, </w:t>
      </w:r>
      <w:r w:rsidR="001B079A">
        <w:rPr>
          <w:rFonts w:ascii="Times New Roman" w:eastAsia="BatangChe" w:hAnsi="Times New Roman"/>
          <w:sz w:val="28"/>
          <w:szCs w:val="28"/>
        </w:rPr>
        <w:t xml:space="preserve">Варапаевой Еленой Васильевной, </w:t>
      </w:r>
      <w:r w:rsidRPr="009231FD">
        <w:rPr>
          <w:rFonts w:ascii="Times New Roman" w:eastAsia="BatangChe" w:hAnsi="Times New Roman"/>
          <w:sz w:val="28"/>
          <w:szCs w:val="28"/>
        </w:rPr>
        <w:t xml:space="preserve">Васильевой Любовью Петровной, Вергай Лилией Васильевной, Враковой Натальей Яковлевной, Гузовой Ниной Ивановной, Дацюк Светланой Федоровной, </w:t>
      </w:r>
      <w:r w:rsidR="009231FD">
        <w:rPr>
          <w:rFonts w:ascii="Times New Roman" w:eastAsia="BatangChe" w:hAnsi="Times New Roman"/>
          <w:sz w:val="28"/>
          <w:szCs w:val="28"/>
        </w:rPr>
        <w:t xml:space="preserve">Дорошенко Мариной Юрьевной, </w:t>
      </w:r>
      <w:r w:rsidRPr="009231FD">
        <w:rPr>
          <w:rFonts w:ascii="Times New Roman" w:eastAsia="BatangChe" w:hAnsi="Times New Roman"/>
          <w:sz w:val="28"/>
          <w:szCs w:val="28"/>
        </w:rPr>
        <w:t xml:space="preserve">Земнуховой Татьяной Васильевной, Иващенко Любовью Алексеевной, Игошевой Ларисой Александровной, </w:t>
      </w:r>
      <w:r w:rsidR="009231FD">
        <w:rPr>
          <w:rFonts w:ascii="Times New Roman" w:eastAsia="BatangChe" w:hAnsi="Times New Roman"/>
          <w:sz w:val="28"/>
          <w:szCs w:val="28"/>
        </w:rPr>
        <w:t xml:space="preserve">Кобковой Ларисой Викторовной, </w:t>
      </w:r>
      <w:r w:rsidRPr="009231FD">
        <w:rPr>
          <w:rFonts w:ascii="Times New Roman" w:eastAsia="BatangChe" w:hAnsi="Times New Roman"/>
          <w:sz w:val="28"/>
          <w:szCs w:val="28"/>
        </w:rPr>
        <w:t xml:space="preserve">Коваленко Надеждой </w:t>
      </w:r>
      <w:r w:rsidRPr="009231FD">
        <w:rPr>
          <w:rFonts w:ascii="Times New Roman" w:eastAsia="BatangChe" w:hAnsi="Times New Roman"/>
          <w:sz w:val="28"/>
          <w:szCs w:val="28"/>
        </w:rPr>
        <w:lastRenderedPageBreak/>
        <w:t xml:space="preserve">Валентиновной, </w:t>
      </w:r>
      <w:r w:rsidR="00D92036">
        <w:rPr>
          <w:rFonts w:ascii="Times New Roman" w:eastAsia="BatangChe" w:hAnsi="Times New Roman"/>
          <w:sz w:val="28"/>
          <w:szCs w:val="28"/>
        </w:rPr>
        <w:t xml:space="preserve">Кочетковой Светланой Анатольевной, </w:t>
      </w:r>
      <w:r w:rsidRPr="009231FD">
        <w:rPr>
          <w:rFonts w:ascii="Times New Roman" w:eastAsia="BatangChe" w:hAnsi="Times New Roman"/>
          <w:sz w:val="28"/>
          <w:szCs w:val="28"/>
        </w:rPr>
        <w:t>Кученковой Людмилой Алексеевной,</w:t>
      </w:r>
      <w:r w:rsidRPr="00C67DB1">
        <w:rPr>
          <w:rFonts w:ascii="Times New Roman" w:eastAsia="BatangChe" w:hAnsi="Times New Roman"/>
          <w:color w:val="FF0000"/>
          <w:sz w:val="28"/>
          <w:szCs w:val="28"/>
        </w:rPr>
        <w:t xml:space="preserve"> </w:t>
      </w:r>
      <w:r w:rsidRPr="009231FD">
        <w:rPr>
          <w:rFonts w:ascii="Times New Roman" w:eastAsia="BatangChe" w:hAnsi="Times New Roman"/>
          <w:sz w:val="28"/>
          <w:szCs w:val="28"/>
        </w:rPr>
        <w:t>Ларьковой Татьяной Владимировной, Маркварт Людмилой Даниловной, Мейер Надеждой Федоровной</w:t>
      </w:r>
      <w:proofErr w:type="gramEnd"/>
      <w:r w:rsidRPr="009231FD">
        <w:rPr>
          <w:rFonts w:ascii="Times New Roman" w:eastAsia="BatangChe" w:hAnsi="Times New Roman"/>
          <w:sz w:val="28"/>
          <w:szCs w:val="28"/>
        </w:rPr>
        <w:t>, Михайловой Галиной Андреевной, Михайловой Татьяной Васильевной,</w:t>
      </w:r>
      <w:r w:rsidR="009231FD">
        <w:rPr>
          <w:rFonts w:ascii="Times New Roman" w:eastAsia="BatangChe" w:hAnsi="Times New Roman"/>
          <w:sz w:val="28"/>
          <w:szCs w:val="28"/>
        </w:rPr>
        <w:t xml:space="preserve"> Моисеевой Татьяной Федоровной,</w:t>
      </w:r>
      <w:r w:rsidRPr="009231FD">
        <w:rPr>
          <w:rFonts w:ascii="Times New Roman" w:eastAsia="BatangChe" w:hAnsi="Times New Roman"/>
          <w:sz w:val="28"/>
          <w:szCs w:val="28"/>
        </w:rPr>
        <w:t xml:space="preserve"> </w:t>
      </w:r>
      <w:r w:rsidR="001B079A">
        <w:rPr>
          <w:rFonts w:ascii="Times New Roman" w:eastAsia="BatangChe" w:hAnsi="Times New Roman"/>
          <w:sz w:val="28"/>
          <w:szCs w:val="28"/>
        </w:rPr>
        <w:t xml:space="preserve">Паршиной Тамарой Владимировной, </w:t>
      </w:r>
      <w:r w:rsidR="00B6131F">
        <w:rPr>
          <w:rFonts w:ascii="Times New Roman" w:eastAsia="BatangChe" w:hAnsi="Times New Roman"/>
          <w:sz w:val="28"/>
          <w:szCs w:val="28"/>
        </w:rPr>
        <w:t xml:space="preserve">Слесаренко Ириной Александровной, </w:t>
      </w:r>
      <w:r w:rsidRPr="009231FD">
        <w:rPr>
          <w:rFonts w:ascii="Times New Roman" w:eastAsia="BatangChe" w:hAnsi="Times New Roman"/>
          <w:sz w:val="28"/>
          <w:szCs w:val="28"/>
        </w:rPr>
        <w:t xml:space="preserve">Стяжкиной Людмилой Федоровной, Ушаковой Валентиной Афанасьевной, Фефеловой Галиной Ивановной, Чикиревой Ольгой Геннадьевной, Шевченко Ниной Васильевной и Шипицыной Татьяной Алексеевной. </w:t>
      </w:r>
    </w:p>
    <w:p w:rsidR="00374991" w:rsidRDefault="00374991" w:rsidP="00AB2F5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385547" w:rsidRDefault="00385547" w:rsidP="00385547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37</w:t>
      </w:r>
    </w:p>
    <w:p w:rsidR="00F63D04" w:rsidRDefault="00F63D04" w:rsidP="00AB2F5E">
      <w:pPr>
        <w:spacing w:line="336" w:lineRule="auto"/>
        <w:ind w:firstLine="709"/>
        <w:jc w:val="both"/>
        <w:rPr>
          <w:rFonts w:ascii="Times New Roman" w:eastAsia="BatangChe" w:hAnsi="Times New Roman"/>
          <w:color w:val="FF0000"/>
          <w:sz w:val="28"/>
          <w:szCs w:val="28"/>
        </w:rPr>
      </w:pPr>
      <w:r w:rsidRPr="00F63D04">
        <w:rPr>
          <w:rFonts w:ascii="Times New Roman" w:eastAsia="BatangChe" w:hAnsi="Times New Roman"/>
          <w:sz w:val="28"/>
          <w:szCs w:val="28"/>
        </w:rPr>
        <w:t xml:space="preserve">Особую благодарность я хочу выразить </w:t>
      </w:r>
      <w:r>
        <w:rPr>
          <w:rFonts w:ascii="Times New Roman" w:eastAsia="BatangChe" w:hAnsi="Times New Roman"/>
          <w:sz w:val="28"/>
          <w:szCs w:val="28"/>
        </w:rPr>
        <w:t xml:space="preserve">команде единомышленников – сотрудникам офиса нашей организации: исполнительному директору Бучко Ольге Александровне, менеджеру по связям с общественностью Пешко Светлане Сергеевне, бухгалтеру Нестерок Евгении Сергеевне, которые делают все возможное для создания благоприятной атмосферы при взаимодействии с членами Ассоциации. Их вклад в развитие сестринского дела </w:t>
      </w:r>
      <w:r w:rsidR="00140717">
        <w:rPr>
          <w:rFonts w:ascii="Times New Roman" w:eastAsia="BatangChe" w:hAnsi="Times New Roman"/>
          <w:sz w:val="28"/>
          <w:szCs w:val="28"/>
        </w:rPr>
        <w:t>значим и несоизмерим с той многогранной деятельностью, которую проводит Омская профессиональная сестринская ассоциация.</w:t>
      </w:r>
    </w:p>
    <w:p w:rsidR="00374991" w:rsidRDefault="00374991" w:rsidP="00AB2F5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385547" w:rsidRDefault="00385547" w:rsidP="00385547">
      <w:pPr>
        <w:spacing w:line="336" w:lineRule="auto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№ 38</w:t>
      </w:r>
    </w:p>
    <w:p w:rsidR="00AB2F5E" w:rsidRPr="008614EF" w:rsidRDefault="00AB2F5E" w:rsidP="00AB2F5E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r w:rsidRPr="008614EF">
        <w:rPr>
          <w:rFonts w:ascii="Times New Roman" w:eastAsia="BatangChe" w:hAnsi="Times New Roman"/>
          <w:sz w:val="28"/>
          <w:szCs w:val="28"/>
        </w:rPr>
        <w:t>Благодарю всех за внимание! Ваша Татьяна Зорина</w:t>
      </w:r>
    </w:p>
    <w:p w:rsidR="00B61C2D" w:rsidRDefault="00B61C2D" w:rsidP="00A75C86">
      <w:pPr>
        <w:spacing w:line="336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</w:p>
    <w:p w:rsidR="00837597" w:rsidRPr="00C67DB1" w:rsidRDefault="00837597" w:rsidP="00207068">
      <w:pPr>
        <w:spacing w:line="336" w:lineRule="auto"/>
        <w:jc w:val="both"/>
        <w:rPr>
          <w:rFonts w:ascii="Times New Roman" w:eastAsia="BatangChe" w:hAnsi="Times New Roman"/>
          <w:color w:val="FF0000"/>
          <w:sz w:val="28"/>
          <w:szCs w:val="28"/>
        </w:rPr>
      </w:pPr>
    </w:p>
    <w:sectPr w:rsidR="00837597" w:rsidRPr="00C67DB1" w:rsidSect="008F15FE">
      <w:footerReference w:type="default" r:id="rId8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62" w:rsidRDefault="00D75762" w:rsidP="008A1FED">
      <w:r>
        <w:separator/>
      </w:r>
    </w:p>
  </w:endnote>
  <w:endnote w:type="continuationSeparator" w:id="0">
    <w:p w:rsidR="00D75762" w:rsidRDefault="00D75762" w:rsidP="008A1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4950996"/>
      <w:docPartObj>
        <w:docPartGallery w:val="Page Numbers (Bottom of Page)"/>
        <w:docPartUnique/>
      </w:docPartObj>
    </w:sdtPr>
    <w:sdtContent>
      <w:p w:rsidR="00716B2A" w:rsidRPr="008A1FED" w:rsidRDefault="00357042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8A1FED">
          <w:rPr>
            <w:rFonts w:ascii="Times New Roman" w:hAnsi="Times New Roman"/>
            <w:sz w:val="24"/>
            <w:szCs w:val="24"/>
          </w:rPr>
          <w:fldChar w:fldCharType="begin"/>
        </w:r>
        <w:r w:rsidR="00716B2A" w:rsidRPr="008A1FE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A1FED">
          <w:rPr>
            <w:rFonts w:ascii="Times New Roman" w:hAnsi="Times New Roman"/>
            <w:sz w:val="24"/>
            <w:szCs w:val="24"/>
          </w:rPr>
          <w:fldChar w:fldCharType="separate"/>
        </w:r>
        <w:r w:rsidR="00163FDC">
          <w:rPr>
            <w:rFonts w:ascii="Times New Roman" w:hAnsi="Times New Roman"/>
            <w:noProof/>
            <w:sz w:val="24"/>
            <w:szCs w:val="24"/>
          </w:rPr>
          <w:t>15</w:t>
        </w:r>
        <w:r w:rsidRPr="008A1FE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62" w:rsidRDefault="00D75762" w:rsidP="008A1FED">
      <w:r>
        <w:separator/>
      </w:r>
    </w:p>
  </w:footnote>
  <w:footnote w:type="continuationSeparator" w:id="0">
    <w:p w:rsidR="00D75762" w:rsidRDefault="00D75762" w:rsidP="008A1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DC8"/>
    <w:multiLevelType w:val="hybridMultilevel"/>
    <w:tmpl w:val="6ED07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D7A20"/>
    <w:multiLevelType w:val="hybridMultilevel"/>
    <w:tmpl w:val="DA7A1976"/>
    <w:lvl w:ilvl="0" w:tplc="4E1AB2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623D2"/>
    <w:multiLevelType w:val="hybridMultilevel"/>
    <w:tmpl w:val="B80EA82E"/>
    <w:lvl w:ilvl="0" w:tplc="69B49872">
      <w:start w:val="1"/>
      <w:numFmt w:val="bullet"/>
      <w:lvlText w:val=""/>
      <w:lvlJc w:val="left"/>
      <w:pPr>
        <w:tabs>
          <w:tab w:val="num" w:pos="1127"/>
        </w:tabs>
        <w:ind w:left="11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25380544"/>
    <w:multiLevelType w:val="hybridMultilevel"/>
    <w:tmpl w:val="53AA12CE"/>
    <w:lvl w:ilvl="0" w:tplc="2272C1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E1A7948"/>
    <w:multiLevelType w:val="hybridMultilevel"/>
    <w:tmpl w:val="2F2C1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9DA"/>
    <w:rsid w:val="00000807"/>
    <w:rsid w:val="00005062"/>
    <w:rsid w:val="00005349"/>
    <w:rsid w:val="00011070"/>
    <w:rsid w:val="00027B46"/>
    <w:rsid w:val="00030A63"/>
    <w:rsid w:val="000323A3"/>
    <w:rsid w:val="00035F09"/>
    <w:rsid w:val="00040EB4"/>
    <w:rsid w:val="00043E47"/>
    <w:rsid w:val="00044E4F"/>
    <w:rsid w:val="00050C88"/>
    <w:rsid w:val="00053F8F"/>
    <w:rsid w:val="0005465D"/>
    <w:rsid w:val="00056988"/>
    <w:rsid w:val="000636B7"/>
    <w:rsid w:val="00065606"/>
    <w:rsid w:val="00067463"/>
    <w:rsid w:val="00073455"/>
    <w:rsid w:val="00073D77"/>
    <w:rsid w:val="00074917"/>
    <w:rsid w:val="000779AA"/>
    <w:rsid w:val="0008596E"/>
    <w:rsid w:val="000903ED"/>
    <w:rsid w:val="000927C4"/>
    <w:rsid w:val="00093CC5"/>
    <w:rsid w:val="000957AE"/>
    <w:rsid w:val="000A232E"/>
    <w:rsid w:val="000B2BD6"/>
    <w:rsid w:val="000C3268"/>
    <w:rsid w:val="000D611F"/>
    <w:rsid w:val="0010129A"/>
    <w:rsid w:val="00106047"/>
    <w:rsid w:val="00107A47"/>
    <w:rsid w:val="00121C76"/>
    <w:rsid w:val="00124472"/>
    <w:rsid w:val="001355B5"/>
    <w:rsid w:val="0013571B"/>
    <w:rsid w:val="0013690B"/>
    <w:rsid w:val="00140717"/>
    <w:rsid w:val="00144E31"/>
    <w:rsid w:val="00145059"/>
    <w:rsid w:val="00145687"/>
    <w:rsid w:val="00152307"/>
    <w:rsid w:val="00154932"/>
    <w:rsid w:val="00154D1E"/>
    <w:rsid w:val="00155CB8"/>
    <w:rsid w:val="001565EC"/>
    <w:rsid w:val="00160159"/>
    <w:rsid w:val="00163FDC"/>
    <w:rsid w:val="00166B75"/>
    <w:rsid w:val="00175BA0"/>
    <w:rsid w:val="001800AD"/>
    <w:rsid w:val="001805F5"/>
    <w:rsid w:val="00185CF1"/>
    <w:rsid w:val="00193FA1"/>
    <w:rsid w:val="001A0CB3"/>
    <w:rsid w:val="001A1D92"/>
    <w:rsid w:val="001A4AFC"/>
    <w:rsid w:val="001A7906"/>
    <w:rsid w:val="001B079A"/>
    <w:rsid w:val="001C7CF9"/>
    <w:rsid w:val="001D4A2C"/>
    <w:rsid w:val="001E51CA"/>
    <w:rsid w:val="00202B51"/>
    <w:rsid w:val="00207068"/>
    <w:rsid w:val="0021017B"/>
    <w:rsid w:val="00213D31"/>
    <w:rsid w:val="00214A29"/>
    <w:rsid w:val="002159C6"/>
    <w:rsid w:val="002253F0"/>
    <w:rsid w:val="00226864"/>
    <w:rsid w:val="002274D9"/>
    <w:rsid w:val="00227B53"/>
    <w:rsid w:val="0023007B"/>
    <w:rsid w:val="002318D7"/>
    <w:rsid w:val="00234810"/>
    <w:rsid w:val="0024501C"/>
    <w:rsid w:val="0024671A"/>
    <w:rsid w:val="00246722"/>
    <w:rsid w:val="00247EB5"/>
    <w:rsid w:val="00264CEB"/>
    <w:rsid w:val="0028616E"/>
    <w:rsid w:val="00287406"/>
    <w:rsid w:val="002A28DA"/>
    <w:rsid w:val="002A3FF6"/>
    <w:rsid w:val="002A425D"/>
    <w:rsid w:val="002A5742"/>
    <w:rsid w:val="002A5EF9"/>
    <w:rsid w:val="002A757C"/>
    <w:rsid w:val="002B0364"/>
    <w:rsid w:val="002B03CE"/>
    <w:rsid w:val="002B527D"/>
    <w:rsid w:val="002B62CE"/>
    <w:rsid w:val="002C05EA"/>
    <w:rsid w:val="002C5883"/>
    <w:rsid w:val="002C5F82"/>
    <w:rsid w:val="002D35B9"/>
    <w:rsid w:val="002E462A"/>
    <w:rsid w:val="002E5B18"/>
    <w:rsid w:val="002F21AC"/>
    <w:rsid w:val="002F31DE"/>
    <w:rsid w:val="002F3944"/>
    <w:rsid w:val="002F708D"/>
    <w:rsid w:val="00304A93"/>
    <w:rsid w:val="00312516"/>
    <w:rsid w:val="00312F74"/>
    <w:rsid w:val="003219D8"/>
    <w:rsid w:val="00323316"/>
    <w:rsid w:val="00327A14"/>
    <w:rsid w:val="00327D08"/>
    <w:rsid w:val="00341CB2"/>
    <w:rsid w:val="003469AB"/>
    <w:rsid w:val="00346DFF"/>
    <w:rsid w:val="00350666"/>
    <w:rsid w:val="00353595"/>
    <w:rsid w:val="00357042"/>
    <w:rsid w:val="00366613"/>
    <w:rsid w:val="0036788F"/>
    <w:rsid w:val="00371060"/>
    <w:rsid w:val="00374991"/>
    <w:rsid w:val="00380A65"/>
    <w:rsid w:val="00380F85"/>
    <w:rsid w:val="00385547"/>
    <w:rsid w:val="003857F6"/>
    <w:rsid w:val="00386F7D"/>
    <w:rsid w:val="0038778D"/>
    <w:rsid w:val="003B072D"/>
    <w:rsid w:val="003B138F"/>
    <w:rsid w:val="003B321F"/>
    <w:rsid w:val="003C0A88"/>
    <w:rsid w:val="003D7639"/>
    <w:rsid w:val="003E1082"/>
    <w:rsid w:val="003E6EC7"/>
    <w:rsid w:val="003F0AF0"/>
    <w:rsid w:val="003F7BDE"/>
    <w:rsid w:val="00402AB5"/>
    <w:rsid w:val="00404010"/>
    <w:rsid w:val="0040536E"/>
    <w:rsid w:val="00405761"/>
    <w:rsid w:val="0041018A"/>
    <w:rsid w:val="00413BA1"/>
    <w:rsid w:val="00417207"/>
    <w:rsid w:val="004211FC"/>
    <w:rsid w:val="004360F7"/>
    <w:rsid w:val="004377D7"/>
    <w:rsid w:val="0044650D"/>
    <w:rsid w:val="00446E69"/>
    <w:rsid w:val="0045099E"/>
    <w:rsid w:val="00451621"/>
    <w:rsid w:val="00456D2B"/>
    <w:rsid w:val="004607AF"/>
    <w:rsid w:val="004628B6"/>
    <w:rsid w:val="0046591A"/>
    <w:rsid w:val="00482B6C"/>
    <w:rsid w:val="00483C82"/>
    <w:rsid w:val="00485006"/>
    <w:rsid w:val="00486FED"/>
    <w:rsid w:val="004963E1"/>
    <w:rsid w:val="004A5936"/>
    <w:rsid w:val="004B4053"/>
    <w:rsid w:val="004B4749"/>
    <w:rsid w:val="004B594A"/>
    <w:rsid w:val="004B7E54"/>
    <w:rsid w:val="004C24AF"/>
    <w:rsid w:val="004C261F"/>
    <w:rsid w:val="004C349B"/>
    <w:rsid w:val="004C6D9B"/>
    <w:rsid w:val="004D6269"/>
    <w:rsid w:val="004D6653"/>
    <w:rsid w:val="004D6F9A"/>
    <w:rsid w:val="004E319B"/>
    <w:rsid w:val="004E348F"/>
    <w:rsid w:val="004E636E"/>
    <w:rsid w:val="004E78B1"/>
    <w:rsid w:val="004F0B3E"/>
    <w:rsid w:val="004F1B64"/>
    <w:rsid w:val="005000CE"/>
    <w:rsid w:val="00513215"/>
    <w:rsid w:val="00514EAE"/>
    <w:rsid w:val="00516E29"/>
    <w:rsid w:val="005206E5"/>
    <w:rsid w:val="005221ED"/>
    <w:rsid w:val="00523203"/>
    <w:rsid w:val="00524DA6"/>
    <w:rsid w:val="005407BE"/>
    <w:rsid w:val="00541E50"/>
    <w:rsid w:val="00542096"/>
    <w:rsid w:val="00556327"/>
    <w:rsid w:val="005574CD"/>
    <w:rsid w:val="005574EF"/>
    <w:rsid w:val="00562FF7"/>
    <w:rsid w:val="0056616E"/>
    <w:rsid w:val="00570EA9"/>
    <w:rsid w:val="00571D93"/>
    <w:rsid w:val="0057247B"/>
    <w:rsid w:val="00572D54"/>
    <w:rsid w:val="00587CB4"/>
    <w:rsid w:val="005911AA"/>
    <w:rsid w:val="00592291"/>
    <w:rsid w:val="00593F46"/>
    <w:rsid w:val="00594AAE"/>
    <w:rsid w:val="005A01C5"/>
    <w:rsid w:val="005A1539"/>
    <w:rsid w:val="005A5BD7"/>
    <w:rsid w:val="005A6902"/>
    <w:rsid w:val="005B4670"/>
    <w:rsid w:val="005B6101"/>
    <w:rsid w:val="005C2007"/>
    <w:rsid w:val="005C45C1"/>
    <w:rsid w:val="005C4662"/>
    <w:rsid w:val="005C60A6"/>
    <w:rsid w:val="005C69E6"/>
    <w:rsid w:val="005E5FCE"/>
    <w:rsid w:val="005E6B03"/>
    <w:rsid w:val="005E6CFB"/>
    <w:rsid w:val="005E751C"/>
    <w:rsid w:val="005E7DD0"/>
    <w:rsid w:val="005F6C82"/>
    <w:rsid w:val="00606EDA"/>
    <w:rsid w:val="00611129"/>
    <w:rsid w:val="006111D4"/>
    <w:rsid w:val="00620C10"/>
    <w:rsid w:val="00620F1D"/>
    <w:rsid w:val="006236C0"/>
    <w:rsid w:val="00623716"/>
    <w:rsid w:val="0064232D"/>
    <w:rsid w:val="00643140"/>
    <w:rsid w:val="006542DF"/>
    <w:rsid w:val="006552AA"/>
    <w:rsid w:val="00657DEC"/>
    <w:rsid w:val="006666EA"/>
    <w:rsid w:val="00666A8C"/>
    <w:rsid w:val="00670E34"/>
    <w:rsid w:val="006718E8"/>
    <w:rsid w:val="00671DE4"/>
    <w:rsid w:val="00674F49"/>
    <w:rsid w:val="0068549B"/>
    <w:rsid w:val="00697FCA"/>
    <w:rsid w:val="006A4EB5"/>
    <w:rsid w:val="006A6582"/>
    <w:rsid w:val="006B40BE"/>
    <w:rsid w:val="006D0E9A"/>
    <w:rsid w:val="006D2A78"/>
    <w:rsid w:val="006D2B53"/>
    <w:rsid w:val="006E1D55"/>
    <w:rsid w:val="006E23F3"/>
    <w:rsid w:val="006E47AF"/>
    <w:rsid w:val="006F70DB"/>
    <w:rsid w:val="00716B2A"/>
    <w:rsid w:val="0072598F"/>
    <w:rsid w:val="00732DA6"/>
    <w:rsid w:val="00734784"/>
    <w:rsid w:val="0075770C"/>
    <w:rsid w:val="00763583"/>
    <w:rsid w:val="00775961"/>
    <w:rsid w:val="00783CCB"/>
    <w:rsid w:val="00795C01"/>
    <w:rsid w:val="007B065A"/>
    <w:rsid w:val="007C2510"/>
    <w:rsid w:val="007C5164"/>
    <w:rsid w:val="007D4054"/>
    <w:rsid w:val="007E180F"/>
    <w:rsid w:val="007E1C19"/>
    <w:rsid w:val="007E2F18"/>
    <w:rsid w:val="007E6BAD"/>
    <w:rsid w:val="007F1AD7"/>
    <w:rsid w:val="007F494D"/>
    <w:rsid w:val="00800663"/>
    <w:rsid w:val="00801701"/>
    <w:rsid w:val="00802C52"/>
    <w:rsid w:val="008049F4"/>
    <w:rsid w:val="00805AEC"/>
    <w:rsid w:val="0081600C"/>
    <w:rsid w:val="00821486"/>
    <w:rsid w:val="00822974"/>
    <w:rsid w:val="00824C43"/>
    <w:rsid w:val="00830374"/>
    <w:rsid w:val="00831174"/>
    <w:rsid w:val="008331C9"/>
    <w:rsid w:val="00837597"/>
    <w:rsid w:val="008614EF"/>
    <w:rsid w:val="00863300"/>
    <w:rsid w:val="00865620"/>
    <w:rsid w:val="00884D18"/>
    <w:rsid w:val="00886387"/>
    <w:rsid w:val="00887185"/>
    <w:rsid w:val="008925BF"/>
    <w:rsid w:val="008936D9"/>
    <w:rsid w:val="00896103"/>
    <w:rsid w:val="008966AD"/>
    <w:rsid w:val="008A1FED"/>
    <w:rsid w:val="008B1E0A"/>
    <w:rsid w:val="008C1053"/>
    <w:rsid w:val="008D5FDF"/>
    <w:rsid w:val="008E68E6"/>
    <w:rsid w:val="008F15FE"/>
    <w:rsid w:val="009231FD"/>
    <w:rsid w:val="009241B4"/>
    <w:rsid w:val="009250FF"/>
    <w:rsid w:val="0092532A"/>
    <w:rsid w:val="00935B46"/>
    <w:rsid w:val="00942E6C"/>
    <w:rsid w:val="009479DA"/>
    <w:rsid w:val="0096747F"/>
    <w:rsid w:val="00970954"/>
    <w:rsid w:val="009728A5"/>
    <w:rsid w:val="009747F6"/>
    <w:rsid w:val="00985D91"/>
    <w:rsid w:val="009B0991"/>
    <w:rsid w:val="009D0CC3"/>
    <w:rsid w:val="009E31C3"/>
    <w:rsid w:val="009E6436"/>
    <w:rsid w:val="009F0D43"/>
    <w:rsid w:val="009F4646"/>
    <w:rsid w:val="009F680B"/>
    <w:rsid w:val="00A01D53"/>
    <w:rsid w:val="00A04B1D"/>
    <w:rsid w:val="00A0744B"/>
    <w:rsid w:val="00A1067E"/>
    <w:rsid w:val="00A1107E"/>
    <w:rsid w:val="00A11671"/>
    <w:rsid w:val="00A11B02"/>
    <w:rsid w:val="00A1441D"/>
    <w:rsid w:val="00A16184"/>
    <w:rsid w:val="00A210EB"/>
    <w:rsid w:val="00A22F02"/>
    <w:rsid w:val="00A22FF8"/>
    <w:rsid w:val="00A247BA"/>
    <w:rsid w:val="00A25AC3"/>
    <w:rsid w:val="00A27233"/>
    <w:rsid w:val="00A30646"/>
    <w:rsid w:val="00A31E1D"/>
    <w:rsid w:val="00A3558D"/>
    <w:rsid w:val="00A374DA"/>
    <w:rsid w:val="00A40021"/>
    <w:rsid w:val="00A4468D"/>
    <w:rsid w:val="00A473A8"/>
    <w:rsid w:val="00A50646"/>
    <w:rsid w:val="00A576F3"/>
    <w:rsid w:val="00A67AAA"/>
    <w:rsid w:val="00A67DB2"/>
    <w:rsid w:val="00A70D02"/>
    <w:rsid w:val="00A75C86"/>
    <w:rsid w:val="00A87366"/>
    <w:rsid w:val="00A93597"/>
    <w:rsid w:val="00A94114"/>
    <w:rsid w:val="00A970D4"/>
    <w:rsid w:val="00AA05D6"/>
    <w:rsid w:val="00AB2F5E"/>
    <w:rsid w:val="00AB4E6B"/>
    <w:rsid w:val="00AD6791"/>
    <w:rsid w:val="00AE2A2D"/>
    <w:rsid w:val="00AE3A75"/>
    <w:rsid w:val="00AE608B"/>
    <w:rsid w:val="00AE664F"/>
    <w:rsid w:val="00AF3B8B"/>
    <w:rsid w:val="00AF57BE"/>
    <w:rsid w:val="00AF77EF"/>
    <w:rsid w:val="00B104E4"/>
    <w:rsid w:val="00B12A78"/>
    <w:rsid w:val="00B1491D"/>
    <w:rsid w:val="00B15676"/>
    <w:rsid w:val="00B20BDA"/>
    <w:rsid w:val="00B26BBB"/>
    <w:rsid w:val="00B30712"/>
    <w:rsid w:val="00B30AFB"/>
    <w:rsid w:val="00B3199F"/>
    <w:rsid w:val="00B319B6"/>
    <w:rsid w:val="00B510DC"/>
    <w:rsid w:val="00B51142"/>
    <w:rsid w:val="00B55BAB"/>
    <w:rsid w:val="00B5654D"/>
    <w:rsid w:val="00B57EA7"/>
    <w:rsid w:val="00B6131F"/>
    <w:rsid w:val="00B61C2D"/>
    <w:rsid w:val="00B636C2"/>
    <w:rsid w:val="00B63C22"/>
    <w:rsid w:val="00B6505D"/>
    <w:rsid w:val="00B72A20"/>
    <w:rsid w:val="00B76FF7"/>
    <w:rsid w:val="00B806B1"/>
    <w:rsid w:val="00B80F34"/>
    <w:rsid w:val="00B8597C"/>
    <w:rsid w:val="00B9144D"/>
    <w:rsid w:val="00B9356F"/>
    <w:rsid w:val="00B96C66"/>
    <w:rsid w:val="00BA0A71"/>
    <w:rsid w:val="00BA4D37"/>
    <w:rsid w:val="00BB011E"/>
    <w:rsid w:val="00BB0A51"/>
    <w:rsid w:val="00BB51BE"/>
    <w:rsid w:val="00BB5603"/>
    <w:rsid w:val="00BC3B2A"/>
    <w:rsid w:val="00BC7F88"/>
    <w:rsid w:val="00BD3504"/>
    <w:rsid w:val="00BD3798"/>
    <w:rsid w:val="00BD4308"/>
    <w:rsid w:val="00BD75E5"/>
    <w:rsid w:val="00BD7FBF"/>
    <w:rsid w:val="00BE0F0C"/>
    <w:rsid w:val="00BE5131"/>
    <w:rsid w:val="00BE5315"/>
    <w:rsid w:val="00BF24B6"/>
    <w:rsid w:val="00BF3466"/>
    <w:rsid w:val="00BF3CA7"/>
    <w:rsid w:val="00BF6A01"/>
    <w:rsid w:val="00C0068F"/>
    <w:rsid w:val="00C12FA2"/>
    <w:rsid w:val="00C21D7F"/>
    <w:rsid w:val="00C307A5"/>
    <w:rsid w:val="00C35730"/>
    <w:rsid w:val="00C367A0"/>
    <w:rsid w:val="00C41871"/>
    <w:rsid w:val="00C41EBA"/>
    <w:rsid w:val="00C439CF"/>
    <w:rsid w:val="00C5093C"/>
    <w:rsid w:val="00C51338"/>
    <w:rsid w:val="00C5270F"/>
    <w:rsid w:val="00C55792"/>
    <w:rsid w:val="00C5729E"/>
    <w:rsid w:val="00C57887"/>
    <w:rsid w:val="00C637E0"/>
    <w:rsid w:val="00C63F26"/>
    <w:rsid w:val="00C65E4E"/>
    <w:rsid w:val="00C6686B"/>
    <w:rsid w:val="00C67DB1"/>
    <w:rsid w:val="00C67DF8"/>
    <w:rsid w:val="00C72B56"/>
    <w:rsid w:val="00C73EF8"/>
    <w:rsid w:val="00C83E46"/>
    <w:rsid w:val="00C8567E"/>
    <w:rsid w:val="00C90A98"/>
    <w:rsid w:val="00C91A7E"/>
    <w:rsid w:val="00C93E75"/>
    <w:rsid w:val="00CA62F3"/>
    <w:rsid w:val="00CC5994"/>
    <w:rsid w:val="00CD1A62"/>
    <w:rsid w:val="00CE11F6"/>
    <w:rsid w:val="00CE69AD"/>
    <w:rsid w:val="00CE7E09"/>
    <w:rsid w:val="00CF0338"/>
    <w:rsid w:val="00CF1827"/>
    <w:rsid w:val="00CF56F9"/>
    <w:rsid w:val="00D00B4A"/>
    <w:rsid w:val="00D04D02"/>
    <w:rsid w:val="00D04E34"/>
    <w:rsid w:val="00D07738"/>
    <w:rsid w:val="00D07DC5"/>
    <w:rsid w:val="00D1503F"/>
    <w:rsid w:val="00D155A7"/>
    <w:rsid w:val="00D166CE"/>
    <w:rsid w:val="00D20FFA"/>
    <w:rsid w:val="00D243CB"/>
    <w:rsid w:val="00D24792"/>
    <w:rsid w:val="00D30174"/>
    <w:rsid w:val="00D32B23"/>
    <w:rsid w:val="00D42F92"/>
    <w:rsid w:val="00D6105D"/>
    <w:rsid w:val="00D65F9C"/>
    <w:rsid w:val="00D66BB4"/>
    <w:rsid w:val="00D728D7"/>
    <w:rsid w:val="00D75762"/>
    <w:rsid w:val="00D75F56"/>
    <w:rsid w:val="00D762B4"/>
    <w:rsid w:val="00D7658D"/>
    <w:rsid w:val="00D8233B"/>
    <w:rsid w:val="00D82436"/>
    <w:rsid w:val="00D851DC"/>
    <w:rsid w:val="00D92036"/>
    <w:rsid w:val="00D970BF"/>
    <w:rsid w:val="00DA1CCB"/>
    <w:rsid w:val="00DB053C"/>
    <w:rsid w:val="00DB2AAE"/>
    <w:rsid w:val="00DB77F6"/>
    <w:rsid w:val="00DC001A"/>
    <w:rsid w:val="00DC199E"/>
    <w:rsid w:val="00DC5B70"/>
    <w:rsid w:val="00DD6C0A"/>
    <w:rsid w:val="00DE5BEB"/>
    <w:rsid w:val="00DF09D5"/>
    <w:rsid w:val="00DF2D76"/>
    <w:rsid w:val="00DF5F8B"/>
    <w:rsid w:val="00E02339"/>
    <w:rsid w:val="00E05823"/>
    <w:rsid w:val="00E06DDF"/>
    <w:rsid w:val="00E21E0B"/>
    <w:rsid w:val="00E24532"/>
    <w:rsid w:val="00E509B8"/>
    <w:rsid w:val="00E5253C"/>
    <w:rsid w:val="00E54612"/>
    <w:rsid w:val="00E56F13"/>
    <w:rsid w:val="00E57C6C"/>
    <w:rsid w:val="00E664AE"/>
    <w:rsid w:val="00E75B3F"/>
    <w:rsid w:val="00E774B0"/>
    <w:rsid w:val="00E85CE4"/>
    <w:rsid w:val="00E95646"/>
    <w:rsid w:val="00EA0AF8"/>
    <w:rsid w:val="00EA1B57"/>
    <w:rsid w:val="00EC083B"/>
    <w:rsid w:val="00EC43F9"/>
    <w:rsid w:val="00EE0E48"/>
    <w:rsid w:val="00EE4B41"/>
    <w:rsid w:val="00EE6EA2"/>
    <w:rsid w:val="00EE6F4D"/>
    <w:rsid w:val="00EF358D"/>
    <w:rsid w:val="00EF3635"/>
    <w:rsid w:val="00EF5789"/>
    <w:rsid w:val="00F0436E"/>
    <w:rsid w:val="00F14242"/>
    <w:rsid w:val="00F17E07"/>
    <w:rsid w:val="00F22286"/>
    <w:rsid w:val="00F23062"/>
    <w:rsid w:val="00F245E5"/>
    <w:rsid w:val="00F25C7E"/>
    <w:rsid w:val="00F4122D"/>
    <w:rsid w:val="00F424C7"/>
    <w:rsid w:val="00F473A3"/>
    <w:rsid w:val="00F4746C"/>
    <w:rsid w:val="00F63D04"/>
    <w:rsid w:val="00F67556"/>
    <w:rsid w:val="00F733CB"/>
    <w:rsid w:val="00F904EA"/>
    <w:rsid w:val="00F927EA"/>
    <w:rsid w:val="00F941D6"/>
    <w:rsid w:val="00F961C4"/>
    <w:rsid w:val="00FA2989"/>
    <w:rsid w:val="00FA42E1"/>
    <w:rsid w:val="00FA714A"/>
    <w:rsid w:val="00FB0D9F"/>
    <w:rsid w:val="00FB3834"/>
    <w:rsid w:val="00FB6A8F"/>
    <w:rsid w:val="00FC32D8"/>
    <w:rsid w:val="00FD1EA6"/>
    <w:rsid w:val="00FD4B20"/>
    <w:rsid w:val="00FE4430"/>
    <w:rsid w:val="00FE510B"/>
    <w:rsid w:val="00FE798E"/>
    <w:rsid w:val="00FF3A16"/>
    <w:rsid w:val="00FF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DA"/>
    <w:rPr>
      <w:rFonts w:ascii="Calibri" w:eastAsia="Calibri" w:hAnsi="Calibri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A1F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A1FED"/>
    <w:rPr>
      <w:rFonts w:ascii="Calibri" w:eastAsia="Calibri" w:hAnsi="Calibri"/>
      <w:b w:val="0"/>
    </w:rPr>
  </w:style>
  <w:style w:type="paragraph" w:styleId="a6">
    <w:name w:val="footer"/>
    <w:basedOn w:val="a"/>
    <w:link w:val="a7"/>
    <w:uiPriority w:val="99"/>
    <w:unhideWhenUsed/>
    <w:rsid w:val="008A1F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A1FED"/>
    <w:rPr>
      <w:rFonts w:ascii="Calibri" w:eastAsia="Calibri" w:hAnsi="Calibri"/>
      <w:b w:val="0"/>
    </w:rPr>
  </w:style>
  <w:style w:type="paragraph" w:customStyle="1" w:styleId="ConsNormal">
    <w:name w:val="ConsNormal"/>
    <w:rsid w:val="007C5164"/>
    <w:pPr>
      <w:widowControl w:val="0"/>
      <w:overflowPunct w:val="0"/>
      <w:autoSpaceDE w:val="0"/>
      <w:autoSpaceDN w:val="0"/>
      <w:adjustRightInd w:val="0"/>
      <w:ind w:firstLine="720"/>
      <w:jc w:val="left"/>
      <w:textAlignment w:val="baseline"/>
    </w:pPr>
    <w:rPr>
      <w:rFonts w:ascii="Arial" w:eastAsia="Times New Roman" w:hAnsi="Arial"/>
      <w:b w:val="0"/>
      <w:sz w:val="14"/>
      <w:szCs w:val="20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562FF7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6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4A2EB-797A-4000-A486-3A7437AF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15</Pages>
  <Words>4057</Words>
  <Characters>23129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ОПСА</dc:creator>
  <cp:lastModifiedBy>ОПСА</cp:lastModifiedBy>
  <cp:revision>91</cp:revision>
  <dcterms:created xsi:type="dcterms:W3CDTF">2015-12-04T10:31:00Z</dcterms:created>
  <dcterms:modified xsi:type="dcterms:W3CDTF">2015-12-08T11:39:00Z</dcterms:modified>
</cp:coreProperties>
</file>