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A8C" w:rsidRDefault="00403A8C" w:rsidP="00EC256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_UnoMark__121_1724459895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1</w:t>
      </w:r>
    </w:p>
    <w:p w:rsidR="00403A8C" w:rsidRPr="002617F8" w:rsidRDefault="00403A8C" w:rsidP="00403A8C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 ВСЕРОССИЙСКОЙ АКЦИИ  "БЕЛАЯ РОМАШКА"</w:t>
      </w:r>
      <w:r w:rsidR="002617F8" w:rsidRPr="00261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24</w:t>
      </w:r>
      <w:r w:rsidR="00261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.03.2018 г.</w:t>
      </w:r>
    </w:p>
    <w:p w:rsidR="00403A8C" w:rsidRDefault="00403A8C" w:rsidP="00403A8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A8C" w:rsidRDefault="00403A8C" w:rsidP="00403A8C">
      <w:pPr>
        <w:tabs>
          <w:tab w:val="left" w:pos="284"/>
        </w:tabs>
        <w:spacing w:after="0"/>
        <w:jc w:val="right"/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О.Ю. Остапчук, </w:t>
      </w:r>
    </w:p>
    <w:p w:rsidR="00403A8C" w:rsidRDefault="00403A8C" w:rsidP="00403A8C">
      <w:pPr>
        <w:tabs>
          <w:tab w:val="left" w:pos="284"/>
        </w:tabs>
        <w:spacing w:after="0"/>
        <w:jc w:val="right"/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председатель специализированной секции ОПСА</w:t>
      </w:r>
    </w:p>
    <w:p w:rsidR="00403A8C" w:rsidRDefault="00403A8C" w:rsidP="00403A8C">
      <w:pPr>
        <w:tabs>
          <w:tab w:val="left" w:pos="284"/>
        </w:tabs>
        <w:spacing w:after="0"/>
        <w:jc w:val="right"/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«Сестринское дело во фтизиатрии»</w:t>
      </w:r>
    </w:p>
    <w:p w:rsidR="00403A8C" w:rsidRDefault="00403A8C" w:rsidP="00403A8C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A8C" w:rsidRDefault="00403A8C" w:rsidP="00403A8C">
      <w:pPr>
        <w:tabs>
          <w:tab w:val="left" w:pos="284"/>
        </w:tabs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Здравствуйте, уважаемые коллеги!</w:t>
      </w:r>
    </w:p>
    <w:p w:rsidR="00403A8C" w:rsidRDefault="00403A8C" w:rsidP="00403A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C2563" w:rsidRDefault="00EC2563" w:rsidP="00EC25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1"/>
      <w:bookmarkEnd w:id="1"/>
      <w:r w:rsidRPr="00EC2563">
        <w:rPr>
          <w:rFonts w:ascii="Times New Roman" w:hAnsi="Times New Roman" w:cs="Times New Roman"/>
          <w:sz w:val="28"/>
          <w:szCs w:val="28"/>
        </w:rPr>
        <w:t>Каждый год 24 марта отмечается Всемирный день борьбы с туберкулезом. В 1993 году Всемирной организацией здравоохранения туберкулез был объявлен национальным бедствием, а 24 марта — Всемирным днем борьбы с туберкулезом.</w:t>
      </w:r>
    </w:p>
    <w:p w:rsidR="00541A3D" w:rsidRDefault="00541A3D" w:rsidP="00EC25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1A3D" w:rsidRPr="00541A3D" w:rsidRDefault="00541A3D" w:rsidP="00541A3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2</w:t>
      </w:r>
    </w:p>
    <w:p w:rsidR="00EC2563" w:rsidRPr="00EC2563" w:rsidRDefault="00EC2563" w:rsidP="00EC25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563">
        <w:rPr>
          <w:rFonts w:ascii="Times New Roman" w:hAnsi="Times New Roman" w:cs="Times New Roman"/>
          <w:sz w:val="28"/>
          <w:szCs w:val="28"/>
        </w:rPr>
        <w:t>Туберкулез — инфекционное заболевание, передающееся воздушно-капельным путем. И без соответствующего лечения человек, больной активной формой туберкулеза, ежегодно может заразить, в среднем, 10-15 человек. При раннем (своевременном) выявлении, адекватном лечении и комплексной профилактике показатели этого заболевания в Росси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C2563">
        <w:rPr>
          <w:rFonts w:ascii="Times New Roman" w:hAnsi="Times New Roman" w:cs="Times New Roman"/>
          <w:sz w:val="28"/>
          <w:szCs w:val="28"/>
        </w:rPr>
        <w:t xml:space="preserve"> неуклонно снижаются. За последние годы сделано многое для того, чтобы достичь снижения заболеваемости и смертности. Тем не менее, говорить об отступлении заболевания пока не приходится. </w:t>
      </w:r>
    </w:p>
    <w:p w:rsidR="00EC2563" w:rsidRDefault="00EC2563" w:rsidP="00EC2563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EC2563" w:rsidRPr="00EC2563" w:rsidRDefault="00EC2563" w:rsidP="00EC25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СЛАЙД № 3</w:t>
      </w:r>
    </w:p>
    <w:p w:rsidR="00EC2563" w:rsidRPr="00EC2563" w:rsidRDefault="00EC2563" w:rsidP="00EC2563">
      <w:pPr>
        <w:spacing w:after="0" w:line="360" w:lineRule="auto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C2563">
        <w:rPr>
          <w:rFonts w:ascii="Times New Roman" w:hAnsi="Times New Roman" w:cs="Times New Roman"/>
          <w:sz w:val="28"/>
          <w:szCs w:val="28"/>
        </w:rPr>
        <w:t>В связи с этим специализированная секция Омской профессиональной сестринской ассоциации «Сестринское дело во фтизиатрии» поддержала инициативу Ассоциации медицинских сестер России и провела в Омском регионе Всероссийскую акцию «Белая ромашка» в виде флешмоба 23 марта 2018 г. в 14.00  на площади у Омского государственного музыкального  театра. Всего в мероприятии приняли участие 1 042 человека.</w:t>
      </w:r>
    </w:p>
    <w:p w:rsidR="00EC2563" w:rsidRPr="00EC2563" w:rsidRDefault="00EC2563" w:rsidP="00EC25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563">
        <w:rPr>
          <w:rFonts w:ascii="Times New Roman" w:hAnsi="Times New Roman" w:cs="Times New Roman"/>
          <w:sz w:val="28"/>
          <w:szCs w:val="28"/>
        </w:rPr>
        <w:t>На призыв об участии в акции откликнул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C2563">
        <w:rPr>
          <w:rFonts w:ascii="Times New Roman" w:hAnsi="Times New Roman" w:cs="Times New Roman"/>
          <w:sz w:val="28"/>
          <w:szCs w:val="28"/>
        </w:rPr>
        <w:t>сь 7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EC2563">
        <w:rPr>
          <w:rFonts w:ascii="Times New Roman" w:hAnsi="Times New Roman" w:cs="Times New Roman"/>
          <w:sz w:val="28"/>
          <w:szCs w:val="28"/>
        </w:rPr>
        <w:t xml:space="preserve"> медицинск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EC2563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C25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Омска и Омской области, а также 50 волонтеров из Регионального</w:t>
      </w:r>
      <w:r w:rsidRPr="00EC2563">
        <w:rPr>
          <w:rFonts w:ascii="Times New Roman" w:hAnsi="Times New Roman" w:cs="Times New Roman"/>
          <w:sz w:val="28"/>
          <w:szCs w:val="28"/>
        </w:rPr>
        <w:t xml:space="preserve"> молодежн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C2563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E92F1F" w:rsidRPr="00EC2563" w:rsidRDefault="00E92F1F" w:rsidP="00E92F1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СЛАЙД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</w:p>
    <w:p w:rsidR="00EC2563" w:rsidRPr="00E92F1F" w:rsidRDefault="00EC2563" w:rsidP="00EC2563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2F1F">
        <w:rPr>
          <w:rFonts w:ascii="Times New Roman" w:hAnsi="Times New Roman" w:cs="Times New Roman"/>
          <w:sz w:val="28"/>
          <w:szCs w:val="28"/>
        </w:rPr>
        <w:t xml:space="preserve">В акции приняли участие 3 517 человек сестринского персонала. Акция проведена как в медицинских организациях, так и в школах, детских садах, колледжах, в домах-интернатах, в центре здоровья, на улицах города и области. </w:t>
      </w:r>
    </w:p>
    <w:p w:rsidR="00EC2563" w:rsidRPr="00E92F1F" w:rsidRDefault="00EC2563" w:rsidP="00EC25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2F1F">
        <w:rPr>
          <w:rFonts w:ascii="Times New Roman" w:hAnsi="Times New Roman" w:cs="Times New Roman"/>
          <w:sz w:val="28"/>
          <w:szCs w:val="28"/>
        </w:rPr>
        <w:t>Для проведения акции подготовлены: 3 000 буклетов</w:t>
      </w:r>
      <w:r w:rsidR="00E92F1F">
        <w:rPr>
          <w:rFonts w:ascii="Times New Roman" w:hAnsi="Times New Roman" w:cs="Times New Roman"/>
          <w:sz w:val="28"/>
          <w:szCs w:val="28"/>
        </w:rPr>
        <w:t>, 8 000 листовок, более 3-х тысяч</w:t>
      </w:r>
      <w:r w:rsidRPr="00E92F1F">
        <w:rPr>
          <w:rFonts w:ascii="Times New Roman" w:hAnsi="Times New Roman" w:cs="Times New Roman"/>
          <w:sz w:val="28"/>
          <w:szCs w:val="28"/>
        </w:rPr>
        <w:t xml:space="preserve"> памяток, 904 брошюр</w:t>
      </w:r>
      <w:r w:rsidR="00E92F1F">
        <w:rPr>
          <w:rFonts w:ascii="Times New Roman" w:hAnsi="Times New Roman" w:cs="Times New Roman"/>
          <w:sz w:val="28"/>
          <w:szCs w:val="28"/>
        </w:rPr>
        <w:t>ы</w:t>
      </w:r>
      <w:r w:rsidRPr="00E92F1F">
        <w:rPr>
          <w:rFonts w:ascii="Times New Roman" w:hAnsi="Times New Roman" w:cs="Times New Roman"/>
          <w:sz w:val="28"/>
          <w:szCs w:val="28"/>
        </w:rPr>
        <w:t>, 153 санитарных бюллетеня, 153 плакат</w:t>
      </w:r>
      <w:r w:rsidR="00E92F1F">
        <w:rPr>
          <w:rFonts w:ascii="Times New Roman" w:hAnsi="Times New Roman" w:cs="Times New Roman"/>
          <w:sz w:val="28"/>
          <w:szCs w:val="28"/>
        </w:rPr>
        <w:t>а</w:t>
      </w:r>
      <w:r w:rsidRPr="00E92F1F">
        <w:rPr>
          <w:rFonts w:ascii="Times New Roman" w:hAnsi="Times New Roman" w:cs="Times New Roman"/>
          <w:sz w:val="28"/>
          <w:szCs w:val="28"/>
        </w:rPr>
        <w:t>, оформлен</w:t>
      </w:r>
      <w:r w:rsidR="00E92F1F">
        <w:rPr>
          <w:rFonts w:ascii="Times New Roman" w:hAnsi="Times New Roman" w:cs="Times New Roman"/>
          <w:sz w:val="28"/>
          <w:szCs w:val="28"/>
        </w:rPr>
        <w:t>ы</w:t>
      </w:r>
      <w:r w:rsidRPr="00E92F1F">
        <w:rPr>
          <w:rFonts w:ascii="Times New Roman" w:hAnsi="Times New Roman" w:cs="Times New Roman"/>
          <w:sz w:val="28"/>
          <w:szCs w:val="28"/>
        </w:rPr>
        <w:t xml:space="preserve"> угол</w:t>
      </w:r>
      <w:r w:rsidR="00E92F1F">
        <w:rPr>
          <w:rFonts w:ascii="Times New Roman" w:hAnsi="Times New Roman" w:cs="Times New Roman"/>
          <w:sz w:val="28"/>
          <w:szCs w:val="28"/>
        </w:rPr>
        <w:t>ки</w:t>
      </w:r>
      <w:r w:rsidRPr="00E92F1F">
        <w:rPr>
          <w:rFonts w:ascii="Times New Roman" w:hAnsi="Times New Roman" w:cs="Times New Roman"/>
          <w:sz w:val="28"/>
          <w:szCs w:val="28"/>
        </w:rPr>
        <w:t xml:space="preserve"> здоровья</w:t>
      </w:r>
      <w:r w:rsidR="00E92F1F">
        <w:rPr>
          <w:rFonts w:ascii="Times New Roman" w:hAnsi="Times New Roman" w:cs="Times New Roman"/>
          <w:sz w:val="28"/>
          <w:szCs w:val="28"/>
        </w:rPr>
        <w:t xml:space="preserve"> и</w:t>
      </w:r>
      <w:r w:rsidRPr="00E92F1F">
        <w:rPr>
          <w:rFonts w:ascii="Times New Roman" w:hAnsi="Times New Roman" w:cs="Times New Roman"/>
          <w:sz w:val="28"/>
          <w:szCs w:val="28"/>
        </w:rPr>
        <w:t xml:space="preserve"> стенд</w:t>
      </w:r>
      <w:r w:rsidR="00E92F1F">
        <w:rPr>
          <w:rFonts w:ascii="Times New Roman" w:hAnsi="Times New Roman" w:cs="Times New Roman"/>
          <w:sz w:val="28"/>
          <w:szCs w:val="28"/>
        </w:rPr>
        <w:t>ы</w:t>
      </w:r>
      <w:r w:rsidRPr="00E92F1F">
        <w:rPr>
          <w:rFonts w:ascii="Times New Roman" w:hAnsi="Times New Roman" w:cs="Times New Roman"/>
          <w:sz w:val="28"/>
          <w:szCs w:val="28"/>
        </w:rPr>
        <w:t>.</w:t>
      </w:r>
    </w:p>
    <w:p w:rsidR="000F46B7" w:rsidRDefault="000F46B7" w:rsidP="000F46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46B7" w:rsidRPr="00EC2563" w:rsidRDefault="000F46B7" w:rsidP="000F46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</w:t>
      </w:r>
    </w:p>
    <w:p w:rsidR="00EC2563" w:rsidRPr="00E92F1F" w:rsidRDefault="00EC2563" w:rsidP="00EC25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2F1F">
        <w:rPr>
          <w:rFonts w:ascii="Times New Roman" w:hAnsi="Times New Roman" w:cs="Times New Roman"/>
          <w:sz w:val="28"/>
          <w:szCs w:val="28"/>
        </w:rPr>
        <w:t>Показано  1</w:t>
      </w:r>
      <w:r w:rsidR="00E92F1F" w:rsidRPr="00E92F1F">
        <w:rPr>
          <w:rFonts w:ascii="Times New Roman" w:hAnsi="Times New Roman" w:cs="Times New Roman"/>
          <w:sz w:val="28"/>
          <w:szCs w:val="28"/>
        </w:rPr>
        <w:t xml:space="preserve">8 </w:t>
      </w:r>
      <w:r w:rsidRPr="00E92F1F">
        <w:rPr>
          <w:rFonts w:ascii="Times New Roman" w:hAnsi="Times New Roman" w:cs="Times New Roman"/>
          <w:sz w:val="28"/>
          <w:szCs w:val="28"/>
        </w:rPr>
        <w:t>видеороликов</w:t>
      </w:r>
      <w:r w:rsidR="00E92F1F" w:rsidRPr="00E92F1F">
        <w:rPr>
          <w:rFonts w:ascii="Times New Roman" w:hAnsi="Times New Roman" w:cs="Times New Roman"/>
          <w:sz w:val="28"/>
          <w:szCs w:val="28"/>
        </w:rPr>
        <w:t xml:space="preserve"> в </w:t>
      </w:r>
      <w:r w:rsidRPr="00E92F1F">
        <w:rPr>
          <w:rFonts w:ascii="Times New Roman" w:hAnsi="Times New Roman" w:cs="Times New Roman"/>
          <w:sz w:val="28"/>
          <w:szCs w:val="28"/>
        </w:rPr>
        <w:t>поликлиник</w:t>
      </w:r>
      <w:r w:rsidR="00E92F1F" w:rsidRPr="00E92F1F">
        <w:rPr>
          <w:rFonts w:ascii="Times New Roman" w:hAnsi="Times New Roman" w:cs="Times New Roman"/>
          <w:sz w:val="28"/>
          <w:szCs w:val="28"/>
        </w:rPr>
        <w:t>ах</w:t>
      </w:r>
      <w:r w:rsidRPr="00E92F1F">
        <w:rPr>
          <w:rFonts w:ascii="Times New Roman" w:hAnsi="Times New Roman" w:cs="Times New Roman"/>
          <w:sz w:val="28"/>
          <w:szCs w:val="28"/>
        </w:rPr>
        <w:t xml:space="preserve"> </w:t>
      </w:r>
      <w:r w:rsidR="00E92F1F" w:rsidRPr="00E92F1F">
        <w:rPr>
          <w:rFonts w:ascii="Times New Roman" w:hAnsi="Times New Roman" w:cs="Times New Roman"/>
          <w:sz w:val="28"/>
          <w:szCs w:val="28"/>
        </w:rPr>
        <w:t xml:space="preserve">и </w:t>
      </w:r>
      <w:r w:rsidRPr="00E92F1F">
        <w:rPr>
          <w:rFonts w:ascii="Times New Roman" w:hAnsi="Times New Roman" w:cs="Times New Roman"/>
          <w:sz w:val="28"/>
          <w:szCs w:val="28"/>
        </w:rPr>
        <w:t>в центре здоровья. Написано 6 статей в газету. Проведен</w:t>
      </w:r>
      <w:r w:rsidR="00E92F1F">
        <w:rPr>
          <w:rFonts w:ascii="Times New Roman" w:hAnsi="Times New Roman" w:cs="Times New Roman"/>
          <w:sz w:val="28"/>
          <w:szCs w:val="28"/>
        </w:rPr>
        <w:t xml:space="preserve">ы </w:t>
      </w:r>
      <w:r w:rsidRPr="00E92F1F">
        <w:rPr>
          <w:rFonts w:ascii="Times New Roman" w:hAnsi="Times New Roman" w:cs="Times New Roman"/>
          <w:sz w:val="28"/>
          <w:szCs w:val="28"/>
        </w:rPr>
        <w:t>круглы</w:t>
      </w:r>
      <w:r w:rsidR="00E92F1F">
        <w:rPr>
          <w:rFonts w:ascii="Times New Roman" w:hAnsi="Times New Roman" w:cs="Times New Roman"/>
          <w:sz w:val="28"/>
          <w:szCs w:val="28"/>
        </w:rPr>
        <w:t>е</w:t>
      </w:r>
      <w:r w:rsidRPr="00E92F1F">
        <w:rPr>
          <w:rFonts w:ascii="Times New Roman" w:hAnsi="Times New Roman" w:cs="Times New Roman"/>
          <w:sz w:val="28"/>
          <w:szCs w:val="28"/>
        </w:rPr>
        <w:t xml:space="preserve"> стол</w:t>
      </w:r>
      <w:r w:rsidR="00E92F1F">
        <w:rPr>
          <w:rFonts w:ascii="Times New Roman" w:hAnsi="Times New Roman" w:cs="Times New Roman"/>
          <w:sz w:val="28"/>
          <w:szCs w:val="28"/>
        </w:rPr>
        <w:t>ы и</w:t>
      </w:r>
      <w:r w:rsidRPr="00E92F1F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E92F1F">
        <w:rPr>
          <w:rFonts w:ascii="Times New Roman" w:hAnsi="Times New Roman" w:cs="Times New Roman"/>
          <w:sz w:val="28"/>
          <w:szCs w:val="28"/>
        </w:rPr>
        <w:t>ы</w:t>
      </w:r>
      <w:r w:rsidRPr="00E92F1F">
        <w:rPr>
          <w:rFonts w:ascii="Times New Roman" w:hAnsi="Times New Roman" w:cs="Times New Roman"/>
          <w:sz w:val="28"/>
          <w:szCs w:val="28"/>
        </w:rPr>
        <w:t xml:space="preserve"> детских рисунков. Работали горячие линии: 2 в КПТД, на телевидении ГТРК "Омск", «Антенна–7», «Первый городской канал», «12 канал» транслировалось проведение флешмоба. </w:t>
      </w:r>
      <w:r w:rsidR="00E92F1F">
        <w:rPr>
          <w:rFonts w:ascii="Times New Roman" w:hAnsi="Times New Roman" w:cs="Times New Roman"/>
          <w:sz w:val="28"/>
          <w:szCs w:val="28"/>
        </w:rPr>
        <w:t>Состоялись</w:t>
      </w:r>
      <w:r w:rsidRPr="00E92F1F">
        <w:rPr>
          <w:rFonts w:ascii="Times New Roman" w:hAnsi="Times New Roman" w:cs="Times New Roman"/>
          <w:sz w:val="28"/>
          <w:szCs w:val="28"/>
        </w:rPr>
        <w:t xml:space="preserve"> 3 радиобеседы. </w:t>
      </w:r>
    </w:p>
    <w:p w:rsidR="00EC2563" w:rsidRPr="00EC2563" w:rsidRDefault="00EC2563" w:rsidP="00EC25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2F1F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E92F1F" w:rsidRPr="00E92F1F">
        <w:rPr>
          <w:rFonts w:ascii="Times New Roman" w:hAnsi="Times New Roman" w:cs="Times New Roman"/>
          <w:sz w:val="28"/>
          <w:szCs w:val="28"/>
        </w:rPr>
        <w:t>более 4-х тысяч</w:t>
      </w:r>
      <w:r w:rsidRPr="00E92F1F">
        <w:rPr>
          <w:rFonts w:ascii="Times New Roman" w:hAnsi="Times New Roman" w:cs="Times New Roman"/>
          <w:sz w:val="28"/>
          <w:szCs w:val="28"/>
        </w:rPr>
        <w:t xml:space="preserve"> бесед с пациентами </w:t>
      </w:r>
      <w:r w:rsidR="00E92F1F" w:rsidRPr="00E92F1F">
        <w:rPr>
          <w:rFonts w:ascii="Times New Roman" w:hAnsi="Times New Roman" w:cs="Times New Roman"/>
          <w:sz w:val="28"/>
          <w:szCs w:val="28"/>
        </w:rPr>
        <w:t xml:space="preserve">и лекций для сотрудников </w:t>
      </w:r>
      <w:r w:rsidRPr="00E92F1F">
        <w:rPr>
          <w:rFonts w:ascii="Times New Roman" w:hAnsi="Times New Roman" w:cs="Times New Roman"/>
          <w:sz w:val="28"/>
          <w:szCs w:val="28"/>
        </w:rPr>
        <w:t>на актуальные темы: «Как уберечь себя</w:t>
      </w:r>
      <w:r w:rsidRPr="00EC2563">
        <w:rPr>
          <w:rFonts w:ascii="Times New Roman" w:hAnsi="Times New Roman" w:cs="Times New Roman"/>
          <w:sz w:val="28"/>
          <w:szCs w:val="28"/>
        </w:rPr>
        <w:t xml:space="preserve"> от туберкулеза», «Особенности питания  пациентов при туберкулезе» и др. </w:t>
      </w:r>
    </w:p>
    <w:p w:rsidR="000F46B7" w:rsidRDefault="000F46B7" w:rsidP="000F46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46B7" w:rsidRPr="00EC2563" w:rsidRDefault="000F46B7" w:rsidP="000F46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</w:t>
      </w:r>
    </w:p>
    <w:p w:rsidR="00EC2563" w:rsidRPr="00EC2563" w:rsidRDefault="00EC2563" w:rsidP="00EC25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563">
        <w:rPr>
          <w:rFonts w:ascii="Times New Roman" w:hAnsi="Times New Roman" w:cs="Times New Roman"/>
          <w:sz w:val="28"/>
          <w:szCs w:val="28"/>
        </w:rPr>
        <w:t>Много тёплых слов было сказано пациентами и их родственниками в адрес персонала за проведённые мероприятия</w:t>
      </w:r>
      <w:r w:rsidR="00E92F1F">
        <w:rPr>
          <w:rFonts w:ascii="Times New Roman" w:hAnsi="Times New Roman" w:cs="Times New Roman"/>
          <w:sz w:val="28"/>
          <w:szCs w:val="28"/>
        </w:rPr>
        <w:t xml:space="preserve"> и интересную информацию</w:t>
      </w:r>
      <w:r w:rsidRPr="00EC2563">
        <w:rPr>
          <w:rFonts w:ascii="Times New Roman" w:hAnsi="Times New Roman" w:cs="Times New Roman"/>
          <w:sz w:val="28"/>
          <w:szCs w:val="28"/>
        </w:rPr>
        <w:t xml:space="preserve">. Пациенты и население с большим интересом читали информационные листки, участвовали в беседах и лекциях. Многие впервые получили нужную и своевременную информацию о профилактике туберкулеза, отметили ее важность и необходимость. </w:t>
      </w:r>
    </w:p>
    <w:p w:rsidR="00EC2563" w:rsidRPr="00EC2563" w:rsidRDefault="00EC2563" w:rsidP="00EC25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563">
        <w:rPr>
          <w:rFonts w:ascii="Times New Roman" w:hAnsi="Times New Roman" w:cs="Times New Roman"/>
          <w:sz w:val="28"/>
          <w:szCs w:val="28"/>
        </w:rPr>
        <w:t>Проведенная акция привлекла внимание людей разных возрастов от подростков до пожилых людей, тем самым способствовала повышению степени информированности о профилактике туберкулеза. Мы надеемся, что проведенное мероприятие послужило мотивацией для населения к более серьезному отношению к своему здоровью.</w:t>
      </w:r>
    </w:p>
    <w:p w:rsidR="000F46B7" w:rsidRDefault="000F46B7" w:rsidP="00EC25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46B7" w:rsidRDefault="000F46B7" w:rsidP="00EC25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46B7" w:rsidRPr="00EC2563" w:rsidRDefault="000F46B7" w:rsidP="000F46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СЛАЙД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</w:t>
      </w:r>
    </w:p>
    <w:p w:rsidR="00EC2563" w:rsidRPr="00E92F1F" w:rsidRDefault="00EC2563" w:rsidP="00EC25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2F1F">
        <w:rPr>
          <w:rFonts w:ascii="Times New Roman" w:hAnsi="Times New Roman" w:cs="Times New Roman"/>
          <w:sz w:val="28"/>
          <w:szCs w:val="28"/>
        </w:rPr>
        <w:t xml:space="preserve">Специализированная секция </w:t>
      </w:r>
      <w:r w:rsidR="00E92F1F">
        <w:rPr>
          <w:rFonts w:ascii="Times New Roman" w:hAnsi="Times New Roman" w:cs="Times New Roman"/>
          <w:sz w:val="28"/>
          <w:szCs w:val="28"/>
        </w:rPr>
        <w:t>Омской профессиональной сестринской ассоциации</w:t>
      </w:r>
      <w:r w:rsidRPr="00E92F1F">
        <w:rPr>
          <w:rFonts w:ascii="Times New Roman" w:hAnsi="Times New Roman" w:cs="Times New Roman"/>
          <w:sz w:val="28"/>
          <w:szCs w:val="28"/>
        </w:rPr>
        <w:t xml:space="preserve"> «Сестринское дело во фтизиатрии» выражает огромную благодарность всем участникам акции за проведенную работу, мы надеемся на дальнейшую поддерж</w:t>
      </w:r>
      <w:bookmarkStart w:id="2" w:name="_GoBack"/>
      <w:bookmarkEnd w:id="2"/>
      <w:r w:rsidRPr="00E92F1F">
        <w:rPr>
          <w:rFonts w:ascii="Times New Roman" w:hAnsi="Times New Roman" w:cs="Times New Roman"/>
          <w:sz w:val="28"/>
          <w:szCs w:val="28"/>
        </w:rPr>
        <w:t>ку и сотрудничество при проведении подобных мероприятий!</w:t>
      </w:r>
    </w:p>
    <w:p w:rsidR="00EC2563" w:rsidRDefault="00EC2563" w:rsidP="00EC25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46B7" w:rsidRDefault="000F46B7" w:rsidP="000F46B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СЛАЙД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8</w:t>
      </w:r>
    </w:p>
    <w:p w:rsidR="000F46B7" w:rsidRPr="00EC2563" w:rsidRDefault="000F46B7" w:rsidP="000F46B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p w:rsidR="000F46B7" w:rsidRPr="00EC2563" w:rsidRDefault="000F46B7" w:rsidP="00EC25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F46B7" w:rsidRPr="00EC2563" w:rsidSect="00EC2563">
      <w:footerReference w:type="default" r:id="rId8"/>
      <w:pgSz w:w="11906" w:h="16838"/>
      <w:pgMar w:top="1134" w:right="1134" w:bottom="1134" w:left="1134" w:header="0" w:footer="454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87F" w:rsidRDefault="00B1787F" w:rsidP="00EC2563">
      <w:pPr>
        <w:spacing w:after="0" w:line="240" w:lineRule="auto"/>
      </w:pPr>
      <w:r>
        <w:separator/>
      </w:r>
    </w:p>
  </w:endnote>
  <w:endnote w:type="continuationSeparator" w:id="0">
    <w:p w:rsidR="00B1787F" w:rsidRDefault="00B1787F" w:rsidP="00EC2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2290887"/>
      <w:docPartObj>
        <w:docPartGallery w:val="Page Numbers (Bottom of Page)"/>
        <w:docPartUnique/>
      </w:docPartObj>
    </w:sdtPr>
    <w:sdtContent>
      <w:p w:rsidR="00EC2563" w:rsidRDefault="00EC256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D0B">
          <w:rPr>
            <w:noProof/>
          </w:rPr>
          <w:t>1</w:t>
        </w:r>
        <w:r>
          <w:fldChar w:fldCharType="end"/>
        </w:r>
      </w:p>
    </w:sdtContent>
  </w:sdt>
  <w:p w:rsidR="00EC2563" w:rsidRDefault="00EC256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87F" w:rsidRDefault="00B1787F" w:rsidP="00EC2563">
      <w:pPr>
        <w:spacing w:after="0" w:line="240" w:lineRule="auto"/>
      </w:pPr>
      <w:r>
        <w:separator/>
      </w:r>
    </w:p>
  </w:footnote>
  <w:footnote w:type="continuationSeparator" w:id="0">
    <w:p w:rsidR="00B1787F" w:rsidRDefault="00B1787F" w:rsidP="00EC25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D09CD"/>
    <w:multiLevelType w:val="multilevel"/>
    <w:tmpl w:val="36EEA97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">
    <w:nsid w:val="47751DCC"/>
    <w:multiLevelType w:val="multilevel"/>
    <w:tmpl w:val="E4E0E46A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">
    <w:nsid w:val="52112E63"/>
    <w:multiLevelType w:val="multilevel"/>
    <w:tmpl w:val="B6AEBCF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>
    <w:nsid w:val="5C0A480F"/>
    <w:multiLevelType w:val="multilevel"/>
    <w:tmpl w:val="4112D2A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4">
    <w:nsid w:val="631F5B38"/>
    <w:multiLevelType w:val="multilevel"/>
    <w:tmpl w:val="6B4CC5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64B12627"/>
    <w:multiLevelType w:val="hybridMultilevel"/>
    <w:tmpl w:val="C8C01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D975C4"/>
    <w:multiLevelType w:val="multilevel"/>
    <w:tmpl w:val="431030B6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BCC"/>
    <w:rsid w:val="000858BB"/>
    <w:rsid w:val="000F46B7"/>
    <w:rsid w:val="000F5AAE"/>
    <w:rsid w:val="00224BBF"/>
    <w:rsid w:val="002617F8"/>
    <w:rsid w:val="00403A8C"/>
    <w:rsid w:val="004A3BCC"/>
    <w:rsid w:val="00541A3D"/>
    <w:rsid w:val="00726D0B"/>
    <w:rsid w:val="009D5102"/>
    <w:rsid w:val="00A0319D"/>
    <w:rsid w:val="00A87062"/>
    <w:rsid w:val="00B1787F"/>
    <w:rsid w:val="00B3598D"/>
    <w:rsid w:val="00B52236"/>
    <w:rsid w:val="00DD5786"/>
    <w:rsid w:val="00E92F1F"/>
    <w:rsid w:val="00EC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C4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3C49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C23E13"/>
    <w:rPr>
      <w:color w:val="0000FF" w:themeColor="hyperlink"/>
      <w:u w:val="single"/>
    </w:rPr>
  </w:style>
  <w:style w:type="paragraph" w:customStyle="1" w:styleId="a4">
    <w:name w:val="Заголовок"/>
    <w:basedOn w:val="a"/>
    <w:next w:val="a5"/>
    <w:qFormat/>
    <w:rsid w:val="004A3BCC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4A3BCC"/>
    <w:pPr>
      <w:spacing w:after="140" w:line="288" w:lineRule="auto"/>
    </w:pPr>
  </w:style>
  <w:style w:type="paragraph" w:styleId="a6">
    <w:name w:val="List"/>
    <w:basedOn w:val="a5"/>
    <w:rsid w:val="004A3BCC"/>
    <w:rPr>
      <w:rFonts w:cs="Mangal"/>
    </w:rPr>
  </w:style>
  <w:style w:type="paragraph" w:customStyle="1" w:styleId="1">
    <w:name w:val="Название объекта1"/>
    <w:basedOn w:val="a"/>
    <w:qFormat/>
    <w:rsid w:val="004A3B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4A3BCC"/>
    <w:pPr>
      <w:suppressLineNumbers/>
    </w:pPr>
    <w:rPr>
      <w:rFonts w:cs="Mangal"/>
    </w:rPr>
  </w:style>
  <w:style w:type="paragraph" w:styleId="a8">
    <w:name w:val="Balloon Text"/>
    <w:basedOn w:val="a"/>
    <w:uiPriority w:val="99"/>
    <w:semiHidden/>
    <w:unhideWhenUsed/>
    <w:qFormat/>
    <w:rsid w:val="00FC3C4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qFormat/>
    <w:rsid w:val="00C23E1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врезки"/>
    <w:basedOn w:val="a"/>
    <w:qFormat/>
    <w:rsid w:val="004A3BCC"/>
  </w:style>
  <w:style w:type="paragraph" w:styleId="ab">
    <w:name w:val="List Paragraph"/>
    <w:basedOn w:val="a"/>
    <w:uiPriority w:val="34"/>
    <w:qFormat/>
    <w:rsid w:val="00EC2563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EC2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C2563"/>
  </w:style>
  <w:style w:type="paragraph" w:styleId="ae">
    <w:name w:val="footer"/>
    <w:basedOn w:val="a"/>
    <w:link w:val="af"/>
    <w:uiPriority w:val="99"/>
    <w:unhideWhenUsed/>
    <w:rsid w:val="00EC2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C25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7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Остапчук ОЮ.</dc:creator>
  <dc:description/>
  <cp:lastModifiedBy>Sveta</cp:lastModifiedBy>
  <cp:revision>16</cp:revision>
  <cp:lastPrinted>2017-03-28T03:21:00Z</cp:lastPrinted>
  <dcterms:created xsi:type="dcterms:W3CDTF">2017-03-28T02:24:00Z</dcterms:created>
  <dcterms:modified xsi:type="dcterms:W3CDTF">2018-04-18T11:46:00Z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