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D08" w:rsidRPr="007B0D08" w:rsidRDefault="007B0D08" w:rsidP="007B0D08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bookmarkStart w:id="0" w:name="_GoBack"/>
      <w:bookmarkEnd w:id="0"/>
    </w:p>
    <w:p w:rsidR="00E771B7" w:rsidRPr="00140C78" w:rsidRDefault="002F6EB2" w:rsidP="00140C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E35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СОВРЕМЕННЫЕ ИНФОРМАЦИОНН</w:t>
      </w:r>
      <w:r w:rsidR="00013047" w:rsidRPr="007E35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О-</w:t>
      </w:r>
      <w:r w:rsidRPr="007E35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КОММУНИКАЦИОННЫЕ ТЕХНОЛОГИИ. </w:t>
      </w:r>
      <w:r w:rsidRPr="002F6E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НОВЫЕ РОЛИ КЛЮЧЕВЫХ ЧЛЕНОВ ОПСА</w:t>
      </w:r>
    </w:p>
    <w:p w:rsidR="002F6EB2" w:rsidRPr="00140C78" w:rsidRDefault="002F6EB2" w:rsidP="00140C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F6EB2" w:rsidRDefault="002F6EB2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Л. В. Кобкова, </w:t>
      </w:r>
    </w:p>
    <w:p w:rsidR="002F6EB2" w:rsidRDefault="002F6EB2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председатель информационно-</w:t>
      </w:r>
    </w:p>
    <w:p w:rsidR="002F6EB2" w:rsidRDefault="002F6EB2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аналитического комитета ОПСА</w:t>
      </w:r>
    </w:p>
    <w:p w:rsidR="002F6EB2" w:rsidRDefault="002F6EB2" w:rsidP="00140C78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F6EB2" w:rsidRPr="002F6EB2" w:rsidRDefault="002F6EB2" w:rsidP="00140C7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6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уважаемые коллеги!</w:t>
      </w:r>
    </w:p>
    <w:p w:rsidR="002F6EB2" w:rsidRDefault="002F6EB2" w:rsidP="00140C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72D21" w:rsidRPr="007B0D08" w:rsidRDefault="00072D21" w:rsidP="00072D2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</w:t>
      </w:r>
    </w:p>
    <w:p w:rsidR="00140C78" w:rsidRPr="00140C78" w:rsidRDefault="00140C78" w:rsidP="00140C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40C78">
        <w:rPr>
          <w:color w:val="000000"/>
          <w:sz w:val="28"/>
          <w:szCs w:val="28"/>
        </w:rPr>
        <w:t xml:space="preserve">Информационные технологии вошли во все сферы нашей жизни. Компьютер является средством повышения эффективности процесса обучения, участвует во всех видах человеческой деятельности. Умение применять в своей деятельности современные информационные технологии становится одним из основных компонентов профессиональной подготовки любого специалиста, в том числе и специалиста </w:t>
      </w:r>
      <w:r>
        <w:rPr>
          <w:color w:val="000000"/>
          <w:sz w:val="28"/>
          <w:szCs w:val="28"/>
        </w:rPr>
        <w:t>сестринского дела</w:t>
      </w:r>
      <w:r w:rsidRPr="00140C78">
        <w:rPr>
          <w:color w:val="000000"/>
          <w:sz w:val="28"/>
          <w:szCs w:val="28"/>
        </w:rPr>
        <w:t>.</w:t>
      </w:r>
    </w:p>
    <w:p w:rsidR="00072D21" w:rsidRDefault="00072D21" w:rsidP="00AD6FD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72D21" w:rsidRPr="007B0D08" w:rsidRDefault="00072D21" w:rsidP="00072D2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</w:p>
    <w:p w:rsidR="0026284E" w:rsidRPr="00140C78" w:rsidRDefault="00502699" w:rsidP="00140C7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Люди ежедневно общаются друг с другом, передают в той или иной форме какие-то сведения, осмысливают полученные факты, делают определённые умозаключения.</w:t>
      </w:r>
      <w:r w:rsid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настоящее время сформировалась</w:t>
      </w:r>
      <w:r w:rsidR="00524EEC"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</w:t>
      </w:r>
      <w:r w:rsid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524EEC"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инфраструктур</w:t>
      </w:r>
      <w:r w:rsid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524EEC"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которая связана с новым типом человеческих отношений (информационные отношения), с новой реальностью (виртуальной реальностью)</w:t>
      </w:r>
      <w:r w:rsid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="00524EEC"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новыми информационными технологиями различных видов деятельности. </w:t>
      </w:r>
      <w:r w:rsidR="004E5E87"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на протяжении веков информация и знания передавались на основе правил и предписаний, традиций и обычаев, культурных образцов и стереотипов, то сегодня главная роль отводится технологиям.</w:t>
      </w:r>
    </w:p>
    <w:p w:rsidR="007A4537" w:rsidRDefault="007A4537" w:rsidP="00AD6FD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A4537" w:rsidRPr="007B0D08" w:rsidRDefault="007A4537" w:rsidP="007A4537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4</w:t>
      </w:r>
    </w:p>
    <w:p w:rsidR="0026284E" w:rsidRPr="00140C78" w:rsidRDefault="0026284E" w:rsidP="00140C7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Информационная технология - процесс, использующий совокупность средств и методов сбора, обработки и передачи данных для получения информации нового качества о состоянии объекта, процесса или явления.</w:t>
      </w:r>
    </w:p>
    <w:p w:rsidR="0026284E" w:rsidRPr="00AE29EC" w:rsidRDefault="0026284E" w:rsidP="00AE29E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</w:rPr>
      </w:pPr>
      <w:r w:rsidRPr="00140C78">
        <w:rPr>
          <w:color w:val="000000"/>
          <w:sz w:val="28"/>
          <w:szCs w:val="28"/>
        </w:rPr>
        <w:t>В основе</w:t>
      </w:r>
      <w:r w:rsidR="008219F1">
        <w:rPr>
          <w:color w:val="000000"/>
          <w:sz w:val="28"/>
          <w:szCs w:val="28"/>
        </w:rPr>
        <w:t xml:space="preserve"> же</w:t>
      </w:r>
      <w:r w:rsidRPr="00140C78">
        <w:rPr>
          <w:color w:val="000000"/>
          <w:sz w:val="28"/>
          <w:szCs w:val="28"/>
        </w:rPr>
        <w:t xml:space="preserve"> коммуникационных технологий лежит обмен информаци</w:t>
      </w:r>
      <w:r w:rsidR="008219F1">
        <w:rPr>
          <w:color w:val="000000"/>
          <w:sz w:val="28"/>
          <w:szCs w:val="28"/>
        </w:rPr>
        <w:t xml:space="preserve">ей, который </w:t>
      </w:r>
      <w:r w:rsidRPr="008219F1">
        <w:rPr>
          <w:sz w:val="28"/>
          <w:szCs w:val="28"/>
        </w:rPr>
        <w:t xml:space="preserve">производится по каналам передачи информации. </w:t>
      </w:r>
      <w:r w:rsidR="008219F1" w:rsidRPr="008219F1">
        <w:rPr>
          <w:sz w:val="28"/>
          <w:szCs w:val="28"/>
        </w:rPr>
        <w:t>Например,</w:t>
      </w:r>
      <w:r w:rsidRPr="008219F1">
        <w:rPr>
          <w:sz w:val="28"/>
          <w:szCs w:val="28"/>
        </w:rPr>
        <w:t xml:space="preserve"> </w:t>
      </w:r>
      <w:r w:rsidR="008219F1" w:rsidRPr="008219F1">
        <w:rPr>
          <w:sz w:val="28"/>
          <w:szCs w:val="28"/>
        </w:rPr>
        <w:t xml:space="preserve">при </w:t>
      </w:r>
      <w:r w:rsidRPr="008219F1">
        <w:rPr>
          <w:sz w:val="28"/>
          <w:szCs w:val="28"/>
        </w:rPr>
        <w:t xml:space="preserve">непосредственном общении людей информация передается с помощью </w:t>
      </w:r>
      <w:r w:rsidRPr="008219F1">
        <w:rPr>
          <w:sz w:val="28"/>
          <w:szCs w:val="28"/>
        </w:rPr>
        <w:lastRenderedPageBreak/>
        <w:t>звуковых волн, а при разговоре по телефону - с помощью электрических сигналов. Компьютеры могут обмениваться информацией с использованием каналов связи различной физической природы: кабельных, оптоволоконных, радиоканалов и др.</w:t>
      </w:r>
    </w:p>
    <w:p w:rsidR="002A7BDE" w:rsidRDefault="00CC2FB9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Информационно-коммуникационные технологии имеют огромное значение в деятельности любых организаций, будь это крупное предприятие, мелкая фирма или государственное учреждение. </w:t>
      </w:r>
      <w:r w:rsidR="003340FB">
        <w:rPr>
          <w:rFonts w:ascii="Times New Roman" w:hAnsi="Times New Roman" w:cs="Times New Roman"/>
          <w:sz w:val="28"/>
          <w:szCs w:val="28"/>
        </w:rPr>
        <w:t>Омская профессиональная сестринская ассоциация всегда старается идти в ногу со временем и активно использует современные технологии</w:t>
      </w:r>
      <w:r w:rsidR="00E23333">
        <w:rPr>
          <w:rFonts w:ascii="Times New Roman" w:hAnsi="Times New Roman" w:cs="Times New Roman"/>
          <w:sz w:val="28"/>
          <w:szCs w:val="28"/>
        </w:rPr>
        <w:t xml:space="preserve"> в своей работе</w:t>
      </w:r>
      <w:r w:rsidR="003340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4537" w:rsidRDefault="007A4537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537" w:rsidRPr="007B0D08" w:rsidRDefault="007A4537" w:rsidP="007A4537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5</w:t>
      </w:r>
    </w:p>
    <w:p w:rsidR="00007266" w:rsidRDefault="0071338F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 время любая серьезная и уважающая себя организация имеет сайт. </w:t>
      </w:r>
      <w:r w:rsidR="003340FB">
        <w:rPr>
          <w:rFonts w:ascii="Times New Roman" w:hAnsi="Times New Roman" w:cs="Times New Roman"/>
          <w:sz w:val="28"/>
          <w:szCs w:val="28"/>
        </w:rPr>
        <w:t>Ассоциация в</w:t>
      </w:r>
      <w:r>
        <w:rPr>
          <w:rFonts w:ascii="Times New Roman" w:hAnsi="Times New Roman" w:cs="Times New Roman"/>
          <w:sz w:val="28"/>
          <w:szCs w:val="28"/>
        </w:rPr>
        <w:t xml:space="preserve"> 2009 году после </w:t>
      </w:r>
      <w:r w:rsidR="002B2A4B">
        <w:rPr>
          <w:rFonts w:ascii="Times New Roman" w:hAnsi="Times New Roman" w:cs="Times New Roman"/>
          <w:sz w:val="28"/>
          <w:szCs w:val="28"/>
        </w:rPr>
        <w:t>основательной</w:t>
      </w:r>
      <w:r>
        <w:rPr>
          <w:rFonts w:ascii="Times New Roman" w:hAnsi="Times New Roman" w:cs="Times New Roman"/>
          <w:sz w:val="28"/>
          <w:szCs w:val="28"/>
        </w:rPr>
        <w:t xml:space="preserve"> подготовки запустила свой собственный сайт. </w:t>
      </w:r>
      <w:r w:rsidR="004D1B86">
        <w:rPr>
          <w:rFonts w:ascii="Times New Roman" w:hAnsi="Times New Roman" w:cs="Times New Roman"/>
          <w:sz w:val="28"/>
          <w:szCs w:val="28"/>
        </w:rPr>
        <w:t>В течение 9 лет он постоянно изменялся: добавлялись новые разделы и функции, оптимизирована форма представления информации. Благодаря сайту деятельность Ассоциации всегда открыта любому человеку</w:t>
      </w:r>
      <w:r w:rsidR="00553ADC">
        <w:rPr>
          <w:rFonts w:ascii="Times New Roman" w:hAnsi="Times New Roman" w:cs="Times New Roman"/>
          <w:sz w:val="28"/>
          <w:szCs w:val="28"/>
        </w:rPr>
        <w:t>. В кратчайшие сроки публикуются абсолютно все проводимые мероприятия, различные печатные издания, представлен план работы, организационные документы, галерея славы.</w:t>
      </w:r>
      <w:r w:rsidR="00230B94">
        <w:rPr>
          <w:rFonts w:ascii="Times New Roman" w:hAnsi="Times New Roman" w:cs="Times New Roman"/>
          <w:sz w:val="28"/>
          <w:szCs w:val="28"/>
        </w:rPr>
        <w:t xml:space="preserve"> </w:t>
      </w:r>
      <w:r w:rsidR="00BA1C82">
        <w:rPr>
          <w:rFonts w:ascii="Times New Roman" w:hAnsi="Times New Roman" w:cs="Times New Roman"/>
          <w:sz w:val="28"/>
          <w:szCs w:val="28"/>
        </w:rPr>
        <w:t xml:space="preserve">И за время своей работы сайт набрал большую популярность не только среди членов Ассоциации, но и за пределами Омского региона. </w:t>
      </w:r>
      <w:r w:rsidR="00CA6E67">
        <w:rPr>
          <w:rFonts w:ascii="Times New Roman" w:hAnsi="Times New Roman" w:cs="Times New Roman"/>
          <w:sz w:val="28"/>
          <w:szCs w:val="28"/>
        </w:rPr>
        <w:t xml:space="preserve">Его посетили почти 111 тыс. человек из 124-х стран мира, 85% </w:t>
      </w:r>
      <w:r w:rsidR="00596B24">
        <w:rPr>
          <w:rFonts w:ascii="Times New Roman" w:hAnsi="Times New Roman" w:cs="Times New Roman"/>
          <w:sz w:val="28"/>
          <w:szCs w:val="28"/>
        </w:rPr>
        <w:t xml:space="preserve">являются представителями </w:t>
      </w:r>
      <w:r w:rsidR="00CA6E67">
        <w:rPr>
          <w:rFonts w:ascii="Times New Roman" w:hAnsi="Times New Roman" w:cs="Times New Roman"/>
          <w:sz w:val="28"/>
          <w:szCs w:val="28"/>
        </w:rPr>
        <w:t>России</w:t>
      </w:r>
      <w:r w:rsidR="00007266">
        <w:rPr>
          <w:rFonts w:ascii="Times New Roman" w:hAnsi="Times New Roman" w:cs="Times New Roman"/>
          <w:sz w:val="28"/>
          <w:szCs w:val="28"/>
        </w:rPr>
        <w:t xml:space="preserve">, что еще раз подтверждает правильное направление работы Омской профессиональной сестринской ассоциации. </w:t>
      </w:r>
    </w:p>
    <w:p w:rsidR="00D34B24" w:rsidRDefault="00D34B24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B24" w:rsidRPr="007B0D08" w:rsidRDefault="00D34B24" w:rsidP="00D34B24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6</w:t>
      </w:r>
    </w:p>
    <w:p w:rsidR="00AE29EC" w:rsidRPr="00CA6E67" w:rsidRDefault="00007266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Кстати, благодаря современным технологиям мы можем оперативно получать статистику посещаемости сайта: определить не только страны и города, но и наиболее интересные для пользователей страницы, устройства, с которых был выполнен вход на сайт, и даже пол</w:t>
      </w:r>
      <w:r w:rsidR="00B33B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возраст людей</w:t>
      </w:r>
      <w:r w:rsidR="00B33B8F">
        <w:rPr>
          <w:rFonts w:ascii="Times New Roman" w:hAnsi="Times New Roman" w:cs="Times New Roman"/>
          <w:sz w:val="28"/>
          <w:szCs w:val="28"/>
        </w:rPr>
        <w:t xml:space="preserve"> и их интересы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6FDD" w:rsidRDefault="00AD6FDD" w:rsidP="00D34B2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AD6FDD" w:rsidRDefault="00AD6FDD" w:rsidP="00D34B2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AD6FDD" w:rsidRDefault="00AD6FDD" w:rsidP="00D34B2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AD6FDD" w:rsidRDefault="00AD6FDD" w:rsidP="00D34B2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D34B24" w:rsidRPr="007B0D08" w:rsidRDefault="00D34B24" w:rsidP="00D34B24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№ 7</w:t>
      </w:r>
    </w:p>
    <w:p w:rsidR="00B33B8F" w:rsidRPr="00F6662C" w:rsidRDefault="000666DC" w:rsidP="00AE0BA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662C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Используя материалы сайта, можно подготовить презе</w:t>
      </w:r>
      <w:r w:rsidR="00F6662C" w:rsidRPr="00F666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нтацию о каком-либо мероприятии, либо деятельности организации в целом </w:t>
      </w:r>
      <w:r w:rsidRPr="00F6662C">
        <w:rPr>
          <w:rFonts w:ascii="Times New Roman" w:hAnsi="Times New Roman" w:cs="Times New Roman"/>
          <w:sz w:val="28"/>
          <w:szCs w:val="28"/>
          <w:shd w:val="clear" w:color="auto" w:fill="FFFFFF"/>
        </w:rPr>
        <w:t>и представить на собрании с членами Ассоциации в своем учреждении.</w:t>
      </w:r>
      <w:r w:rsidR="00F6662C" w:rsidRPr="00F666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сожалению, далеко не все ключевые члены используют эту возможность, что влечет за собой снижение информированности и незнание целей и направлений нашей работы. </w:t>
      </w:r>
      <w:r w:rsidR="007100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постоянно рекламируем наш сайт и призываем к его регулярному посещению, однако не у всех есть такая возможность, поэтому именно от вас зависит степень участия в деятельности организации каждого члена. </w:t>
      </w:r>
    </w:p>
    <w:p w:rsidR="00EB79A7" w:rsidRDefault="00EB79A7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9A7" w:rsidRPr="007B0D08" w:rsidRDefault="00EB79A7" w:rsidP="00EB79A7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8</w:t>
      </w:r>
    </w:p>
    <w:p w:rsidR="00710E74" w:rsidRDefault="00C246E9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6E9">
        <w:rPr>
          <w:rFonts w:ascii="Times New Roman" w:hAnsi="Times New Roman" w:cs="Times New Roman"/>
          <w:sz w:val="28"/>
          <w:szCs w:val="28"/>
        </w:rPr>
        <w:t xml:space="preserve">В конце </w:t>
      </w:r>
      <w:r>
        <w:rPr>
          <w:rFonts w:ascii="Times New Roman" w:hAnsi="Times New Roman" w:cs="Times New Roman"/>
          <w:sz w:val="28"/>
          <w:szCs w:val="28"/>
        </w:rPr>
        <w:t>2017 года мы попробовали новинку – регистрация участнико</w:t>
      </w:r>
      <w:r w:rsidR="00516BD5">
        <w:rPr>
          <w:rFonts w:ascii="Times New Roman" w:hAnsi="Times New Roman" w:cs="Times New Roman"/>
          <w:sz w:val="28"/>
          <w:szCs w:val="28"/>
        </w:rPr>
        <w:t xml:space="preserve">в мероприятия через </w:t>
      </w:r>
      <w:proofErr w:type="spellStart"/>
      <w:r w:rsidR="00516BD5">
        <w:rPr>
          <w:rFonts w:ascii="Times New Roman" w:hAnsi="Times New Roman" w:cs="Times New Roman"/>
          <w:sz w:val="28"/>
          <w:szCs w:val="28"/>
        </w:rPr>
        <w:t>гугл</w:t>
      </w:r>
      <w:proofErr w:type="spellEnd"/>
      <w:r w:rsidR="00516BD5">
        <w:rPr>
          <w:rFonts w:ascii="Times New Roman" w:hAnsi="Times New Roman" w:cs="Times New Roman"/>
          <w:sz w:val="28"/>
          <w:szCs w:val="28"/>
        </w:rPr>
        <w:t xml:space="preserve">-формы, благодаря чему уже не требовалось составление списков в электронном виде и отправка по электронной почте. Каждый участник мог заполнить анкету на сайте, даже находясь у себя дома. Заявка приходила к нам мгновенно. Полагаю, многие из вас положительно оценили новую возможность. Это был первый и очень успешный опыт электронной регистрации.  </w:t>
      </w:r>
      <w:r w:rsidR="005D23FD">
        <w:rPr>
          <w:rFonts w:ascii="Times New Roman" w:hAnsi="Times New Roman" w:cs="Times New Roman"/>
          <w:sz w:val="28"/>
          <w:szCs w:val="28"/>
        </w:rPr>
        <w:t>Сложности были лишь в том, что каждый человек по-своему вводил, например, название медицинской организации: кто-то аббревиатуру, кто-то полное наименование</w:t>
      </w:r>
      <w:r w:rsidR="00710E74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710E74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710E74">
        <w:rPr>
          <w:rFonts w:ascii="Times New Roman" w:hAnsi="Times New Roman" w:cs="Times New Roman"/>
          <w:sz w:val="28"/>
          <w:szCs w:val="28"/>
        </w:rPr>
        <w:t xml:space="preserve"> с чем было решено более подробно описывать требования к заполнению анкет. </w:t>
      </w:r>
    </w:p>
    <w:p w:rsidR="00AE29EC" w:rsidRPr="008C3C58" w:rsidRDefault="00710E74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Гугл-формы можно использовать не только для онлайн-регистрации. Здесь можно сделать любую анкету, опрос и даже тестирование! Вы и сами можете применить это</w:t>
      </w:r>
      <w:r w:rsidR="00993E3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3E3F">
        <w:rPr>
          <w:rFonts w:ascii="Times New Roman" w:hAnsi="Times New Roman" w:cs="Times New Roman"/>
          <w:sz w:val="28"/>
          <w:szCs w:val="28"/>
        </w:rPr>
        <w:t xml:space="preserve">сервис в своей медицинской организации. Все результаты автоматически сводятся в таблицу и диаграммы, что значительно экономит время на их обработке. </w:t>
      </w:r>
    </w:p>
    <w:p w:rsidR="00760BE4" w:rsidRDefault="00760BE4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BE4" w:rsidRPr="007B0D08" w:rsidRDefault="00760BE4" w:rsidP="00760BE4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9</w:t>
      </w:r>
    </w:p>
    <w:p w:rsidR="00AE29EC" w:rsidRDefault="00874261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261">
        <w:rPr>
          <w:rFonts w:ascii="Times New Roman" w:hAnsi="Times New Roman" w:cs="Times New Roman"/>
          <w:sz w:val="28"/>
          <w:szCs w:val="28"/>
        </w:rPr>
        <w:t xml:space="preserve">Омская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профессиональная сестринская ассоциация всегда приветствует и поддерживает стремление членов использовать в своей работе современные информационные технологии. Сейчас большую популярность приобрели так называемые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онлайн-встречи, которые вы можете посетить,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выходя из дома. </w:t>
      </w:r>
      <w:r w:rsidR="0073322E">
        <w:rPr>
          <w:rFonts w:ascii="Times New Roman" w:hAnsi="Times New Roman" w:cs="Times New Roman"/>
          <w:sz w:val="28"/>
          <w:szCs w:val="28"/>
        </w:rPr>
        <w:t xml:space="preserve">Организатор </w:t>
      </w:r>
      <w:proofErr w:type="spellStart"/>
      <w:r w:rsidR="0073322E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73322E">
        <w:rPr>
          <w:rFonts w:ascii="Times New Roman" w:hAnsi="Times New Roman" w:cs="Times New Roman"/>
          <w:sz w:val="28"/>
          <w:szCs w:val="28"/>
        </w:rPr>
        <w:t xml:space="preserve"> может установить на своем компьютере специальные программы, либо воспользоваться бесплатными сервисами типа скайпа и </w:t>
      </w:r>
      <w:proofErr w:type="spellStart"/>
      <w:r w:rsidR="0073322E">
        <w:rPr>
          <w:rFonts w:ascii="Times New Roman" w:hAnsi="Times New Roman" w:cs="Times New Roman"/>
          <w:sz w:val="28"/>
          <w:szCs w:val="28"/>
        </w:rPr>
        <w:t>ютуба</w:t>
      </w:r>
      <w:proofErr w:type="spellEnd"/>
      <w:r w:rsidR="0073322E">
        <w:rPr>
          <w:rFonts w:ascii="Times New Roman" w:hAnsi="Times New Roman" w:cs="Times New Roman"/>
          <w:sz w:val="28"/>
          <w:szCs w:val="28"/>
        </w:rPr>
        <w:t>. Таким образом</w:t>
      </w:r>
      <w:r w:rsidR="00230B94">
        <w:rPr>
          <w:rFonts w:ascii="Times New Roman" w:hAnsi="Times New Roman" w:cs="Times New Roman"/>
          <w:sz w:val="28"/>
          <w:szCs w:val="28"/>
        </w:rPr>
        <w:t>,</w:t>
      </w:r>
      <w:r w:rsidR="0073322E">
        <w:rPr>
          <w:rFonts w:ascii="Times New Roman" w:hAnsi="Times New Roman" w:cs="Times New Roman"/>
          <w:sz w:val="28"/>
          <w:szCs w:val="28"/>
        </w:rPr>
        <w:t xml:space="preserve"> можно проводить небольшие семинары</w:t>
      </w:r>
      <w:r w:rsidR="00CF06DD">
        <w:rPr>
          <w:rFonts w:ascii="Times New Roman" w:hAnsi="Times New Roman" w:cs="Times New Roman"/>
          <w:sz w:val="28"/>
          <w:szCs w:val="28"/>
        </w:rPr>
        <w:t xml:space="preserve"> с демонстрацией презентаций</w:t>
      </w:r>
      <w:r w:rsidR="0073322E">
        <w:rPr>
          <w:rFonts w:ascii="Times New Roman" w:hAnsi="Times New Roman" w:cs="Times New Roman"/>
          <w:sz w:val="28"/>
          <w:szCs w:val="28"/>
        </w:rPr>
        <w:t xml:space="preserve">, мастер-классы, заседания секций или комитетов, консультации. </w:t>
      </w:r>
      <w:r w:rsidR="00E23333">
        <w:rPr>
          <w:rFonts w:ascii="Times New Roman" w:hAnsi="Times New Roman" w:cs="Times New Roman"/>
          <w:sz w:val="28"/>
          <w:szCs w:val="28"/>
        </w:rPr>
        <w:t>В 2017 году наши члены приняли участие в четырёх вебинарах Ассоциации медицинских сестер России и положительно оценили этот бесценный опыт.</w:t>
      </w:r>
    </w:p>
    <w:p w:rsidR="00760BE4" w:rsidRDefault="00760BE4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BE4" w:rsidRPr="007B0D08" w:rsidRDefault="00760BE4" w:rsidP="00760BE4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10</w:t>
      </w:r>
    </w:p>
    <w:p w:rsidR="000F69CC" w:rsidRDefault="00782106" w:rsidP="000F69C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Мессенджеры и социальные сети – эти </w:t>
      </w:r>
      <w:r w:rsidR="0005208D">
        <w:rPr>
          <w:rFonts w:ascii="Times New Roman" w:hAnsi="Times New Roman" w:cs="Times New Roman"/>
          <w:sz w:val="28"/>
          <w:szCs w:val="28"/>
        </w:rPr>
        <w:t>слова слышали все, а многие даже имеют аккаунты и являются их активными пользователями. В социальных сетях часто организуют сообщества по интересам, например, во «</w:t>
      </w:r>
      <w:proofErr w:type="spellStart"/>
      <w:r w:rsidR="0005208D">
        <w:rPr>
          <w:rFonts w:ascii="Times New Roman" w:hAnsi="Times New Roman" w:cs="Times New Roman"/>
          <w:sz w:val="28"/>
          <w:szCs w:val="28"/>
        </w:rPr>
        <w:t>В</w:t>
      </w:r>
      <w:r w:rsidR="00D46AE1">
        <w:rPr>
          <w:rFonts w:ascii="Times New Roman" w:hAnsi="Times New Roman" w:cs="Times New Roman"/>
          <w:sz w:val="28"/>
          <w:szCs w:val="28"/>
        </w:rPr>
        <w:t>К</w:t>
      </w:r>
      <w:r w:rsidR="0005208D">
        <w:rPr>
          <w:rFonts w:ascii="Times New Roman" w:hAnsi="Times New Roman" w:cs="Times New Roman"/>
          <w:sz w:val="28"/>
          <w:szCs w:val="28"/>
        </w:rPr>
        <w:t>онтакте</w:t>
      </w:r>
      <w:proofErr w:type="spellEnd"/>
      <w:r w:rsidR="0005208D">
        <w:rPr>
          <w:rFonts w:ascii="Times New Roman" w:hAnsi="Times New Roman" w:cs="Times New Roman"/>
          <w:sz w:val="28"/>
          <w:szCs w:val="28"/>
        </w:rPr>
        <w:t>» есть группа Ассоциации медицинских сестер России, на которую подписаны свыше 3 тыс. человек.</w:t>
      </w:r>
      <w:r w:rsidR="000F69CC">
        <w:rPr>
          <w:rFonts w:ascii="Times New Roman" w:hAnsi="Times New Roman" w:cs="Times New Roman"/>
          <w:sz w:val="28"/>
          <w:szCs w:val="28"/>
        </w:rPr>
        <w:t xml:space="preserve"> Недавно появилась и группа Омской профессиональной сестринской ассоциации </w:t>
      </w:r>
      <w:r w:rsidR="000F69CC" w:rsidRPr="000F69CC">
        <w:rPr>
          <w:rFonts w:ascii="Times New Roman" w:hAnsi="Times New Roman" w:cs="Times New Roman"/>
          <w:sz w:val="28"/>
          <w:szCs w:val="28"/>
        </w:rPr>
        <w:t>vk.com/</w:t>
      </w:r>
      <w:proofErr w:type="spellStart"/>
      <w:r w:rsidR="000F69CC" w:rsidRPr="000F69CC">
        <w:rPr>
          <w:rFonts w:ascii="Times New Roman" w:hAnsi="Times New Roman" w:cs="Times New Roman"/>
          <w:sz w:val="28"/>
          <w:szCs w:val="28"/>
        </w:rPr>
        <w:t>opsaomsk</w:t>
      </w:r>
      <w:proofErr w:type="spellEnd"/>
      <w:r w:rsidR="000F69CC">
        <w:rPr>
          <w:rFonts w:ascii="Times New Roman" w:hAnsi="Times New Roman" w:cs="Times New Roman"/>
          <w:sz w:val="28"/>
          <w:szCs w:val="28"/>
        </w:rPr>
        <w:t>. Предлагаем всем в нее активно вступать и участвовать во всевозможных обсуждениях, либо предлагать свои темы.</w:t>
      </w:r>
    </w:p>
    <w:p w:rsidR="000F69CC" w:rsidRDefault="0005208D" w:rsidP="000F69C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Кстати, неплохой идеей для ключевых членов была бы организация групп своих учреждений, где можно публиковать люб</w:t>
      </w:r>
      <w:r w:rsidR="00BC5849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849">
        <w:rPr>
          <w:rFonts w:ascii="Times New Roman" w:hAnsi="Times New Roman" w:cs="Times New Roman"/>
          <w:sz w:val="28"/>
          <w:szCs w:val="28"/>
        </w:rPr>
        <w:t>объявления</w:t>
      </w:r>
      <w:r>
        <w:rPr>
          <w:rFonts w:ascii="Times New Roman" w:hAnsi="Times New Roman" w:cs="Times New Roman"/>
          <w:sz w:val="28"/>
          <w:szCs w:val="28"/>
        </w:rPr>
        <w:t>, касаю</w:t>
      </w:r>
      <w:r w:rsidR="00BC5849">
        <w:rPr>
          <w:rFonts w:ascii="Times New Roman" w:hAnsi="Times New Roman" w:cs="Times New Roman"/>
          <w:sz w:val="28"/>
          <w:szCs w:val="28"/>
        </w:rPr>
        <w:t>щие</w:t>
      </w:r>
      <w:r>
        <w:rPr>
          <w:rFonts w:ascii="Times New Roman" w:hAnsi="Times New Roman" w:cs="Times New Roman"/>
          <w:sz w:val="28"/>
          <w:szCs w:val="28"/>
        </w:rPr>
        <w:t xml:space="preserve">ся общественной жизни, и таким образом </w:t>
      </w:r>
      <w:r w:rsidR="00BC5849">
        <w:rPr>
          <w:rFonts w:ascii="Times New Roman" w:hAnsi="Times New Roman" w:cs="Times New Roman"/>
          <w:sz w:val="28"/>
          <w:szCs w:val="28"/>
        </w:rPr>
        <w:t xml:space="preserve">улучшить процесс предоставления и получения информации членами Ассоциации. Эту же идею могут использовать и специализированные секции, и комитеты. </w:t>
      </w:r>
      <w:r w:rsidR="00F41E43" w:rsidRPr="003419C4">
        <w:rPr>
          <w:rFonts w:ascii="Times New Roman" w:hAnsi="Times New Roman" w:cs="Times New Roman"/>
          <w:sz w:val="28"/>
          <w:szCs w:val="28"/>
        </w:rPr>
        <w:t xml:space="preserve">Информационно-аналитический комитет будет всячески </w:t>
      </w:r>
      <w:proofErr w:type="gramStart"/>
      <w:r w:rsidR="00F41E43" w:rsidRPr="003419C4">
        <w:rPr>
          <w:rFonts w:ascii="Times New Roman" w:hAnsi="Times New Roman" w:cs="Times New Roman"/>
          <w:sz w:val="28"/>
          <w:szCs w:val="28"/>
        </w:rPr>
        <w:t>способствовать</w:t>
      </w:r>
      <w:proofErr w:type="gramEnd"/>
      <w:r w:rsidR="00F41E43" w:rsidRPr="003419C4">
        <w:rPr>
          <w:rFonts w:ascii="Times New Roman" w:hAnsi="Times New Roman" w:cs="Times New Roman"/>
          <w:sz w:val="28"/>
          <w:szCs w:val="28"/>
        </w:rPr>
        <w:t xml:space="preserve"> и помогать всем в организации сообществ в социальных  сетях.</w:t>
      </w:r>
      <w:r w:rsidR="000F69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7AE" w:rsidRDefault="00DE77AE" w:rsidP="00AD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7AE" w:rsidRPr="007B0D08" w:rsidRDefault="00DE77AE" w:rsidP="00DE77AE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11</w:t>
      </w:r>
    </w:p>
    <w:p w:rsidR="00733F21" w:rsidRPr="003419C4" w:rsidRDefault="00733F21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Мессенджеры – это специальные приложения типа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вайбера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устанавливаемые на смартфоны</w:t>
      </w:r>
      <w:r w:rsidR="006B328E">
        <w:rPr>
          <w:rFonts w:ascii="Times New Roman" w:hAnsi="Times New Roman" w:cs="Times New Roman"/>
          <w:sz w:val="28"/>
          <w:szCs w:val="28"/>
        </w:rPr>
        <w:t xml:space="preserve"> или компьютеры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328E">
        <w:rPr>
          <w:rFonts w:ascii="Times New Roman" w:hAnsi="Times New Roman" w:cs="Times New Roman"/>
          <w:sz w:val="28"/>
          <w:szCs w:val="28"/>
        </w:rPr>
        <w:t xml:space="preserve">Для работы приложений необходим мобильный интернет или </w:t>
      </w:r>
      <w:proofErr w:type="spellStart"/>
      <w:r w:rsidR="006B328E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6B328E">
        <w:rPr>
          <w:rFonts w:ascii="Times New Roman" w:hAnsi="Times New Roman" w:cs="Times New Roman"/>
          <w:sz w:val="28"/>
          <w:szCs w:val="28"/>
        </w:rPr>
        <w:t xml:space="preserve">-фай сеть. </w:t>
      </w:r>
      <w:r>
        <w:rPr>
          <w:rFonts w:ascii="Times New Roman" w:hAnsi="Times New Roman" w:cs="Times New Roman"/>
          <w:sz w:val="28"/>
          <w:szCs w:val="28"/>
        </w:rPr>
        <w:t>Они позволяют обмениваться сообщениями</w:t>
      </w:r>
      <w:r w:rsidR="00937A81">
        <w:rPr>
          <w:rFonts w:ascii="Times New Roman" w:hAnsi="Times New Roman" w:cs="Times New Roman"/>
          <w:sz w:val="28"/>
          <w:szCs w:val="28"/>
        </w:rPr>
        <w:t>, фотографиями и видео</w:t>
      </w:r>
      <w:r>
        <w:rPr>
          <w:rFonts w:ascii="Times New Roman" w:hAnsi="Times New Roman" w:cs="Times New Roman"/>
          <w:sz w:val="28"/>
          <w:szCs w:val="28"/>
        </w:rPr>
        <w:t xml:space="preserve"> как с одним человеком, так и с группой людей</w:t>
      </w:r>
      <w:r w:rsidR="006B328E">
        <w:rPr>
          <w:rFonts w:ascii="Times New Roman" w:hAnsi="Times New Roman" w:cs="Times New Roman"/>
          <w:sz w:val="28"/>
          <w:szCs w:val="28"/>
        </w:rPr>
        <w:t xml:space="preserve">, а также осуществлять </w:t>
      </w:r>
      <w:proofErr w:type="spellStart"/>
      <w:r w:rsidR="006B328E">
        <w:rPr>
          <w:rFonts w:ascii="Times New Roman" w:hAnsi="Times New Roman" w:cs="Times New Roman"/>
          <w:sz w:val="28"/>
          <w:szCs w:val="28"/>
        </w:rPr>
        <w:t>видеозвонки</w:t>
      </w:r>
      <w:proofErr w:type="spellEnd"/>
      <w:r w:rsidR="006B328E">
        <w:rPr>
          <w:rFonts w:ascii="Times New Roman" w:hAnsi="Times New Roman" w:cs="Times New Roman"/>
          <w:sz w:val="28"/>
          <w:szCs w:val="28"/>
        </w:rPr>
        <w:t xml:space="preserve">, что очень удобно, </w:t>
      </w:r>
      <w:r w:rsidR="006B328E">
        <w:rPr>
          <w:rFonts w:ascii="Times New Roman" w:hAnsi="Times New Roman" w:cs="Times New Roman"/>
          <w:sz w:val="28"/>
          <w:szCs w:val="28"/>
        </w:rPr>
        <w:lastRenderedPageBreak/>
        <w:t>например, при организации мероприятия в учреждении, когда все организаторы не могут присутствовать на совещании или ответить на телефонный звонок.</w:t>
      </w:r>
    </w:p>
    <w:p w:rsidR="008A3510" w:rsidRPr="00B76B3A" w:rsidRDefault="008A3510" w:rsidP="00AD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3510" w:rsidRPr="008A3510" w:rsidRDefault="008A3510" w:rsidP="008A3510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2</w:t>
      </w:r>
    </w:p>
    <w:p w:rsidR="005954F4" w:rsidRDefault="00DE5711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Компьютерные информационные технологии – это то, без чего в современной жизни невозможно обойтись. Но давайте не будем забывать о еще одном способе </w:t>
      </w:r>
      <w:r w:rsidR="0075277E">
        <w:rPr>
          <w:rFonts w:ascii="Times New Roman" w:hAnsi="Times New Roman" w:cs="Times New Roman"/>
          <w:sz w:val="28"/>
          <w:szCs w:val="28"/>
        </w:rPr>
        <w:t>взаимодействия с сестринским персоналом</w:t>
      </w:r>
      <w:r w:rsidRPr="00752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информационных стендах. </w:t>
      </w:r>
      <w:r w:rsidR="000F6C2B">
        <w:rPr>
          <w:rFonts w:ascii="Times New Roman" w:hAnsi="Times New Roman" w:cs="Times New Roman"/>
          <w:sz w:val="28"/>
          <w:szCs w:val="28"/>
        </w:rPr>
        <w:t xml:space="preserve">Доступность и возможность быстрой замены информации – это основные преимущества стендов. </w:t>
      </w:r>
      <w:r w:rsidR="00AA3F87">
        <w:rPr>
          <w:rFonts w:ascii="Times New Roman" w:hAnsi="Times New Roman" w:cs="Times New Roman"/>
          <w:sz w:val="28"/>
          <w:szCs w:val="28"/>
        </w:rPr>
        <w:t>Они всегда находятся на виду, позволяя таким образом привлечь внимание не то</w:t>
      </w:r>
      <w:r w:rsidR="00706C66">
        <w:rPr>
          <w:rFonts w:ascii="Times New Roman" w:hAnsi="Times New Roman" w:cs="Times New Roman"/>
          <w:sz w:val="28"/>
          <w:szCs w:val="28"/>
        </w:rPr>
        <w:t xml:space="preserve">лько персонала, но и пациентов, показать им масштаб и направления деятельности общественных сестринских организаций, способствуя повышению престижа профессии медицинской сестры.  </w:t>
      </w:r>
      <w:r w:rsidR="009D7FF4">
        <w:rPr>
          <w:rFonts w:ascii="Times New Roman" w:hAnsi="Times New Roman" w:cs="Times New Roman"/>
          <w:sz w:val="28"/>
          <w:szCs w:val="28"/>
        </w:rPr>
        <w:t xml:space="preserve">Ответственные за обновление стендов – чаще всего это ключевые члены – должны каждый день проверять наличие новостей </w:t>
      </w:r>
      <w:r w:rsidR="00AC6D46">
        <w:rPr>
          <w:rFonts w:ascii="Times New Roman" w:hAnsi="Times New Roman" w:cs="Times New Roman"/>
          <w:sz w:val="28"/>
          <w:szCs w:val="28"/>
        </w:rPr>
        <w:t xml:space="preserve">и мероприятий </w:t>
      </w:r>
      <w:r w:rsidR="009D7FF4">
        <w:rPr>
          <w:rFonts w:ascii="Times New Roman" w:hAnsi="Times New Roman" w:cs="Times New Roman"/>
          <w:sz w:val="28"/>
          <w:szCs w:val="28"/>
        </w:rPr>
        <w:t xml:space="preserve">на сайте Ассоциации и сразу же помещать их на стенд. </w:t>
      </w:r>
      <w:proofErr w:type="gramStart"/>
      <w:r w:rsidR="007A084E">
        <w:rPr>
          <w:rFonts w:ascii="Times New Roman" w:hAnsi="Times New Roman" w:cs="Times New Roman"/>
          <w:sz w:val="28"/>
          <w:szCs w:val="28"/>
        </w:rPr>
        <w:t xml:space="preserve">Это отличный способ оперативно донести информацию до тех, у кого нет возможности по техническим или </w:t>
      </w:r>
      <w:proofErr w:type="spellStart"/>
      <w:r w:rsidR="007A084E">
        <w:rPr>
          <w:rFonts w:ascii="Times New Roman" w:hAnsi="Times New Roman" w:cs="Times New Roman"/>
          <w:sz w:val="28"/>
          <w:szCs w:val="28"/>
        </w:rPr>
        <w:t>временны</w:t>
      </w:r>
      <w:r w:rsidR="0070682F">
        <w:rPr>
          <w:rFonts w:ascii="Times New Roman" w:hAnsi="Times New Roman" w:cs="Times New Roman"/>
          <w:sz w:val="28"/>
          <w:szCs w:val="28"/>
        </w:rPr>
        <w:t>́</w:t>
      </w:r>
      <w:r w:rsidR="007A084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7A084E">
        <w:rPr>
          <w:rFonts w:ascii="Times New Roman" w:hAnsi="Times New Roman" w:cs="Times New Roman"/>
          <w:sz w:val="28"/>
          <w:szCs w:val="28"/>
        </w:rPr>
        <w:t xml:space="preserve"> причинам регулярно выходить в интернет. </w:t>
      </w:r>
      <w:proofErr w:type="gramEnd"/>
    </w:p>
    <w:p w:rsidR="008A3510" w:rsidRPr="00B76B3A" w:rsidRDefault="008A3510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510" w:rsidRPr="00B76B3A" w:rsidRDefault="008A3510" w:rsidP="008A3510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Pr="00B76B3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3</w:t>
      </w:r>
    </w:p>
    <w:p w:rsidR="0070682F" w:rsidRDefault="001D7379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сайте Ассоциации в разделе «Пресс-центр» есть рекомендации для оформления информационных стендов. Предлагаем всем, у кого еще их нет, в этом году </w:t>
      </w:r>
      <w:r w:rsidR="009E266B">
        <w:rPr>
          <w:rFonts w:ascii="Times New Roman" w:hAnsi="Times New Roman" w:cs="Times New Roman"/>
          <w:sz w:val="28"/>
          <w:szCs w:val="28"/>
        </w:rPr>
        <w:t xml:space="preserve">изготовить такие стенды. Вы можете использовать опыт других медицинских организаций, на их страничках на сайте представлены фотографии стендов с вариантами оформления. </w:t>
      </w:r>
    </w:p>
    <w:p w:rsidR="008A3510" w:rsidRPr="00B76B3A" w:rsidRDefault="008A3510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510" w:rsidRPr="008A3510" w:rsidRDefault="008A3510" w:rsidP="008A3510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4</w:t>
      </w:r>
    </w:p>
    <w:p w:rsidR="001B7892" w:rsidRPr="007660E4" w:rsidRDefault="00787D18" w:rsidP="001B78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Информационный стенд – это, по сути, печатное издание. </w:t>
      </w:r>
      <w:r w:rsidR="008C3C58">
        <w:rPr>
          <w:rFonts w:ascii="Times New Roman" w:hAnsi="Times New Roman" w:cs="Times New Roman"/>
          <w:sz w:val="28"/>
          <w:szCs w:val="28"/>
        </w:rPr>
        <w:t xml:space="preserve">Однако уже сейчас есть его аналоги </w:t>
      </w:r>
      <w:r w:rsidR="006238C3">
        <w:rPr>
          <w:rFonts w:ascii="Times New Roman" w:hAnsi="Times New Roman" w:cs="Times New Roman"/>
          <w:sz w:val="28"/>
          <w:szCs w:val="28"/>
        </w:rPr>
        <w:t>–</w:t>
      </w:r>
      <w:r w:rsidR="008C3C58">
        <w:rPr>
          <w:rFonts w:ascii="Times New Roman" w:hAnsi="Times New Roman" w:cs="Times New Roman"/>
          <w:sz w:val="28"/>
          <w:szCs w:val="28"/>
        </w:rPr>
        <w:t xml:space="preserve"> </w:t>
      </w:r>
      <w:r w:rsidR="006238C3">
        <w:rPr>
          <w:rFonts w:ascii="Times New Roman" w:hAnsi="Times New Roman" w:cs="Times New Roman"/>
          <w:sz w:val="28"/>
          <w:szCs w:val="28"/>
        </w:rPr>
        <w:t>сенсорные стенды</w:t>
      </w:r>
      <w:r w:rsidR="00E332DC">
        <w:rPr>
          <w:rFonts w:ascii="Times New Roman" w:hAnsi="Times New Roman" w:cs="Times New Roman"/>
          <w:sz w:val="28"/>
          <w:szCs w:val="28"/>
        </w:rPr>
        <w:t>,</w:t>
      </w:r>
      <w:r w:rsidR="006238C3">
        <w:rPr>
          <w:rFonts w:ascii="Times New Roman" w:hAnsi="Times New Roman" w:cs="Times New Roman"/>
          <w:sz w:val="28"/>
          <w:szCs w:val="28"/>
        </w:rPr>
        <w:t xml:space="preserve"> столы, панели</w:t>
      </w:r>
      <w:r w:rsidR="00E332DC">
        <w:rPr>
          <w:rFonts w:ascii="Times New Roman" w:hAnsi="Times New Roman" w:cs="Times New Roman"/>
          <w:sz w:val="28"/>
          <w:szCs w:val="28"/>
        </w:rPr>
        <w:t xml:space="preserve"> и терминалы</w:t>
      </w:r>
      <w:r w:rsidR="006238C3">
        <w:rPr>
          <w:rFonts w:ascii="Times New Roman" w:hAnsi="Times New Roman" w:cs="Times New Roman"/>
          <w:sz w:val="28"/>
          <w:szCs w:val="28"/>
        </w:rPr>
        <w:t>. Их по-разному называют.</w:t>
      </w:r>
      <w:r w:rsidR="0022725E">
        <w:rPr>
          <w:rFonts w:ascii="Times New Roman" w:hAnsi="Times New Roman" w:cs="Times New Roman"/>
          <w:sz w:val="28"/>
          <w:szCs w:val="28"/>
        </w:rPr>
        <w:t xml:space="preserve"> Это технология</w:t>
      </w:r>
      <w:r w:rsidR="001B7892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1B7892" w:rsidRPr="001B7892">
        <w:rPr>
          <w:rFonts w:ascii="Times New Roman" w:hAnsi="Times New Roman" w:cs="Times New Roman"/>
          <w:sz w:val="28"/>
          <w:szCs w:val="28"/>
        </w:rPr>
        <w:t>позволяет быстро и удобно получать информацию даже людям, не знакомым с компьютерной техникой. Легким прикосновением к экрану пользователь выбирает интересующий его информационный раздел из рубрикатора на экране. </w:t>
      </w:r>
      <w:r w:rsidR="007660E4">
        <w:rPr>
          <w:rFonts w:ascii="Times New Roman" w:hAnsi="Times New Roman" w:cs="Times New Roman"/>
          <w:sz w:val="28"/>
          <w:szCs w:val="28"/>
        </w:rPr>
        <w:t xml:space="preserve">На основании открытых </w:t>
      </w:r>
      <w:proofErr w:type="gramStart"/>
      <w:r w:rsidR="007660E4">
        <w:rPr>
          <w:rFonts w:ascii="Times New Roman" w:hAnsi="Times New Roman" w:cs="Times New Roman"/>
          <w:sz w:val="28"/>
          <w:szCs w:val="28"/>
        </w:rPr>
        <w:lastRenderedPageBreak/>
        <w:t>интернет-источников</w:t>
      </w:r>
      <w:proofErr w:type="gramEnd"/>
      <w:r w:rsidR="007660E4">
        <w:rPr>
          <w:rFonts w:ascii="Times New Roman" w:hAnsi="Times New Roman" w:cs="Times New Roman"/>
          <w:sz w:val="28"/>
          <w:szCs w:val="28"/>
        </w:rPr>
        <w:t>, е</w:t>
      </w:r>
      <w:r w:rsidR="00FA5184">
        <w:rPr>
          <w:rFonts w:ascii="Times New Roman" w:hAnsi="Times New Roman" w:cs="Times New Roman"/>
          <w:sz w:val="28"/>
          <w:szCs w:val="28"/>
        </w:rPr>
        <w:t xml:space="preserve">го стоимость сейчас колеблется от 17 до 40 тыс. рублей. </w:t>
      </w:r>
      <w:r w:rsidR="007660E4">
        <w:rPr>
          <w:rFonts w:ascii="Times New Roman" w:hAnsi="Times New Roman" w:cs="Times New Roman"/>
          <w:sz w:val="28"/>
          <w:szCs w:val="28"/>
        </w:rPr>
        <w:t xml:space="preserve">Мы понимаем, что для медицинской организации это существенная сумма, но еще 20 лет назад и компьютеры были, казалось, недоступной технологией, а сейчас </w:t>
      </w:r>
      <w:r w:rsidR="007660E4" w:rsidRPr="00102AB2">
        <w:rPr>
          <w:rFonts w:ascii="Times New Roman" w:hAnsi="Times New Roman" w:cs="Times New Roman"/>
          <w:sz w:val="28"/>
          <w:szCs w:val="28"/>
        </w:rPr>
        <w:t xml:space="preserve">они есть у каждой </w:t>
      </w:r>
      <w:r w:rsidR="00102AB2" w:rsidRPr="00102AB2">
        <w:rPr>
          <w:rFonts w:ascii="Times New Roman" w:hAnsi="Times New Roman" w:cs="Times New Roman"/>
          <w:sz w:val="28"/>
          <w:szCs w:val="28"/>
        </w:rPr>
        <w:t>третьей</w:t>
      </w:r>
      <w:r w:rsidR="007660E4" w:rsidRPr="00102AB2">
        <w:rPr>
          <w:rFonts w:ascii="Times New Roman" w:hAnsi="Times New Roman" w:cs="Times New Roman"/>
          <w:sz w:val="28"/>
          <w:szCs w:val="28"/>
        </w:rPr>
        <w:t xml:space="preserve"> семьи. </w:t>
      </w:r>
      <w:r w:rsidR="007660E4">
        <w:rPr>
          <w:rFonts w:ascii="Times New Roman" w:hAnsi="Times New Roman" w:cs="Times New Roman"/>
          <w:sz w:val="28"/>
          <w:szCs w:val="28"/>
        </w:rPr>
        <w:t>Поэтому мы надеемся, что уже в скором времени такие терминалы появятся в большинстве учреждений и значительно улучшат и ускорят получение информации о деятельности общественных организаций.</w:t>
      </w:r>
    </w:p>
    <w:p w:rsidR="008A651D" w:rsidRPr="00B76B3A" w:rsidRDefault="008A651D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51D" w:rsidRPr="00B76B3A" w:rsidRDefault="008A651D" w:rsidP="008A651D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Pr="00B76B3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5</w:t>
      </w:r>
    </w:p>
    <w:p w:rsidR="00CE451E" w:rsidRDefault="00CE451E" w:rsidP="00CE45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вам представила в докладе основные средства информационных технологий, которые использует в своей работе Омская профессиональная сестринская ассоциация, и уверена, что они не стали для вас открытием. Вы все своей жизни повсеместно их используете. Но все-таки информационно-аналитическому комитету стало интересно, как же в действительности обстоят дела с информированностью в медицинских организациях. Поэтому в феврале-марте 2018 года мы провели опрос среди членов Ассоциации. Его целью стало </w:t>
      </w:r>
      <w:r w:rsidRPr="00433090">
        <w:rPr>
          <w:rFonts w:ascii="Times New Roman" w:hAnsi="Times New Roman" w:cs="Times New Roman"/>
          <w:sz w:val="28"/>
          <w:szCs w:val="28"/>
        </w:rPr>
        <w:t>получени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33090">
        <w:rPr>
          <w:rFonts w:ascii="Times New Roman" w:hAnsi="Times New Roman" w:cs="Times New Roman"/>
          <w:sz w:val="28"/>
          <w:szCs w:val="28"/>
        </w:rPr>
        <w:t xml:space="preserve"> данных о качестве оснащения и использования информационных технологий, а также поиск новых путей распространения информации среди сестринского персонала</w:t>
      </w:r>
      <w:r>
        <w:rPr>
          <w:rFonts w:ascii="Times New Roman" w:hAnsi="Times New Roman" w:cs="Times New Roman"/>
          <w:sz w:val="28"/>
          <w:szCs w:val="28"/>
        </w:rPr>
        <w:t>. И сейчас я хочу поделиться с вами результатами этого опроса.</w:t>
      </w:r>
    </w:p>
    <w:p w:rsidR="00B058B9" w:rsidRPr="00B76B3A" w:rsidRDefault="00B058B9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8B9" w:rsidRPr="00B76B3A" w:rsidRDefault="00B058B9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Pr="00B76B3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6</w:t>
      </w:r>
    </w:p>
    <w:p w:rsidR="00CE451E" w:rsidRDefault="007E3535" w:rsidP="00CE451E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приняли 1456 респондентов. К сожалению, это всего лишь 9,5% от общего количества членов Ассоциации. </w:t>
      </w:r>
    </w:p>
    <w:p w:rsidR="00B058B9" w:rsidRPr="00B76B3A" w:rsidRDefault="00B058B9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8B9" w:rsidRPr="00B058B9" w:rsidRDefault="00B058B9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7</w:t>
      </w:r>
    </w:p>
    <w:p w:rsidR="00D46180" w:rsidRPr="00B76B3A" w:rsidRDefault="00D46180" w:rsidP="00D4618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91,3%  –  владеют работой на компьютере. 78,1% имеют электронную почту. </w:t>
      </w:r>
    </w:p>
    <w:p w:rsidR="00B058B9" w:rsidRPr="00B76B3A" w:rsidRDefault="00B058B9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58B9" w:rsidRPr="00175F72" w:rsidRDefault="00B058B9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1</w:t>
      </w:r>
      <w:r w:rsidR="00175F72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8</w:t>
      </w:r>
    </w:p>
    <w:p w:rsidR="00D46180" w:rsidRDefault="00D46180" w:rsidP="00D4618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Проверяют почту ежедневно только 40,5% членов, 16,5% - несколько раз в неделю, 11,4% - один раз в неделю, 9,7% - один раз в месяц, и 4,4% - никогда ее не проверяют. </w:t>
      </w:r>
    </w:p>
    <w:p w:rsidR="00B058B9" w:rsidRPr="00B76B3A" w:rsidRDefault="00B058B9" w:rsidP="00B058B9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№ 1</w:t>
      </w:r>
      <w:r w:rsidR="00175F72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9</w:t>
      </w:r>
    </w:p>
    <w:p w:rsidR="00D46180" w:rsidRDefault="00D46180" w:rsidP="00D4618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Имеют доступ к компьютерной технике на рабочем месте </w:t>
      </w:r>
      <w:r w:rsidR="00910112">
        <w:rPr>
          <w:rFonts w:ascii="Times New Roman" w:hAnsi="Times New Roman" w:cs="Times New Roman"/>
          <w:sz w:val="28"/>
          <w:szCs w:val="28"/>
        </w:rPr>
        <w:t xml:space="preserve">83,8%, причем, возможность печатать документы имеется у обладателей принтеров и МФУ – это 70,2%.  Не имеют доступа, к сожалению, 16,2%. </w:t>
      </w:r>
    </w:p>
    <w:p w:rsidR="00B76B3A" w:rsidRDefault="00B76B3A" w:rsidP="007171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B3A" w:rsidRPr="00B76B3A" w:rsidRDefault="00B76B3A" w:rsidP="00B76B3A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№ </w:t>
      </w:r>
      <w:r w:rsidR="00175F72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20</w:t>
      </w:r>
    </w:p>
    <w:p w:rsidR="00910112" w:rsidRPr="007E3535" w:rsidRDefault="00910112" w:rsidP="00D4618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Компьютерной техникой дома, как вы можете видеть на слайде, пользуются 91,1%.  У 8,6% компьютеры дома отсутствуют. </w:t>
      </w:r>
    </w:p>
    <w:p w:rsidR="00B76B3A" w:rsidRDefault="00B76B3A" w:rsidP="007171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B3A" w:rsidRPr="00B76B3A" w:rsidRDefault="00B76B3A" w:rsidP="00B76B3A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</w:t>
      </w:r>
      <w:r w:rsidR="00175F72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1</w:t>
      </w:r>
    </w:p>
    <w:p w:rsidR="00CE451E" w:rsidRDefault="00A40D26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Имеют возможность доступа к сети «Интернет» на работе 69,5%, дома 89,8%. </w:t>
      </w:r>
    </w:p>
    <w:p w:rsidR="00175F72" w:rsidRDefault="00175F72" w:rsidP="007171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5F72" w:rsidRPr="00B76B3A" w:rsidRDefault="00175F72" w:rsidP="00175F7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22</w:t>
      </w:r>
    </w:p>
    <w:p w:rsidR="00CE451E" w:rsidRDefault="00A40D26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деятельности Ассоциации респонденты получают следующим образом: на сайте организации – 72,1%, на заседания Совета по сестринскому делу или планерках – 71,8%, по электронной почте  –  14,8%, через социальные сети – 6,5%, и с помощью мессенджеров – 1,5%.</w:t>
      </w:r>
    </w:p>
    <w:p w:rsidR="00175F72" w:rsidRDefault="00175F72" w:rsidP="007171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F72" w:rsidRPr="00B76B3A" w:rsidRDefault="00175F72" w:rsidP="00175F7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23</w:t>
      </w:r>
    </w:p>
    <w:p w:rsidR="00A40D26" w:rsidRDefault="00A40D26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вопрос «Возникают ли проблемы с оперативным получением информации?»  «Нет» ответили 96,2%. Остальные указали причины отсутствия доступа в интернет, сложность в поиске нужной информации, либо не указали причины вообще,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узнать об их проблемах не представляется возможным.</w:t>
      </w:r>
    </w:p>
    <w:p w:rsidR="00717170" w:rsidRDefault="00717170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170" w:rsidRPr="00B76B3A" w:rsidRDefault="00717170" w:rsidP="00717170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24</w:t>
      </w:r>
    </w:p>
    <w:p w:rsidR="00A40D26" w:rsidRDefault="001A098A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очень хорошо обстоят дела с посещением сайта Ассоциации. Всего лишь 10,5% делают это ежедневно. Никогда не посещают сайт – 14,2%.</w:t>
      </w:r>
    </w:p>
    <w:p w:rsidR="00017C62" w:rsidRDefault="00017C62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C62" w:rsidRPr="00B76B3A" w:rsidRDefault="00017C62" w:rsidP="00017C6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25</w:t>
      </w:r>
    </w:p>
    <w:p w:rsidR="001A098A" w:rsidRDefault="001A098A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96,4% не возникает никаких проблем при работе с сайтом. Остальные респонденты отметили </w:t>
      </w:r>
      <w:r w:rsidR="00077560">
        <w:rPr>
          <w:rFonts w:ascii="Times New Roman" w:hAnsi="Times New Roman" w:cs="Times New Roman"/>
          <w:sz w:val="28"/>
          <w:szCs w:val="28"/>
        </w:rPr>
        <w:t xml:space="preserve">сложности в поиске интересующей информации, отсутствие мобильной версии, </w:t>
      </w:r>
      <w:r w:rsidR="001C6AD5">
        <w:rPr>
          <w:rFonts w:ascii="Times New Roman" w:hAnsi="Times New Roman" w:cs="Times New Roman"/>
          <w:sz w:val="28"/>
          <w:szCs w:val="28"/>
        </w:rPr>
        <w:t xml:space="preserve">выхода в интернет, </w:t>
      </w:r>
      <w:r w:rsidR="00077560">
        <w:rPr>
          <w:rFonts w:ascii="Times New Roman" w:hAnsi="Times New Roman" w:cs="Times New Roman"/>
          <w:sz w:val="28"/>
          <w:szCs w:val="28"/>
        </w:rPr>
        <w:t>либо не указали причин совсем.</w:t>
      </w:r>
    </w:p>
    <w:p w:rsidR="0079386B" w:rsidRPr="00B76B3A" w:rsidRDefault="0079386B" w:rsidP="0079386B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№ 26</w:t>
      </w:r>
    </w:p>
    <w:p w:rsidR="001C6AD5" w:rsidRDefault="001C6AD5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Информационный стенд «Наша сестринская ассоциация» имеется в 94% медицинских организаций. Большинство обновляют информацию раз в месяц – 48,3%. Никогда не обновляют 5,7%. </w:t>
      </w:r>
    </w:p>
    <w:p w:rsidR="0079386B" w:rsidRDefault="0079386B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86B" w:rsidRPr="00B76B3A" w:rsidRDefault="0079386B" w:rsidP="0079386B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27</w:t>
      </w:r>
    </w:p>
    <w:p w:rsidR="001C6AD5" w:rsidRDefault="001C6AD5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Сестринские информационные печатные издания не выпускаются в 32,7% больниц. В остальных лидирующие позиции занял информационный листок – 43,6% и газета – 20,1%. </w:t>
      </w:r>
    </w:p>
    <w:p w:rsidR="00775A80" w:rsidRPr="00B9511A" w:rsidRDefault="00775A80" w:rsidP="00AD6FD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9511A" w:rsidRPr="00B9511A" w:rsidRDefault="00B9511A" w:rsidP="00B9511A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8</w:t>
      </w:r>
    </w:p>
    <w:p w:rsidR="001C6AD5" w:rsidRDefault="001C6AD5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с членами Ассоциации по итогам работы за год проводятся в 98,5% медицинских организаций. 1% не проводят никогда, и 0,5% - не каждый год.</w:t>
      </w:r>
    </w:p>
    <w:p w:rsidR="00775A80" w:rsidRDefault="00775A80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6A61" w:rsidRPr="00476A61" w:rsidRDefault="00476A61" w:rsidP="00476A6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2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9</w:t>
      </w:r>
    </w:p>
    <w:p w:rsidR="001C6AD5" w:rsidRDefault="001C6AD5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посвященные Международному дню медицинской сестры и акушерки, проводятся постоянно в 98,1% учреждений, отчетные собрания по участию делегатов во всероссийских и региональных мероприятиях  - в 94,2%.</w:t>
      </w:r>
    </w:p>
    <w:p w:rsidR="00775A80" w:rsidRDefault="00775A80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D52" w:rsidRPr="00523D52" w:rsidRDefault="00523D52" w:rsidP="00523D52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30</w:t>
      </w:r>
    </w:p>
    <w:p w:rsidR="001C6AD5" w:rsidRDefault="001C6AD5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 свободны</w:t>
      </w:r>
      <w:r w:rsidR="0047778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доступ к печатным изданиям Ассоциации 94,9%. В причинах отсутствия доступа указали </w:t>
      </w:r>
      <w:r w:rsidR="001F5B88">
        <w:rPr>
          <w:rFonts w:ascii="Times New Roman" w:hAnsi="Times New Roman" w:cs="Times New Roman"/>
          <w:sz w:val="28"/>
          <w:szCs w:val="28"/>
        </w:rPr>
        <w:t xml:space="preserve">малое количество экземпляров, </w:t>
      </w:r>
      <w:proofErr w:type="spellStart"/>
      <w:r w:rsidR="001F5B88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="001F5B88">
        <w:rPr>
          <w:rFonts w:ascii="Times New Roman" w:hAnsi="Times New Roman" w:cs="Times New Roman"/>
          <w:sz w:val="28"/>
          <w:szCs w:val="28"/>
        </w:rPr>
        <w:t xml:space="preserve"> делегатами мероприятий материалов для ознакомления других членов Ассоциации, отсутствие интересной информации, либо не указали причины совсем.</w:t>
      </w:r>
      <w:r w:rsidR="00F222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1763" w:rsidRDefault="00221763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1763" w:rsidRPr="00221763" w:rsidRDefault="00221763" w:rsidP="00221763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1</w:t>
      </w:r>
    </w:p>
    <w:p w:rsidR="00F22236" w:rsidRDefault="00F22236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используют печатные издания 31%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>, никогда не используют 3,8%.</w:t>
      </w:r>
    </w:p>
    <w:p w:rsidR="00F22236" w:rsidRDefault="0019334E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60,5% респондентов читают каждый номер журнала «Вестник РАМС», никогда не читают 4,2%.</w:t>
      </w:r>
    </w:p>
    <w:p w:rsidR="00221763" w:rsidRDefault="00221763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D6FDD" w:rsidRDefault="00AD6FDD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1763" w:rsidRPr="00221763" w:rsidRDefault="00221763" w:rsidP="00221763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2</w:t>
      </w:r>
    </w:p>
    <w:p w:rsidR="0019334E" w:rsidRDefault="0019334E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работы ключевых членов, в целом, положительная: 75,7% - отлично, 19,9% - хорошо. Неудовлетворительно оценили работу 1,3% человек.</w:t>
      </w:r>
    </w:p>
    <w:p w:rsidR="002327CB" w:rsidRDefault="002327CB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27CB" w:rsidRPr="002327CB" w:rsidRDefault="002327CB" w:rsidP="002327CB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3</w:t>
      </w:r>
    </w:p>
    <w:p w:rsidR="0019334E" w:rsidRDefault="0019334E" w:rsidP="0019334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предпочтительным способом получения информации указан сайт Ассоциации (47,9%), на втором месте – собрания в учреждениях, на третьем – информационный стенд. </w:t>
      </w:r>
    </w:p>
    <w:p w:rsidR="009A7C67" w:rsidRDefault="009A7C67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A7C67" w:rsidRPr="00D76DBE" w:rsidRDefault="009A7C67" w:rsidP="009A7C67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  <w:r w:rsidR="00D76DB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4</w:t>
      </w:r>
    </w:p>
    <w:p w:rsidR="0019334E" w:rsidRDefault="0019334E" w:rsidP="0019334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Чуть больше половины респондентов – 56,6% - указали, что не хотят получать информацию через социальные сети. Среди </w:t>
      </w:r>
      <w:r w:rsidR="00E322ED">
        <w:rPr>
          <w:rFonts w:ascii="Times New Roman" w:hAnsi="Times New Roman" w:cs="Times New Roman"/>
          <w:sz w:val="28"/>
          <w:szCs w:val="28"/>
        </w:rPr>
        <w:t xml:space="preserve">одобряющих этот способ предпочтение было отдано </w:t>
      </w:r>
      <w:r w:rsidR="00ED08BB">
        <w:rPr>
          <w:rFonts w:ascii="Times New Roman" w:hAnsi="Times New Roman" w:cs="Times New Roman"/>
          <w:sz w:val="28"/>
          <w:szCs w:val="28"/>
        </w:rPr>
        <w:t>сети «</w:t>
      </w:r>
      <w:proofErr w:type="spellStart"/>
      <w:r w:rsidR="00ED08B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ED08BB">
        <w:rPr>
          <w:rFonts w:ascii="Times New Roman" w:hAnsi="Times New Roman" w:cs="Times New Roman"/>
          <w:sz w:val="28"/>
          <w:szCs w:val="28"/>
        </w:rPr>
        <w:t>» - 5,7% и чуть меньше – «Одноклассники» - 5,6%. Остальные варианты указали все несколько человек.</w:t>
      </w:r>
    </w:p>
    <w:p w:rsidR="009A7C67" w:rsidRDefault="009A7C67" w:rsidP="00AD6FD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A7C67" w:rsidRPr="009A7C67" w:rsidRDefault="009A7C67" w:rsidP="009A7C67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  <w:r w:rsidR="00D76DBE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5</w:t>
      </w:r>
    </w:p>
    <w:p w:rsidR="00ED08BB" w:rsidRDefault="00ED08BB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улучшению информационного пространства в своих медицинских организациях высказали </w:t>
      </w:r>
      <w:r w:rsidR="009A4837">
        <w:rPr>
          <w:rFonts w:ascii="Times New Roman" w:hAnsi="Times New Roman" w:cs="Times New Roman"/>
          <w:sz w:val="28"/>
          <w:szCs w:val="28"/>
        </w:rPr>
        <w:t>4</w:t>
      </w:r>
      <w:r w:rsidR="00E723BB">
        <w:rPr>
          <w:rFonts w:ascii="Times New Roman" w:hAnsi="Times New Roman" w:cs="Times New Roman"/>
          <w:sz w:val="28"/>
          <w:szCs w:val="28"/>
        </w:rPr>
        <w:t>3</w:t>
      </w:r>
      <w:r w:rsidR="009A4837">
        <w:rPr>
          <w:rFonts w:ascii="Times New Roman" w:hAnsi="Times New Roman" w:cs="Times New Roman"/>
          <w:sz w:val="28"/>
          <w:szCs w:val="28"/>
        </w:rPr>
        <w:t>,</w:t>
      </w:r>
      <w:r w:rsidR="00E723BB">
        <w:rPr>
          <w:rFonts w:ascii="Times New Roman" w:hAnsi="Times New Roman" w:cs="Times New Roman"/>
          <w:sz w:val="28"/>
          <w:szCs w:val="28"/>
        </w:rPr>
        <w:t>5</w:t>
      </w:r>
      <w:r w:rsidR="00CE2B1D">
        <w:rPr>
          <w:rFonts w:ascii="Times New Roman" w:hAnsi="Times New Roman" w:cs="Times New Roman"/>
          <w:sz w:val="28"/>
          <w:szCs w:val="28"/>
        </w:rPr>
        <w:t xml:space="preserve">%.  </w:t>
      </w:r>
      <w:r w:rsidR="009A4837">
        <w:rPr>
          <w:rFonts w:ascii="Times New Roman" w:hAnsi="Times New Roman" w:cs="Times New Roman"/>
          <w:sz w:val="28"/>
          <w:szCs w:val="28"/>
        </w:rPr>
        <w:t>Большинство из них указывают на необходимость предоставления доступа к интернету, оснащени</w:t>
      </w:r>
      <w:r w:rsidR="0047778C">
        <w:rPr>
          <w:rFonts w:ascii="Times New Roman" w:hAnsi="Times New Roman" w:cs="Times New Roman"/>
          <w:sz w:val="28"/>
          <w:szCs w:val="28"/>
        </w:rPr>
        <w:t>я</w:t>
      </w:r>
      <w:r w:rsidR="009A4837">
        <w:rPr>
          <w:rFonts w:ascii="Times New Roman" w:hAnsi="Times New Roman" w:cs="Times New Roman"/>
          <w:sz w:val="28"/>
          <w:szCs w:val="28"/>
        </w:rPr>
        <w:t xml:space="preserve"> рабочих мест компьютерами и организаци</w:t>
      </w:r>
      <w:r w:rsidR="0047778C">
        <w:rPr>
          <w:rFonts w:ascii="Times New Roman" w:hAnsi="Times New Roman" w:cs="Times New Roman"/>
          <w:sz w:val="28"/>
          <w:szCs w:val="28"/>
        </w:rPr>
        <w:t>и</w:t>
      </w:r>
      <w:r w:rsidR="009A4837">
        <w:rPr>
          <w:rFonts w:ascii="Times New Roman" w:hAnsi="Times New Roman" w:cs="Times New Roman"/>
          <w:sz w:val="28"/>
          <w:szCs w:val="28"/>
        </w:rPr>
        <w:t xml:space="preserve"> учебно-методических кабинетов. </w:t>
      </w:r>
      <w:r w:rsidR="00CE2B1D">
        <w:rPr>
          <w:rFonts w:ascii="Times New Roman" w:hAnsi="Times New Roman" w:cs="Times New Roman"/>
          <w:sz w:val="28"/>
          <w:szCs w:val="28"/>
        </w:rPr>
        <w:t xml:space="preserve">Отсутствуют предложения у  </w:t>
      </w:r>
      <w:r w:rsidR="009A4837">
        <w:rPr>
          <w:rFonts w:ascii="Times New Roman" w:hAnsi="Times New Roman" w:cs="Times New Roman"/>
          <w:sz w:val="28"/>
          <w:szCs w:val="28"/>
        </w:rPr>
        <w:t>5</w:t>
      </w:r>
      <w:r w:rsidR="00E723BB">
        <w:rPr>
          <w:rFonts w:ascii="Times New Roman" w:hAnsi="Times New Roman" w:cs="Times New Roman"/>
          <w:sz w:val="28"/>
          <w:szCs w:val="28"/>
        </w:rPr>
        <w:t>6</w:t>
      </w:r>
      <w:r w:rsidR="009A4837">
        <w:rPr>
          <w:rFonts w:ascii="Times New Roman" w:hAnsi="Times New Roman" w:cs="Times New Roman"/>
          <w:sz w:val="28"/>
          <w:szCs w:val="28"/>
        </w:rPr>
        <w:t>,</w:t>
      </w:r>
      <w:r w:rsidR="00E723BB">
        <w:rPr>
          <w:rFonts w:ascii="Times New Roman" w:hAnsi="Times New Roman" w:cs="Times New Roman"/>
          <w:sz w:val="28"/>
          <w:szCs w:val="28"/>
        </w:rPr>
        <w:t>5</w:t>
      </w:r>
      <w:r w:rsidR="00CE2B1D">
        <w:rPr>
          <w:rFonts w:ascii="Times New Roman" w:hAnsi="Times New Roman" w:cs="Times New Roman"/>
          <w:sz w:val="28"/>
          <w:szCs w:val="28"/>
        </w:rPr>
        <w:t>% респондентов.</w:t>
      </w:r>
    </w:p>
    <w:p w:rsidR="00D76DBE" w:rsidRDefault="00D76DBE" w:rsidP="00AD6F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76DBE" w:rsidRPr="00D76DBE" w:rsidRDefault="00D76DBE" w:rsidP="00D76DBE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6</w:t>
      </w:r>
    </w:p>
    <w:p w:rsidR="00CE451E" w:rsidRDefault="00ED08BB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по усовершенствованию сайта Ассоциации высказали </w:t>
      </w:r>
      <w:r w:rsidR="00E723BB">
        <w:rPr>
          <w:rFonts w:ascii="Times New Roman" w:hAnsi="Times New Roman" w:cs="Times New Roman"/>
          <w:sz w:val="28"/>
          <w:szCs w:val="28"/>
        </w:rPr>
        <w:t>27,7</w:t>
      </w:r>
      <w:r w:rsidR="00DD2293">
        <w:rPr>
          <w:rFonts w:ascii="Times New Roman" w:hAnsi="Times New Roman" w:cs="Times New Roman"/>
          <w:sz w:val="28"/>
          <w:szCs w:val="28"/>
        </w:rPr>
        <w:t xml:space="preserve">%. </w:t>
      </w:r>
      <w:r w:rsidR="0037175E">
        <w:rPr>
          <w:rFonts w:ascii="Times New Roman" w:hAnsi="Times New Roman" w:cs="Times New Roman"/>
          <w:sz w:val="28"/>
          <w:szCs w:val="28"/>
        </w:rPr>
        <w:t>Большинство предлагают публик</w:t>
      </w:r>
      <w:r w:rsidR="0047778C">
        <w:rPr>
          <w:rFonts w:ascii="Times New Roman" w:hAnsi="Times New Roman" w:cs="Times New Roman"/>
          <w:sz w:val="28"/>
          <w:szCs w:val="28"/>
        </w:rPr>
        <w:t>ацию</w:t>
      </w:r>
      <w:r w:rsidR="0037175E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47778C">
        <w:rPr>
          <w:rFonts w:ascii="Times New Roman" w:hAnsi="Times New Roman" w:cs="Times New Roman"/>
          <w:sz w:val="28"/>
          <w:szCs w:val="28"/>
        </w:rPr>
        <w:t>х</w:t>
      </w:r>
      <w:r w:rsidR="0037175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7778C">
        <w:rPr>
          <w:rFonts w:ascii="Times New Roman" w:hAnsi="Times New Roman" w:cs="Times New Roman"/>
          <w:sz w:val="28"/>
          <w:szCs w:val="28"/>
        </w:rPr>
        <w:t>ов</w:t>
      </w:r>
      <w:r w:rsidR="00C41B14">
        <w:rPr>
          <w:rFonts w:ascii="Times New Roman" w:hAnsi="Times New Roman" w:cs="Times New Roman"/>
          <w:sz w:val="28"/>
          <w:szCs w:val="28"/>
        </w:rPr>
        <w:t xml:space="preserve">, выделение отдельного блока с конкурсами, увеличение количества </w:t>
      </w:r>
      <w:proofErr w:type="spellStart"/>
      <w:r w:rsidR="00C41B14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="00C41B14">
        <w:rPr>
          <w:rFonts w:ascii="Times New Roman" w:hAnsi="Times New Roman" w:cs="Times New Roman"/>
          <w:sz w:val="28"/>
          <w:szCs w:val="28"/>
        </w:rPr>
        <w:t>, возможность делиться информацией с сайта в социальных сетях с помощью специальных кнопок, автоматическ</w:t>
      </w:r>
      <w:r w:rsidR="0047778C">
        <w:rPr>
          <w:rFonts w:ascii="Times New Roman" w:hAnsi="Times New Roman" w:cs="Times New Roman"/>
          <w:sz w:val="28"/>
          <w:szCs w:val="28"/>
        </w:rPr>
        <w:t>ую</w:t>
      </w:r>
      <w:r w:rsidR="00C41B14">
        <w:rPr>
          <w:rFonts w:ascii="Times New Roman" w:hAnsi="Times New Roman" w:cs="Times New Roman"/>
          <w:sz w:val="28"/>
          <w:szCs w:val="28"/>
        </w:rPr>
        <w:t xml:space="preserve"> подписк</w:t>
      </w:r>
      <w:r w:rsidR="0047778C">
        <w:rPr>
          <w:rFonts w:ascii="Times New Roman" w:hAnsi="Times New Roman" w:cs="Times New Roman"/>
          <w:sz w:val="28"/>
          <w:szCs w:val="28"/>
        </w:rPr>
        <w:t>у</w:t>
      </w:r>
      <w:r w:rsidR="00C41B14">
        <w:rPr>
          <w:rFonts w:ascii="Times New Roman" w:hAnsi="Times New Roman" w:cs="Times New Roman"/>
          <w:sz w:val="28"/>
          <w:szCs w:val="28"/>
        </w:rPr>
        <w:t xml:space="preserve"> на новости, создание мобильной версии. Несколько человек указали пожелание изменить дизайн или структуру сайта для большего удобства, однако не уточнили, что конкретно они подразумевают под этим изменением.</w:t>
      </w:r>
      <w:r w:rsidR="00E723BB">
        <w:rPr>
          <w:rFonts w:ascii="Times New Roman" w:hAnsi="Times New Roman" w:cs="Times New Roman"/>
          <w:sz w:val="28"/>
          <w:szCs w:val="28"/>
        </w:rPr>
        <w:t xml:space="preserve"> </w:t>
      </w:r>
      <w:r w:rsidR="00E43DB0">
        <w:rPr>
          <w:rFonts w:ascii="Times New Roman" w:hAnsi="Times New Roman" w:cs="Times New Roman"/>
          <w:sz w:val="28"/>
          <w:szCs w:val="28"/>
        </w:rPr>
        <w:t xml:space="preserve">Отсутствуют предложения у  </w:t>
      </w:r>
      <w:r w:rsidR="00E723BB">
        <w:rPr>
          <w:rFonts w:ascii="Times New Roman" w:hAnsi="Times New Roman" w:cs="Times New Roman"/>
          <w:sz w:val="28"/>
          <w:szCs w:val="28"/>
        </w:rPr>
        <w:t>72,3</w:t>
      </w:r>
      <w:r w:rsidR="00DD2293">
        <w:rPr>
          <w:rFonts w:ascii="Times New Roman" w:hAnsi="Times New Roman" w:cs="Times New Roman"/>
          <w:sz w:val="28"/>
          <w:szCs w:val="28"/>
        </w:rPr>
        <w:t>%.</w:t>
      </w:r>
    </w:p>
    <w:p w:rsidR="00276021" w:rsidRDefault="00276021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D6FDD" w:rsidRDefault="00AD6FDD" w:rsidP="0027602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</w:p>
    <w:p w:rsidR="00AD6FDD" w:rsidRDefault="00AD6FDD" w:rsidP="0027602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</w:p>
    <w:p w:rsidR="00276021" w:rsidRPr="00276021" w:rsidRDefault="00276021" w:rsidP="0027602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lastRenderedPageBreak/>
        <w:t>СЛАЙД № 3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7</w:t>
      </w:r>
    </w:p>
    <w:p w:rsidR="004F490E" w:rsidRDefault="00F01EE1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EE1">
        <w:rPr>
          <w:rFonts w:ascii="Times New Roman" w:hAnsi="Times New Roman" w:cs="Times New Roman"/>
          <w:sz w:val="28"/>
          <w:szCs w:val="28"/>
        </w:rPr>
        <w:t>Я представила вам результаты первого опроса членов Ассоциации</w:t>
      </w:r>
      <w:r w:rsidR="007D32CC">
        <w:rPr>
          <w:rFonts w:ascii="Times New Roman" w:hAnsi="Times New Roman" w:cs="Times New Roman"/>
          <w:sz w:val="28"/>
          <w:szCs w:val="28"/>
        </w:rPr>
        <w:t>,  н</w:t>
      </w:r>
      <w:r w:rsidR="00D00C95" w:rsidRPr="00D00C95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7D32CC">
        <w:rPr>
          <w:rFonts w:ascii="Times New Roman" w:hAnsi="Times New Roman" w:cs="Times New Roman"/>
          <w:sz w:val="28"/>
          <w:szCs w:val="28"/>
        </w:rPr>
        <w:t>чего</w:t>
      </w:r>
      <w:r w:rsidR="00D00C95" w:rsidRPr="00D00C95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</w:t>
      </w:r>
      <w:r w:rsidR="007D32CC">
        <w:rPr>
          <w:rFonts w:ascii="Times New Roman" w:hAnsi="Times New Roman" w:cs="Times New Roman"/>
          <w:sz w:val="28"/>
          <w:szCs w:val="28"/>
        </w:rPr>
        <w:t>:</w:t>
      </w:r>
    </w:p>
    <w:p w:rsidR="007D32CC" w:rsidRDefault="007D32CC" w:rsidP="007D32CC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процент участников (менее 10%), свидетельствует о недостаточном информировании членов организации о проведении опроса. Причины: отсутствие информации об опросе на внутрибольничных мероприятиях, отсутствие стенда или его редкое обновление, а также</w:t>
      </w:r>
      <w:r w:rsidR="003C4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отсутствие доступа к интернету</w:t>
      </w:r>
      <w:r w:rsidR="003C4C9E">
        <w:rPr>
          <w:rFonts w:ascii="Times New Roman" w:hAnsi="Times New Roman" w:cs="Times New Roman"/>
          <w:sz w:val="28"/>
          <w:szCs w:val="28"/>
        </w:rPr>
        <w:t>.</w:t>
      </w:r>
    </w:p>
    <w:p w:rsidR="00FD7CBC" w:rsidRDefault="00FD7CBC" w:rsidP="007D32CC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членов Ассоциации не стремятся сами ежедневно получать новую информацию и быть в курсе всех мероприятий организации, о чем свидетельствует нечастая проверка электронной почты и посещение сайта Ассоциации (здесь я не учитываю</w:t>
      </w:r>
      <w:r w:rsidR="00F93CD3">
        <w:rPr>
          <w:rFonts w:ascii="Times New Roman" w:hAnsi="Times New Roman" w:cs="Times New Roman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sz w:val="28"/>
          <w:szCs w:val="28"/>
        </w:rPr>
        <w:t xml:space="preserve">, кто по техническим причинам не может этого делать). </w:t>
      </w:r>
      <w:r w:rsidR="009C65C4">
        <w:rPr>
          <w:rFonts w:ascii="Times New Roman" w:hAnsi="Times New Roman" w:cs="Times New Roman"/>
          <w:sz w:val="28"/>
          <w:szCs w:val="28"/>
        </w:rPr>
        <w:t>К сожалению, потом возникают случаи, когда человек хотел принять участие в мероприят</w:t>
      </w:r>
      <w:r w:rsidR="00F93CD3">
        <w:rPr>
          <w:rFonts w:ascii="Times New Roman" w:hAnsi="Times New Roman" w:cs="Times New Roman"/>
          <w:sz w:val="28"/>
          <w:szCs w:val="28"/>
        </w:rPr>
        <w:t>ии, но не знал о его проведении. Или возникают сложности с ориентацией по разделам сайта.</w:t>
      </w:r>
    </w:p>
    <w:p w:rsidR="00AE5E8B" w:rsidRDefault="00FD7CBC" w:rsidP="007D32CC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5E8B">
        <w:rPr>
          <w:rFonts w:ascii="Times New Roman" w:hAnsi="Times New Roman" w:cs="Times New Roman"/>
          <w:sz w:val="28"/>
          <w:szCs w:val="28"/>
        </w:rPr>
        <w:t>Руководителям сестринского персонала и ключевым членам необходимо контролировать возможность доступа к печатным изданиям Ассоциации. Эти издания должны оставаться не на руках у делегатов мероприятий, а в методических уголках или кабинетах учреждений.</w:t>
      </w:r>
    </w:p>
    <w:p w:rsidR="003C4C9E" w:rsidRDefault="00AE5E8B" w:rsidP="007D32CC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7F1">
        <w:rPr>
          <w:rFonts w:ascii="Times New Roman" w:hAnsi="Times New Roman" w:cs="Times New Roman"/>
          <w:sz w:val="28"/>
          <w:szCs w:val="28"/>
        </w:rPr>
        <w:t xml:space="preserve">Необходимо начинать работу по организации сообществ Ассоциации в социальных сетях. </w:t>
      </w:r>
      <w:r w:rsidR="00A911B7">
        <w:rPr>
          <w:rFonts w:ascii="Times New Roman" w:hAnsi="Times New Roman" w:cs="Times New Roman"/>
          <w:sz w:val="28"/>
          <w:szCs w:val="28"/>
        </w:rPr>
        <w:t xml:space="preserve">Это увеличит процент информирования. </w:t>
      </w:r>
    </w:p>
    <w:p w:rsidR="00A911B7" w:rsidRPr="0047778C" w:rsidRDefault="000B2BB6" w:rsidP="007D32CC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78C">
        <w:rPr>
          <w:rFonts w:ascii="Times New Roman" w:hAnsi="Times New Roman" w:cs="Times New Roman"/>
          <w:sz w:val="28"/>
          <w:szCs w:val="28"/>
        </w:rPr>
        <w:t xml:space="preserve">К сожалению, непосредственно Омская профессиональная сестринская ассоциация не может повлиять на оснащенность компьютерной техникой и доступ к интернету в медицинских организациях, однако это могут сделать руководители сестринского персонала и ключевые члены. Как вариант, </w:t>
      </w:r>
      <w:r w:rsidR="00B11864" w:rsidRPr="0047778C">
        <w:rPr>
          <w:rFonts w:ascii="Times New Roman" w:hAnsi="Times New Roman" w:cs="Times New Roman"/>
          <w:sz w:val="28"/>
          <w:szCs w:val="28"/>
        </w:rPr>
        <w:t xml:space="preserve">можно выделить рабочее место с доступом к интернету, куда сможет подойти любой член Ассоциации и найти нужную информацию. </w:t>
      </w:r>
    </w:p>
    <w:p w:rsidR="00276021" w:rsidRDefault="00276021" w:rsidP="003A1C0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276021" w:rsidRPr="00276021" w:rsidRDefault="00276021" w:rsidP="0027602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8</w:t>
      </w:r>
    </w:p>
    <w:p w:rsidR="002A7BDE" w:rsidRPr="00140C78" w:rsidRDefault="002A7BDE" w:rsidP="00140C7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Функционирование и развитие </w:t>
      </w:r>
      <w:r w:rsidR="002B4E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 профессиональной сестринской ассоциации</w:t>
      </w: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невозможно без обмена информацией. Внедрение современных </w:t>
      </w: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информационных технологий определяется зависимостью</w:t>
      </w:r>
      <w:r w:rsidR="002B4E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 </w:t>
      </w: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информации и организованных информационных потоков, невозможностью в современных условиях решать </w:t>
      </w:r>
      <w:r w:rsidR="002B4E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какие-либо</w:t>
      </w: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задачи при обработке информации вручную. Автоматизированная обработка, хранение и распространение информации с использованием современных компьютерных и телекоммуникационных средств позволяет повысить качество информации, ее точность, объективность, оперативность и, как следствие этого, возможность принятия эффективных и своевременных управленческих решений.</w:t>
      </w:r>
    </w:p>
    <w:p w:rsidR="00DB5AEB" w:rsidRDefault="00DB5AEB" w:rsidP="003A1C0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DB5AEB" w:rsidRPr="00DB5AEB" w:rsidRDefault="00DB5AEB" w:rsidP="00DB5AEB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СЛАЙД № 3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9</w:t>
      </w:r>
    </w:p>
    <w:p w:rsidR="009D0C08" w:rsidRDefault="002A7BDE" w:rsidP="00140C7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Анализируя роль и значение информационных технологий для современного этапа развития </w:t>
      </w:r>
      <w:r w:rsidR="00AE7A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Ассоциации</w:t>
      </w: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можно сделать вполне обоснованные выводы о том, что эта роль является стратегически важной, а </w:t>
      </w:r>
      <w:r w:rsidR="00941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 </w:t>
      </w:r>
      <w:r w:rsidRPr="00140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значение в ближайшем будущем будет быстро возрастать. </w:t>
      </w:r>
      <w:r w:rsidR="00111B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если раньше не было возможности донести информацию до каждого члена организации, то </w:t>
      </w:r>
      <w:r w:rsidR="00111BE7" w:rsidRPr="00111BE7">
        <w:rPr>
          <w:rFonts w:ascii="Times New Roman" w:hAnsi="Times New Roman" w:cs="Times New Roman"/>
          <w:sz w:val="28"/>
          <w:szCs w:val="28"/>
          <w:shd w:val="clear" w:color="auto" w:fill="FFFFFF"/>
        </w:rPr>
        <w:t>сейчас с этим проблем нет.</w:t>
      </w:r>
      <w:r w:rsidR="00111BE7" w:rsidRPr="00046BDC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111B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Омская профессиональная сестринская ассоциация создала систему раскрытия информации, которая удовлетворяет принципам информационной прозрачности: </w:t>
      </w:r>
      <w:r w:rsidR="00111BE7">
        <w:rPr>
          <w:rFonts w:ascii="Arial" w:hAnsi="Arial" w:cs="Arial"/>
          <w:color w:val="000000"/>
          <w:shd w:val="clear" w:color="auto" w:fill="FFFFFF"/>
        </w:rPr>
        <w:t> </w:t>
      </w:r>
      <w:r w:rsidR="00111BE7" w:rsidRPr="00046BDC">
        <w:rPr>
          <w:rFonts w:ascii="Times New Roman" w:hAnsi="Times New Roman" w:cs="Times New Roman"/>
          <w:sz w:val="28"/>
          <w:szCs w:val="28"/>
          <w:shd w:val="clear" w:color="auto" w:fill="FFFFFF"/>
        </w:rPr>
        <w:t>точность, достоверность, оперативность и открытость данных</w:t>
      </w:r>
      <w:r w:rsidR="00111B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EA4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Именно поэтому ключевые члены, </w:t>
      </w:r>
      <w:r w:rsidR="00AE7A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члены секций и комитетов должны </w:t>
      </w:r>
      <w:r w:rsidR="00EA41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своим примером активно способствовать </w:t>
      </w:r>
      <w:r w:rsidR="00941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продвижению современных информационных технологий в ряды членов Ассоциации</w:t>
      </w:r>
      <w:r w:rsidR="000555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помогать им в освоении </w:t>
      </w:r>
      <w:r w:rsidR="006A2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новых средств </w:t>
      </w:r>
      <w:r w:rsidR="000555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решении возникающих проблем. </w:t>
      </w:r>
    </w:p>
    <w:p w:rsidR="00DB5AEB" w:rsidRDefault="00DB5AEB" w:rsidP="003A1C01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3A1C01" w:rsidRPr="003A1C01" w:rsidRDefault="003A1C01" w:rsidP="003A1C0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40</w:t>
      </w:r>
    </w:p>
    <w:p w:rsidR="00AE7AB2" w:rsidRDefault="008624CF" w:rsidP="00140C7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надеюсь, что мой доклад был полезен для участников заседания. Многие из вас участвуют в деятельности Ассоциации уже с активным использованием современны</w:t>
      </w:r>
      <w:r w:rsidR="00C26FA0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технологий, </w:t>
      </w:r>
      <w:r w:rsidR="00F84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кто-то </w:t>
      </w:r>
      <w:r w:rsidR="00F84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 еще их боится, объясняя это трудностями возрастного обучения или отсутствием времени. </w:t>
      </w:r>
      <w:r w:rsidR="00C26F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Можно, конечно, и дальше бояться, но стоит ли? Ведь мы все работаем для </w:t>
      </w:r>
      <w:r w:rsidR="00F442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достижения </w:t>
      </w:r>
      <w:r w:rsidR="00C26FA0">
        <w:rPr>
          <w:rFonts w:ascii="Times New Roman" w:hAnsi="Times New Roman" w:cs="Times New Roman"/>
          <w:sz w:val="28"/>
          <w:szCs w:val="28"/>
          <w:shd w:val="clear" w:color="auto" w:fill="FFFFFF"/>
        </w:rPr>
        <w:t>единых целей – повышени</w:t>
      </w:r>
      <w:r w:rsidR="00F44240">
        <w:rPr>
          <w:rFonts w:ascii="Times New Roman" w:hAnsi="Times New Roman" w:cs="Times New Roman"/>
          <w:sz w:val="28"/>
          <w:szCs w:val="28"/>
          <w:shd w:val="clear" w:color="auto" w:fill="FFFFFF"/>
        </w:rPr>
        <w:t>я роли и</w:t>
      </w:r>
      <w:r w:rsidR="00C26F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престижа профессии медицинской сестры, </w:t>
      </w:r>
      <w:r w:rsidR="00F44240" w:rsidRPr="00F44240">
        <w:rPr>
          <w:rFonts w:ascii="Times New Roman" w:hAnsi="Times New Roman" w:cs="Times New Roman"/>
          <w:sz w:val="28"/>
          <w:szCs w:val="28"/>
          <w:shd w:val="clear" w:color="auto" w:fill="FFFFFF"/>
        </w:rPr>
        <w:t>уровня и качества оказания услуг, распространени</w:t>
      </w:r>
      <w:r w:rsidR="00F44240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F44240" w:rsidRPr="00F442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передового опыта и научных достижений в области сестринского дела</w:t>
      </w:r>
      <w:r w:rsidR="00F442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многих </w:t>
      </w:r>
      <w:r w:rsidR="00F4424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других. А без современных информационно-коммуникационных технологий делать это качественно и быстро невозможно.</w:t>
      </w:r>
    </w:p>
    <w:p w:rsidR="00DB5AEB" w:rsidRDefault="00DB5AEB" w:rsidP="00ED08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3A1C01" w:rsidRPr="003A1C01" w:rsidRDefault="003A1C01" w:rsidP="003A1C01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СЛАЙД № 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en-US"/>
        </w:rPr>
        <w:t>41</w:t>
      </w:r>
    </w:p>
    <w:p w:rsidR="00707E4C" w:rsidRDefault="00F44240" w:rsidP="00ED08BB">
      <w:pPr>
        <w:spacing w:line="360" w:lineRule="auto"/>
        <w:ind w:firstLine="709"/>
        <w:jc w:val="both"/>
        <w:rPr>
          <w:rFonts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Благодарю за внимание!</w:t>
      </w:r>
    </w:p>
    <w:sectPr w:rsidR="00707E4C" w:rsidSect="00287AC6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5FD" w:rsidRDefault="002265FD" w:rsidP="00013047">
      <w:r>
        <w:separator/>
      </w:r>
    </w:p>
  </w:endnote>
  <w:endnote w:type="continuationSeparator" w:id="0">
    <w:p w:rsidR="002265FD" w:rsidRDefault="002265FD" w:rsidP="0001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99892348"/>
      <w:docPartObj>
        <w:docPartGallery w:val="Page Numbers (Bottom of Page)"/>
        <w:docPartUnique/>
      </w:docPartObj>
    </w:sdtPr>
    <w:sdtEndPr/>
    <w:sdtContent>
      <w:p w:rsidR="004F490E" w:rsidRPr="004F490E" w:rsidRDefault="004F490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49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49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49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6FD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F49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5FD" w:rsidRDefault="002265FD" w:rsidP="00013047">
      <w:r>
        <w:separator/>
      </w:r>
    </w:p>
  </w:footnote>
  <w:footnote w:type="continuationSeparator" w:id="0">
    <w:p w:rsidR="002265FD" w:rsidRDefault="002265FD" w:rsidP="00013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F6CFC"/>
    <w:multiLevelType w:val="hybridMultilevel"/>
    <w:tmpl w:val="B67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3D"/>
    <w:rsid w:val="00007266"/>
    <w:rsid w:val="00010753"/>
    <w:rsid w:val="00013047"/>
    <w:rsid w:val="00017C62"/>
    <w:rsid w:val="00046BDC"/>
    <w:rsid w:val="0005208D"/>
    <w:rsid w:val="000555E7"/>
    <w:rsid w:val="000666DC"/>
    <w:rsid w:val="00072D21"/>
    <w:rsid w:val="00077560"/>
    <w:rsid w:val="000A5383"/>
    <w:rsid w:val="000B2BB6"/>
    <w:rsid w:val="000F69CC"/>
    <w:rsid w:val="000F6C2B"/>
    <w:rsid w:val="00102AB2"/>
    <w:rsid w:val="00111BE7"/>
    <w:rsid w:val="00140C78"/>
    <w:rsid w:val="00175F72"/>
    <w:rsid w:val="0019334E"/>
    <w:rsid w:val="001A098A"/>
    <w:rsid w:val="001A32B0"/>
    <w:rsid w:val="001B6D54"/>
    <w:rsid w:val="001B7892"/>
    <w:rsid w:val="001C6AD5"/>
    <w:rsid w:val="001D7379"/>
    <w:rsid w:val="001F5B88"/>
    <w:rsid w:val="00221763"/>
    <w:rsid w:val="002265FD"/>
    <w:rsid w:val="0022725E"/>
    <w:rsid w:val="00230B94"/>
    <w:rsid w:val="002327CB"/>
    <w:rsid w:val="0026284E"/>
    <w:rsid w:val="00276021"/>
    <w:rsid w:val="00287AC6"/>
    <w:rsid w:val="002A7BDE"/>
    <w:rsid w:val="002B2A4B"/>
    <w:rsid w:val="002B4EA2"/>
    <w:rsid w:val="002F6EB2"/>
    <w:rsid w:val="003340FB"/>
    <w:rsid w:val="00340CBF"/>
    <w:rsid w:val="003419C4"/>
    <w:rsid w:val="0037175E"/>
    <w:rsid w:val="00376305"/>
    <w:rsid w:val="003A1C01"/>
    <w:rsid w:val="003C4C9E"/>
    <w:rsid w:val="00433090"/>
    <w:rsid w:val="00476A61"/>
    <w:rsid w:val="0047778C"/>
    <w:rsid w:val="004D1B86"/>
    <w:rsid w:val="004D21BD"/>
    <w:rsid w:val="004E5E87"/>
    <w:rsid w:val="004F15BF"/>
    <w:rsid w:val="004F490E"/>
    <w:rsid w:val="00502699"/>
    <w:rsid w:val="00516BD5"/>
    <w:rsid w:val="00523D52"/>
    <w:rsid w:val="00524EEC"/>
    <w:rsid w:val="00534C77"/>
    <w:rsid w:val="00553ADC"/>
    <w:rsid w:val="005954F4"/>
    <w:rsid w:val="00596B24"/>
    <w:rsid w:val="005B383D"/>
    <w:rsid w:val="005D23FD"/>
    <w:rsid w:val="006238C3"/>
    <w:rsid w:val="00627E5E"/>
    <w:rsid w:val="006627F1"/>
    <w:rsid w:val="00671D90"/>
    <w:rsid w:val="006971F8"/>
    <w:rsid w:val="006A17E5"/>
    <w:rsid w:val="006A273B"/>
    <w:rsid w:val="006B328E"/>
    <w:rsid w:val="006D4548"/>
    <w:rsid w:val="0070682F"/>
    <w:rsid w:val="00706C66"/>
    <w:rsid w:val="00707E4C"/>
    <w:rsid w:val="0071002F"/>
    <w:rsid w:val="00710E74"/>
    <w:rsid w:val="0071338F"/>
    <w:rsid w:val="00717170"/>
    <w:rsid w:val="00732DD3"/>
    <w:rsid w:val="0073322E"/>
    <w:rsid w:val="00733F21"/>
    <w:rsid w:val="00741908"/>
    <w:rsid w:val="0075277E"/>
    <w:rsid w:val="00760BE4"/>
    <w:rsid w:val="007660E4"/>
    <w:rsid w:val="00775A80"/>
    <w:rsid w:val="00782106"/>
    <w:rsid w:val="00787D18"/>
    <w:rsid w:val="0079386B"/>
    <w:rsid w:val="007A084E"/>
    <w:rsid w:val="007A4537"/>
    <w:rsid w:val="007B0D08"/>
    <w:rsid w:val="007D32CC"/>
    <w:rsid w:val="007E3535"/>
    <w:rsid w:val="007F58CE"/>
    <w:rsid w:val="00816FF4"/>
    <w:rsid w:val="008219F1"/>
    <w:rsid w:val="008624CF"/>
    <w:rsid w:val="00874261"/>
    <w:rsid w:val="008755D2"/>
    <w:rsid w:val="00880E3D"/>
    <w:rsid w:val="008A3510"/>
    <w:rsid w:val="008A651D"/>
    <w:rsid w:val="008B3431"/>
    <w:rsid w:val="008C036F"/>
    <w:rsid w:val="008C3C58"/>
    <w:rsid w:val="00910112"/>
    <w:rsid w:val="00937A81"/>
    <w:rsid w:val="00941F67"/>
    <w:rsid w:val="0097526D"/>
    <w:rsid w:val="00981E2F"/>
    <w:rsid w:val="00993E3F"/>
    <w:rsid w:val="009A4837"/>
    <w:rsid w:val="009A7C67"/>
    <w:rsid w:val="009C65C4"/>
    <w:rsid w:val="009D0C08"/>
    <w:rsid w:val="009D7FF4"/>
    <w:rsid w:val="009E266B"/>
    <w:rsid w:val="00A232D2"/>
    <w:rsid w:val="00A40D26"/>
    <w:rsid w:val="00A410C2"/>
    <w:rsid w:val="00A65ED9"/>
    <w:rsid w:val="00A911B7"/>
    <w:rsid w:val="00AA3F87"/>
    <w:rsid w:val="00AC6D46"/>
    <w:rsid w:val="00AD6FDD"/>
    <w:rsid w:val="00AE0BAE"/>
    <w:rsid w:val="00AE29EC"/>
    <w:rsid w:val="00AE5E8B"/>
    <w:rsid w:val="00AE7AB2"/>
    <w:rsid w:val="00B058B9"/>
    <w:rsid w:val="00B11864"/>
    <w:rsid w:val="00B33B8F"/>
    <w:rsid w:val="00B60224"/>
    <w:rsid w:val="00B76B3A"/>
    <w:rsid w:val="00B9511A"/>
    <w:rsid w:val="00BA1C82"/>
    <w:rsid w:val="00BC5849"/>
    <w:rsid w:val="00C246E9"/>
    <w:rsid w:val="00C26FA0"/>
    <w:rsid w:val="00C41B14"/>
    <w:rsid w:val="00CA6E67"/>
    <w:rsid w:val="00CC2FB9"/>
    <w:rsid w:val="00CE2B1D"/>
    <w:rsid w:val="00CE451E"/>
    <w:rsid w:val="00CF06DD"/>
    <w:rsid w:val="00D00C95"/>
    <w:rsid w:val="00D34B24"/>
    <w:rsid w:val="00D46180"/>
    <w:rsid w:val="00D46AE1"/>
    <w:rsid w:val="00D76DBE"/>
    <w:rsid w:val="00DB5AEB"/>
    <w:rsid w:val="00DD2293"/>
    <w:rsid w:val="00DE5711"/>
    <w:rsid w:val="00DE77AE"/>
    <w:rsid w:val="00DF1DB7"/>
    <w:rsid w:val="00E23333"/>
    <w:rsid w:val="00E322ED"/>
    <w:rsid w:val="00E32B45"/>
    <w:rsid w:val="00E332DC"/>
    <w:rsid w:val="00E43DB0"/>
    <w:rsid w:val="00E67655"/>
    <w:rsid w:val="00E723BB"/>
    <w:rsid w:val="00E771B7"/>
    <w:rsid w:val="00EA41FE"/>
    <w:rsid w:val="00EB79A7"/>
    <w:rsid w:val="00ED08BB"/>
    <w:rsid w:val="00F01EE1"/>
    <w:rsid w:val="00F22236"/>
    <w:rsid w:val="00F41E43"/>
    <w:rsid w:val="00F44240"/>
    <w:rsid w:val="00F6662C"/>
    <w:rsid w:val="00F846CB"/>
    <w:rsid w:val="00F93CD3"/>
    <w:rsid w:val="00FA5184"/>
    <w:rsid w:val="00FD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0E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3047"/>
  </w:style>
  <w:style w:type="paragraph" w:styleId="a6">
    <w:name w:val="footer"/>
    <w:basedOn w:val="a"/>
    <w:link w:val="a7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3047"/>
  </w:style>
  <w:style w:type="character" w:customStyle="1" w:styleId="30">
    <w:name w:val="Заголовок 3 Знак"/>
    <w:basedOn w:val="a0"/>
    <w:link w:val="3"/>
    <w:uiPriority w:val="9"/>
    <w:rsid w:val="00880E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3C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3C5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046BD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D3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0E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8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13047"/>
  </w:style>
  <w:style w:type="paragraph" w:styleId="a6">
    <w:name w:val="footer"/>
    <w:basedOn w:val="a"/>
    <w:link w:val="a7"/>
    <w:uiPriority w:val="99"/>
    <w:unhideWhenUsed/>
    <w:rsid w:val="000130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3047"/>
  </w:style>
  <w:style w:type="character" w:customStyle="1" w:styleId="30">
    <w:name w:val="Заголовок 3 Знак"/>
    <w:basedOn w:val="a0"/>
    <w:link w:val="3"/>
    <w:uiPriority w:val="9"/>
    <w:rsid w:val="00880E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C3C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3C5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046BD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D3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8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12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133</cp:revision>
  <dcterms:created xsi:type="dcterms:W3CDTF">2018-01-22T08:12:00Z</dcterms:created>
  <dcterms:modified xsi:type="dcterms:W3CDTF">2018-04-04T09:39:00Z</dcterms:modified>
</cp:coreProperties>
</file>