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F568CD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F568CD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F568CD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B9579F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74930</wp:posOffset>
            </wp:positionH>
            <wp:positionV relativeFrom="paragraph">
              <wp:posOffset>194945</wp:posOffset>
            </wp:positionV>
            <wp:extent cx="1149985" cy="1403350"/>
            <wp:effectExtent l="19050" t="19050" r="12065" b="25400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Городские\Ильиных Е.В. ГК БСМП №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Городские\Ильиных Е.В. ГК БСМП №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4033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4A1A9E">
        <w:rPr>
          <w:u w:val="single"/>
        </w:rPr>
        <w:t>Ильиных Елена Викторовна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4A1A9E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4A1A9E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4A1A9E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4A1A9E">
        <w:rPr>
          <w:u w:val="single"/>
        </w:rPr>
        <w:t xml:space="preserve"> муниципальное учреждение здравоохранения «Городская клиническая больница скорой медицинской помощи № 1» КАО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1608B3">
        <w:rPr>
          <w:u w:val="single"/>
        </w:rPr>
        <w:t>№ 14565 от 16.08.2005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E34C95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751B66" w:rsidRDefault="00751B66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751B66">
              <w:rPr>
                <w:b/>
                <w:i/>
              </w:rPr>
              <w:t>120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Pr="00B7312F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9C08CC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C08CC" w:rsidRDefault="00C40B62" w:rsidP="00DF266D">
            <w:pPr>
              <w:tabs>
                <w:tab w:val="left" w:pos="400"/>
                <w:tab w:val="left" w:pos="600"/>
              </w:tabs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E34C9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E34C95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E34C95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E34C95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139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</w:t>
      </w:r>
      <w:r w:rsidR="007B093A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08B3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8D3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1A9E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87E72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32CE2"/>
    <w:rsid w:val="0074149D"/>
    <w:rsid w:val="00751B66"/>
    <w:rsid w:val="007B093A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802FF"/>
    <w:rsid w:val="0099158F"/>
    <w:rsid w:val="009A2BB6"/>
    <w:rsid w:val="009B34AE"/>
    <w:rsid w:val="009B3B1A"/>
    <w:rsid w:val="009B4430"/>
    <w:rsid w:val="009C08CC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9579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A3C2E"/>
    <w:rsid w:val="00DC7D43"/>
    <w:rsid w:val="00DF21E6"/>
    <w:rsid w:val="00E05C8A"/>
    <w:rsid w:val="00E34C95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568C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8AA70-6101-4BC1-98C6-5EEA686E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124</cp:revision>
  <dcterms:created xsi:type="dcterms:W3CDTF">2010-10-11T04:35:00Z</dcterms:created>
  <dcterms:modified xsi:type="dcterms:W3CDTF">2011-11-03T05:33:00Z</dcterms:modified>
</cp:coreProperties>
</file>