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6411C" w:rsidRPr="00A6271E" w:rsidRDefault="00241A45">
      <w:pPr>
        <w:rPr>
          <w:sz w:val="48"/>
          <w:szCs w:val="48"/>
        </w:rPr>
      </w:pPr>
      <w:r>
        <w:rPr>
          <w:noProof/>
          <w:sz w:val="48"/>
          <w:szCs w:val="48"/>
          <w:lang w:eastAsia="ru-RU"/>
        </w:rPr>
        <w:pict>
          <v:rect id="Прямоугольник 3" o:spid="_x0000_s1026" style="position:absolute;margin-left:-3pt;margin-top:-16.5pt;width:348pt;height:811.5pt;z-index:2516592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" fillcolor="#92d050" strokecolor="black [1600]" strokeweight="3pt">
            <v:fill color2="#d6e2f0 [756]" focus="100%" type="gradient">
              <o:fill v:ext="view" type="gradientUnscaled"/>
            </v:fill>
          </v:rect>
        </w:pict>
      </w:r>
      <w:r>
        <w:rPr>
          <w:noProof/>
          <w:sz w:val="48"/>
          <w:szCs w:val="48"/>
          <w:lang w:eastAsia="ru-RU"/>
        </w:rPr>
        <w:pict>
          <v:shapetype id="_x0000_t202" coordsize="21600,21600" o:spt="202" path="m,l,21600r21600,l21600,xe">
            <v:stroke joinstyle="miter"/>
            <v:path gradientshapeok="t" o:connecttype="rect"/>
          </v:shapetype>
          <v:shape id="Поле 4" o:spid="_x0000_s1040" type="#_x0000_t202" style="position:absolute;margin-left:19.5pt;margin-top:4.5pt;width:312pt;height:783pt;z-index:2516602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" fillcolor="white [3201]" strokeweight=".5pt">
            <v:fill opacity="0"/>
            <v:stroke opacity="0"/>
            <v:textbox>
              <w:txbxContent>
                <w:p w:rsidR="00A6271E" w:rsidRDefault="00EC605D" w:rsidP="007C2865">
                  <w:pPr>
                    <w:rPr>
                      <w:b/>
                      <w:sz w:val="32"/>
                      <w:szCs w:val="32"/>
                    </w:rPr>
                  </w:pPr>
                  <w:r>
                    <w:rPr>
                      <w:b/>
                      <w:sz w:val="32"/>
                      <w:szCs w:val="32"/>
                    </w:rPr>
                    <w:t>П</w:t>
                  </w:r>
                  <w:r w:rsidR="00A6271E" w:rsidRPr="007C2865">
                    <w:rPr>
                      <w:b/>
                      <w:sz w:val="32"/>
                      <w:szCs w:val="32"/>
                    </w:rPr>
                    <w:t>роведен</w:t>
                  </w:r>
                  <w:r w:rsidR="00A260A3">
                    <w:rPr>
                      <w:b/>
                      <w:sz w:val="32"/>
                      <w:szCs w:val="32"/>
                    </w:rPr>
                    <w:t xml:space="preserve">ие экспресс или срочной биопсии </w:t>
                  </w:r>
                  <w:r w:rsidR="00A6271E" w:rsidRPr="007C2865">
                    <w:rPr>
                      <w:b/>
                      <w:sz w:val="32"/>
                      <w:szCs w:val="32"/>
                    </w:rPr>
                    <w:t xml:space="preserve"> во все годы считалось верхом мастерства фельдшера-лаборанта, лаборанта, а сейчас медицинского лабораторного техника</w:t>
                  </w:r>
                  <w:r w:rsidR="00A260A3">
                    <w:rPr>
                      <w:b/>
                      <w:sz w:val="32"/>
                      <w:szCs w:val="32"/>
                    </w:rPr>
                    <w:t xml:space="preserve">, </w:t>
                  </w:r>
                  <w:r w:rsidR="00A6271E" w:rsidRPr="007C2865">
                    <w:rPr>
                      <w:b/>
                      <w:sz w:val="32"/>
                      <w:szCs w:val="32"/>
                    </w:rPr>
                    <w:t xml:space="preserve"> работающего в гистологии. Проведение такого вида гистологического исследования безусловно требует командной и слаженной работы, ведь за таким исследованием </w:t>
                  </w:r>
                  <w:r w:rsidR="00A260A3">
                    <w:rPr>
                      <w:b/>
                      <w:sz w:val="32"/>
                      <w:szCs w:val="32"/>
                    </w:rPr>
                    <w:t xml:space="preserve">- </w:t>
                  </w:r>
                  <w:r w:rsidR="00A6271E" w:rsidRPr="007C2865">
                    <w:rPr>
                      <w:b/>
                      <w:sz w:val="32"/>
                      <w:szCs w:val="32"/>
                    </w:rPr>
                    <w:t xml:space="preserve"> человек, находящийся на операционном столе</w:t>
                  </w:r>
                  <w:r w:rsidR="00A260A3">
                    <w:rPr>
                      <w:b/>
                      <w:sz w:val="32"/>
                      <w:szCs w:val="32"/>
                    </w:rPr>
                    <w:t xml:space="preserve">, </w:t>
                  </w:r>
                  <w:r w:rsidR="00A6271E" w:rsidRPr="007C2865">
                    <w:rPr>
                      <w:b/>
                      <w:sz w:val="32"/>
                      <w:szCs w:val="32"/>
                    </w:rPr>
                    <w:t xml:space="preserve"> и от того как отработает эта команда, зависит объем опер</w:t>
                  </w:r>
                  <w:r w:rsidR="007C2865" w:rsidRPr="007C2865">
                    <w:rPr>
                      <w:b/>
                      <w:sz w:val="32"/>
                      <w:szCs w:val="32"/>
                    </w:rPr>
                    <w:t xml:space="preserve">ации, а </w:t>
                  </w:r>
                  <w:r w:rsidR="00A6271E" w:rsidRPr="007C2865">
                    <w:rPr>
                      <w:b/>
                      <w:sz w:val="32"/>
                      <w:szCs w:val="32"/>
                    </w:rPr>
                    <w:t>соответственно длительность реабилитации и снижение количества инвалидизации пациентов.</w:t>
                  </w:r>
                </w:p>
                <w:p w:rsidR="001F088F" w:rsidRPr="007C2865" w:rsidRDefault="001F088F" w:rsidP="007C2865">
                  <w:pPr>
                    <w:rPr>
                      <w:b/>
                      <w:sz w:val="32"/>
                      <w:szCs w:val="32"/>
                    </w:rPr>
                  </w:pPr>
                </w:p>
                <w:p w:rsidR="007C2865" w:rsidRDefault="001F088F">
                  <w:r w:rsidRPr="001F088F">
                    <w:rPr>
                      <w:noProof/>
                      <w:lang w:eastAsia="ru-RU"/>
                    </w:rPr>
                    <w:drawing>
                      <wp:inline distT="0" distB="0" distL="0" distR="0">
                        <wp:extent cx="4210050" cy="3862922"/>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25852" cy="3877421"/>
                                </a:xfrm>
                                <a:prstGeom prst="rect">
                                  <a:avLst/>
                                </a:prstGeom>
                                <a:ln>
                                  <a:noFill/>
                                </a:ln>
                                <a:effectLst>
                                  <a:softEdge rad="112500"/>
                                </a:effectLst>
                              </pic:spPr>
                            </pic:pic>
                          </a:graphicData>
                        </a:graphic>
                      </wp:inline>
                    </w:drawing>
                  </w:r>
                </w:p>
              </w:txbxContent>
            </v:textbox>
          </v:shape>
        </w:pict>
      </w:r>
    </w:p>
    <w:p w:rsidR="00446368" w:rsidRDefault="000879E8">
      <w:pPr>
        <w:rPr>
          <w:noProof/>
          <w:sz w:val="48"/>
          <w:szCs w:val="48"/>
          <w:lang w:eastAsia="ru-RU"/>
        </w:rPr>
      </w:pPr>
      <w:r>
        <w:rPr>
          <w:noProof/>
          <w:sz w:val="48"/>
          <w:szCs w:val="48"/>
          <w:lang w:eastAsia="ru-RU"/>
        </w:rPr>
        <w:t xml:space="preserve">  Паоаолдоралдпаоплдорлдаордлаораорлдаорадплроплдаоплдоплдроплдопдлпоплдоооплдплдпоплдоплдоплдоплдолдолдлдоплдооооолдолдорлдпорлдолдорпоплдроплдоапрлдоплдроплроплдрпроплдоплдрододлолдаордлолдрдлолдодропдропао                                                                                                                                                                                            апапапа                                                                                                                               парпар</w:t>
      </w:r>
    </w:p>
    <w:p w:rsidR="000879E8" w:rsidRDefault="000879E8">
      <w:pPr>
        <w:rPr>
          <w:noProof/>
          <w:sz w:val="48"/>
          <w:szCs w:val="48"/>
          <w:lang w:eastAsia="ru-RU"/>
        </w:rPr>
      </w:pPr>
    </w:p>
    <w:p w:rsidR="000879E8" w:rsidRDefault="000879E8">
      <w:pPr>
        <w:rPr>
          <w:noProof/>
          <w:sz w:val="48"/>
          <w:szCs w:val="48"/>
          <w:lang w:eastAsia="ru-RU"/>
        </w:rPr>
      </w:pPr>
    </w:p>
    <w:p w:rsidR="000879E8" w:rsidRDefault="000879E8">
      <w:pPr>
        <w:rPr>
          <w:noProof/>
          <w:sz w:val="48"/>
          <w:szCs w:val="48"/>
          <w:lang w:eastAsia="ru-RU"/>
        </w:rPr>
      </w:pPr>
    </w:p>
    <w:p w:rsidR="000879E8" w:rsidRDefault="000879E8">
      <w:pPr>
        <w:rPr>
          <w:noProof/>
          <w:sz w:val="48"/>
          <w:szCs w:val="48"/>
          <w:lang w:eastAsia="ru-RU"/>
        </w:rPr>
      </w:pPr>
    </w:p>
    <w:p w:rsidR="000879E8" w:rsidRDefault="000879E8">
      <w:pPr>
        <w:rPr>
          <w:noProof/>
          <w:sz w:val="48"/>
          <w:szCs w:val="48"/>
          <w:lang w:eastAsia="ru-RU"/>
        </w:rPr>
      </w:pPr>
    </w:p>
    <w:p w:rsidR="000879E8" w:rsidRDefault="000879E8">
      <w:pPr>
        <w:rPr>
          <w:noProof/>
          <w:sz w:val="48"/>
          <w:szCs w:val="48"/>
          <w:lang w:eastAsia="ru-RU"/>
        </w:rPr>
      </w:pPr>
    </w:p>
    <w:p w:rsidR="000879E8" w:rsidRDefault="000879E8">
      <w:pPr>
        <w:rPr>
          <w:noProof/>
          <w:sz w:val="48"/>
          <w:szCs w:val="48"/>
          <w:lang w:eastAsia="ru-RU"/>
        </w:rPr>
      </w:pPr>
    </w:p>
    <w:p w:rsidR="000879E8" w:rsidRDefault="000879E8">
      <w:pPr>
        <w:rPr>
          <w:noProof/>
          <w:sz w:val="48"/>
          <w:szCs w:val="48"/>
          <w:lang w:eastAsia="ru-RU"/>
        </w:rPr>
      </w:pPr>
    </w:p>
    <w:p w:rsidR="000879E8" w:rsidRDefault="00241A45">
      <w:r>
        <w:rPr>
          <w:noProof/>
          <w:lang w:eastAsia="ru-RU"/>
        </w:rPr>
        <w:lastRenderedPageBreak/>
        <w:pict>
          <v:shape id="Поле 30" o:spid="_x0000_s1027" type="#_x0000_t202" style="position:absolute;margin-left:-3.7pt;margin-top:-16.5pt;width:330pt;height:804pt;z-index:2516684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" fillcolor="white [3201]" strokeweight=".5pt">
            <v:fill opacity="0"/>
            <v:stroke opacity="0"/>
            <v:textbox>
              <w:txbxContent>
                <w:p w:rsidR="00491995" w:rsidRDefault="0053042A" w:rsidP="00A260A3">
                  <w:pPr>
                    <w:jc w:val="both"/>
                    <w:rPr>
                      <w:b/>
                      <w:color w:val="0D0D0D" w:themeColor="text1" w:themeTint="F2"/>
                      <w:sz w:val="36"/>
                      <w:szCs w:val="36"/>
                    </w:rPr>
                  </w:pPr>
                  <w:r w:rsidRPr="00A260A3">
                    <w:rPr>
                      <w:b/>
                      <w:color w:val="0D0D0D" w:themeColor="text1" w:themeTint="F2"/>
                      <w:sz w:val="32"/>
                      <w:szCs w:val="32"/>
                    </w:rPr>
                    <w:t>Практика доказала, что изготовление среза на замораживающих микротомах различных видов занимает 15-20 минут, что в целом не позволяет выполнить все этапы за отведенное время. При применении криоспрея изготовление срезов из замороженной ткани занимает максимум 10-15 минут, что позволяет выполнить последующие этапы за оставшиеся 10 минут.</w:t>
                  </w:r>
                  <w:r w:rsidRPr="0053042A">
                    <w:rPr>
                      <w:b/>
                      <w:color w:val="0D0D0D" w:themeColor="text1" w:themeTint="F2"/>
                      <w:sz w:val="36"/>
                      <w:szCs w:val="36"/>
                    </w:rPr>
                    <w:t xml:space="preserve">  </w:t>
                  </w:r>
                  <w:r w:rsidR="00A260A3">
                    <w:rPr>
                      <w:b/>
                      <w:noProof/>
                      <w:color w:val="000000" w:themeColor="text1"/>
                      <w:sz w:val="36"/>
                      <w:szCs w:val="36"/>
                      <w:lang w:eastAsia="ru-RU"/>
                    </w:rPr>
                    <w:t xml:space="preserve">   </w:t>
                  </w:r>
                </w:p>
                <w:p w:rsidR="0053042A" w:rsidRDefault="00A260A3">
                  <w:pPr>
                    <w:rPr>
                      <w:b/>
                      <w:color w:val="0D0D0D" w:themeColor="text1" w:themeTint="F2"/>
                      <w:sz w:val="36"/>
                      <w:szCs w:val="36"/>
                    </w:rPr>
                  </w:pPr>
                  <w:r>
                    <w:rPr>
                      <w:b/>
                      <w:noProof/>
                      <w:color w:val="000000" w:themeColor="text1"/>
                      <w:sz w:val="36"/>
                      <w:szCs w:val="36"/>
                      <w:lang w:eastAsia="ru-RU"/>
                    </w:rPr>
                    <w:drawing>
                      <wp:inline distT="0" distB="0" distL="0" distR="0">
                        <wp:extent cx="2057400" cy="2324100"/>
                        <wp:effectExtent l="0" t="0" r="0" b="0"/>
                        <wp:docPr id="3"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3.png"/>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057979" cy="2324754"/>
                                </a:xfrm>
                                <a:prstGeom prst="rect">
                                  <a:avLst/>
                                </a:prstGeom>
                              </pic:spPr>
                            </pic:pic>
                          </a:graphicData>
                        </a:graphic>
                      </wp:inline>
                    </w:drawing>
                  </w:r>
                </w:p>
                <w:p w:rsidR="0053042A" w:rsidRPr="0053042A" w:rsidRDefault="0053042A">
                  <w:pPr>
                    <w:rPr>
                      <w:b/>
                      <w:color w:val="0D0D0D" w:themeColor="text1" w:themeTint="F2"/>
                      <w:sz w:val="36"/>
                      <w:szCs w:val="36"/>
                    </w:rPr>
                  </w:pPr>
                  <w:r>
                    <w:rPr>
                      <w:b/>
                      <w:color w:val="0D0D0D" w:themeColor="text1" w:themeTint="F2"/>
                      <w:sz w:val="36"/>
                      <w:szCs w:val="36"/>
                    </w:rPr>
                    <w:t xml:space="preserve">                         </w:t>
                  </w:r>
                  <w:r w:rsidR="00A260A3">
                    <w:rPr>
                      <w:b/>
                      <w:noProof/>
                      <w:color w:val="000000" w:themeColor="text1"/>
                      <w:sz w:val="36"/>
                      <w:szCs w:val="36"/>
                      <w:lang w:eastAsia="ru-RU"/>
                    </w:rPr>
                    <w:drawing>
                      <wp:inline distT="0" distB="0" distL="0" distR="0">
                        <wp:extent cx="4000500" cy="3276600"/>
                        <wp:effectExtent l="0" t="0" r="0" b="0"/>
                        <wp:docPr id="2"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4.png"/>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001770" cy="3277640"/>
                                </a:xfrm>
                                <a:prstGeom prst="rect">
                                  <a:avLst/>
                                </a:prstGeom>
                              </pic:spPr>
                            </pic:pic>
                          </a:graphicData>
                        </a:graphic>
                      </wp:inline>
                    </w:drawing>
                  </w:r>
                </w:p>
              </w:txbxContent>
            </v:textbox>
          </v:shape>
        </w:pict>
      </w:r>
      <w:r>
        <w:rPr>
          <w:noProof/>
          <w:lang w:eastAsia="ru-RU"/>
        </w:rPr>
        <w:pict>
          <v:rect id="Прямоугольник 16" o:spid="_x0000_s1028" style="position:absolute;margin-left:-8.2pt;margin-top:-16.5pt;width:343.5pt;height:811.5pt;z-index:25166131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" fillcolor="#92d050" strokecolor="#0d0d0d [3069]" strokeweight="3pt">
            <v:fill color2="#d6e2f0 [756]" colors="0 #92d050;19005f #92d050" focus="100%" type="gradient">
              <o:fill v:ext="view" type="gradientUnscaled"/>
            </v:fill>
            <v:textbox>
              <w:txbxContent>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p>
                <w:p w:rsidR="000879E8" w:rsidRDefault="000879E8" w:rsidP="000879E8">
                  <w:pPr>
                    <w:jc w:val="center"/>
                  </w:pPr>
                  <w:r>
                    <w:t xml:space="preserve">                                           </w:t>
                  </w:r>
                </w:p>
              </w:txbxContent>
            </v:textbox>
          </v:rect>
        </w:pict>
      </w:r>
    </w:p>
    <w:p w:rsidR="00446368" w:rsidRDefault="000879E8">
      <w:r>
        <w:t xml:space="preserve">                                                 капекуенкнекггггггггггггггггггггггггггггггггггггггггггггггггггггггггггггггггггггггггггггггггггггггеееееееееееееееееееееееееееееееееееееееееееееее</w:t>
      </w:r>
      <w:r w:rsidR="001F088F">
        <w:t>авпвапавп</w:t>
      </w:r>
    </w:p>
    <w:p w:rsidR="00446368" w:rsidRDefault="00446368" w:rsidP="00A6271E">
      <w:pPr>
        <w:pStyle w:val="a7"/>
      </w:pPr>
    </w:p>
    <w:p w:rsidR="00446368" w:rsidRDefault="00446368"/>
    <w:p w:rsidR="00446368" w:rsidRDefault="00446368"/>
    <w:p w:rsidR="00446368" w:rsidRDefault="00446368"/>
    <w:p w:rsidR="000879E8" w:rsidRDefault="000879E8"/>
    <w:p w:rsidR="000879E8" w:rsidRDefault="000879E8"/>
    <w:p w:rsidR="000879E8" w:rsidRDefault="000879E8"/>
    <w:p w:rsidR="000879E8" w:rsidRDefault="000879E8"/>
    <w:p w:rsidR="000879E8" w:rsidRDefault="000879E8"/>
    <w:p w:rsidR="000879E8" w:rsidRDefault="00241A45">
      <w:r>
        <w:rPr>
          <w:noProof/>
          <w:lang w:eastAsia="ru-RU"/>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293" o:spid="_x0000_s1039" type="#_x0000_t13" style="position:absolute;margin-left:138.8pt;margin-top:15.85pt;width:54pt;height:39pt;z-index:2516695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" adj="13800" fillcolor="black [3200]" strokecolor="black [1600]" strokeweight="3pt"/>
        </w:pict>
      </w:r>
    </w:p>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241A45">
      <w:r>
        <w:rPr>
          <w:noProof/>
          <w:lang w:eastAsia="ru-RU"/>
        </w:rPr>
        <w:lastRenderedPageBreak/>
        <w:pict>
          <v:shape id="Надпись 2" o:spid="_x0000_s1029" type="#_x0000_t202" style="position:absolute;margin-left:-5.9pt;margin-top:-6pt;width:363pt;height:784.5pt;z-index:251667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">
            <v:fill opacity="0"/>
            <v:stroke opacity="0"/>
            <v:textbox>
              <w:txbxContent>
                <w:p w:rsidR="002D0255" w:rsidRPr="002D0255" w:rsidRDefault="002D0255" w:rsidP="00A260A3">
                  <w:pPr>
                    <w:jc w:val="center"/>
                    <w:rPr>
                      <w:b/>
                      <w:bCs/>
                      <w:i/>
                      <w:color w:val="FF0000"/>
                      <w:sz w:val="36"/>
                      <w:szCs w:val="36"/>
                    </w:rPr>
                  </w:pPr>
                  <w:r>
                    <w:rPr>
                      <w:noProof/>
                      <w:lang w:eastAsia="ru-RU"/>
                    </w:rPr>
                    <w:drawing>
                      <wp:inline distT="0" distB="0" distL="0" distR="0">
                        <wp:extent cx="1371600" cy="142289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2.png"/>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80366" cy="1431984"/>
                                </a:xfrm>
                                <a:prstGeom prst="rect">
                                  <a:avLst/>
                                </a:prstGeom>
                              </pic:spPr>
                            </pic:pic>
                          </a:graphicData>
                        </a:graphic>
                      </wp:inline>
                    </w:drawing>
                  </w:r>
                  <w:r>
                    <w:rPr>
                      <w:noProof/>
                      <w:lang w:eastAsia="ru-RU"/>
                    </w:rPr>
                    <w:drawing>
                      <wp:inline distT="0" distB="0" distL="0" distR="0">
                        <wp:extent cx="1128532" cy="1371600"/>
                        <wp:effectExtent l="19050" t="0" r="0"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png"/>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25952" cy="1368464"/>
                                </a:xfrm>
                                <a:prstGeom prst="rect">
                                  <a:avLst/>
                                </a:prstGeom>
                              </pic:spPr>
                            </pic:pic>
                          </a:graphicData>
                        </a:graphic>
                      </wp:inline>
                    </w:drawing>
                  </w:r>
                  <w:r w:rsidR="005A1E47">
                    <w:rPr>
                      <w:b/>
                      <w:bCs/>
                      <w:i/>
                      <w:noProof/>
                      <w:color w:val="00B050"/>
                      <w:sz w:val="36"/>
                      <w:szCs w:val="36"/>
                      <w:lang w:eastAsia="ru-RU"/>
                    </w:rPr>
                    <w:drawing>
                      <wp:inline distT="0" distB="0" distL="0" distR="0">
                        <wp:extent cx="1828800" cy="1428750"/>
                        <wp:effectExtent l="0" t="0" r="0" b="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2.png"/>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840680" cy="1438031"/>
                                </a:xfrm>
                                <a:prstGeom prst="rect">
                                  <a:avLst/>
                                </a:prstGeom>
                                <a:ln>
                                  <a:noFill/>
                                </a:ln>
                                <a:effectLst>
                                  <a:softEdge rad="112500"/>
                                </a:effectLst>
                              </pic:spPr>
                            </pic:pic>
                          </a:graphicData>
                        </a:graphic>
                      </wp:inline>
                    </w:drawing>
                  </w:r>
                  <w:r w:rsidRPr="00A260A3">
                    <w:rPr>
                      <w:b/>
                      <w:bCs/>
                      <w:i/>
                      <w:color w:val="0000FF"/>
                      <w:sz w:val="36"/>
                      <w:szCs w:val="36"/>
                    </w:rPr>
                    <w:t>Специализированная секция ОРОО ОПСА «Гистология»</w:t>
                  </w:r>
                </w:p>
                <w:p w:rsidR="002D0255" w:rsidRPr="002D0255" w:rsidRDefault="002D0255" w:rsidP="00A260A3">
                  <w:pPr>
                    <w:jc w:val="center"/>
                    <w:rPr>
                      <w:b/>
                      <w:bCs/>
                      <w:i/>
                      <w:color w:val="FF0000"/>
                      <w:sz w:val="44"/>
                      <w:szCs w:val="44"/>
                    </w:rPr>
                  </w:pPr>
                  <w:r w:rsidRPr="002D0255">
                    <w:rPr>
                      <w:b/>
                      <w:bCs/>
                      <w:i/>
                      <w:color w:val="FF0000"/>
                      <w:sz w:val="44"/>
                      <w:szCs w:val="44"/>
                    </w:rPr>
                    <w:t>Выбор расходного материала для проведения экспресс-биопсии</w:t>
                  </w:r>
                </w:p>
                <w:p w:rsidR="002D0255" w:rsidRPr="00A260A3" w:rsidRDefault="002D0255" w:rsidP="00A260A3">
                  <w:pPr>
                    <w:jc w:val="center"/>
                    <w:rPr>
                      <w:b/>
                    </w:rPr>
                  </w:pPr>
                </w:p>
                <w:p w:rsidR="00A260A3" w:rsidRDefault="00870B17" w:rsidP="00A260A3">
                  <w:pPr>
                    <w:widowControl w:val="0"/>
                    <w:spacing w:after="0"/>
                    <w:jc w:val="center"/>
                    <w:rPr>
                      <w:rFonts w:cstheme="minorHAnsi"/>
                      <w:b/>
                      <w:color w:val="05000C"/>
                      <w:sz w:val="32"/>
                      <w:szCs w:val="32"/>
                    </w:rPr>
                  </w:pPr>
                  <w:r w:rsidRPr="00A260A3">
                    <w:rPr>
                      <w:rFonts w:cstheme="minorHAnsi"/>
                      <w:b/>
                      <w:color w:val="1704C8"/>
                      <w:sz w:val="32"/>
                      <w:szCs w:val="32"/>
                    </w:rPr>
                    <w:t>Л.В. Зрюнина</w:t>
                  </w:r>
                </w:p>
                <w:p w:rsidR="00870B17" w:rsidRPr="00A260A3" w:rsidRDefault="00870B17" w:rsidP="00A260A3">
                  <w:pPr>
                    <w:widowControl w:val="0"/>
                    <w:spacing w:after="0"/>
                    <w:jc w:val="center"/>
                    <w:rPr>
                      <w:rFonts w:cstheme="minorHAnsi"/>
                      <w:b/>
                      <w:color w:val="05000C"/>
                      <w:sz w:val="32"/>
                      <w:szCs w:val="32"/>
                      <w:lang w:val="en-US"/>
                    </w:rPr>
                  </w:pPr>
                  <w:r w:rsidRPr="00A260A3">
                    <w:rPr>
                      <w:rFonts w:cstheme="minorHAnsi"/>
                      <w:b/>
                      <w:color w:val="05000C"/>
                      <w:sz w:val="32"/>
                      <w:szCs w:val="32"/>
                    </w:rPr>
                    <w:t xml:space="preserve">старший лаборант централизованного патологоанатомического отделения Городской клинической больницы №1 им. Кабанова А.Н.,заместитель председателя секции ОПСА «Гистологии», г. Омск, Российская Федерация. </w:t>
                  </w:r>
                  <w:r w:rsidRPr="00A260A3">
                    <w:rPr>
                      <w:rFonts w:cstheme="minorHAnsi"/>
                      <w:b/>
                      <w:color w:val="05000C"/>
                      <w:sz w:val="32"/>
                      <w:szCs w:val="32"/>
                      <w:lang w:val="en-US"/>
                    </w:rPr>
                    <w:t>+7908798507,</w:t>
                  </w:r>
                </w:p>
                <w:p w:rsidR="00870B17" w:rsidRPr="00A260A3" w:rsidRDefault="00870B17" w:rsidP="00A260A3">
                  <w:pPr>
                    <w:widowControl w:val="0"/>
                    <w:spacing w:after="0"/>
                    <w:jc w:val="center"/>
                    <w:rPr>
                      <w:rFonts w:cstheme="minorHAnsi"/>
                      <w:b/>
                      <w:i/>
                      <w:iCs/>
                      <w:color w:val="0053CC"/>
                      <w:sz w:val="32"/>
                      <w:szCs w:val="32"/>
                    </w:rPr>
                  </w:pPr>
                  <w:r w:rsidRPr="00A260A3">
                    <w:rPr>
                      <w:rFonts w:cstheme="minorHAnsi"/>
                      <w:b/>
                      <w:color w:val="05000C"/>
                      <w:sz w:val="32"/>
                      <w:szCs w:val="32"/>
                    </w:rPr>
                    <w:t>е</w:t>
                  </w:r>
                  <w:r w:rsidRPr="00A260A3">
                    <w:rPr>
                      <w:rFonts w:cstheme="minorHAnsi"/>
                      <w:b/>
                      <w:color w:val="05000C"/>
                      <w:sz w:val="32"/>
                      <w:szCs w:val="32"/>
                      <w:lang w:val="en-US"/>
                    </w:rPr>
                    <w:t xml:space="preserve">-mail: </w:t>
                  </w:r>
                  <w:hyperlink r:id="rId13" w:history="1">
                    <w:r w:rsidR="00A260A3" w:rsidRPr="00A260A3">
                      <w:rPr>
                        <w:rStyle w:val="aa"/>
                        <w:rFonts w:cstheme="minorHAnsi"/>
                        <w:b/>
                        <w:i/>
                        <w:iCs/>
                        <w:sz w:val="32"/>
                        <w:szCs w:val="32"/>
                        <w:lang w:val="en-US"/>
                      </w:rPr>
                      <w:t>lara.zryunina@mail.ru</w:t>
                    </w:r>
                  </w:hyperlink>
                </w:p>
                <w:p w:rsidR="00A260A3" w:rsidRPr="00A260A3" w:rsidRDefault="00A260A3" w:rsidP="00870B17">
                  <w:pPr>
                    <w:widowControl w:val="0"/>
                    <w:spacing w:after="0"/>
                    <w:jc w:val="both"/>
                    <w:rPr>
                      <w:rFonts w:cstheme="minorHAnsi"/>
                      <w:i/>
                      <w:iCs/>
                      <w:color w:val="0053CC"/>
                      <w:sz w:val="36"/>
                      <w:szCs w:val="36"/>
                    </w:rPr>
                  </w:pPr>
                </w:p>
                <w:p w:rsidR="00A260A3" w:rsidRPr="00A260A3" w:rsidRDefault="00A260A3" w:rsidP="00A260A3">
                  <w:pPr>
                    <w:widowControl w:val="0"/>
                    <w:jc w:val="center"/>
                    <w:rPr>
                      <w:rFonts w:cstheme="minorHAnsi"/>
                      <w:b/>
                      <w:color w:val="1704C8"/>
                      <w:sz w:val="32"/>
                      <w:szCs w:val="32"/>
                    </w:rPr>
                  </w:pPr>
                  <w:r w:rsidRPr="00A260A3">
                    <w:rPr>
                      <w:rFonts w:cstheme="minorHAnsi"/>
                      <w:b/>
                      <w:color w:val="1704C8"/>
                      <w:sz w:val="32"/>
                      <w:szCs w:val="32"/>
                    </w:rPr>
                    <w:t xml:space="preserve">А.М. Фильчаков </w:t>
                  </w:r>
                </w:p>
                <w:p w:rsidR="00A260A3" w:rsidRPr="00A260A3" w:rsidRDefault="00A260A3" w:rsidP="00A260A3">
                  <w:pPr>
                    <w:widowControl w:val="0"/>
                    <w:jc w:val="center"/>
                    <w:rPr>
                      <w:rFonts w:cstheme="minorHAnsi"/>
                      <w:b/>
                      <w:bCs/>
                      <w:sz w:val="32"/>
                      <w:szCs w:val="32"/>
                    </w:rPr>
                  </w:pPr>
                  <w:r w:rsidRPr="00A260A3">
                    <w:rPr>
                      <w:rFonts w:cstheme="minorHAnsi"/>
                      <w:b/>
                      <w:color w:val="0053CC"/>
                      <w:sz w:val="32"/>
                      <w:szCs w:val="32"/>
                    </w:rPr>
                    <w:t xml:space="preserve"> </w:t>
                  </w:r>
                  <w:r w:rsidRPr="00A260A3">
                    <w:rPr>
                      <w:rFonts w:cstheme="minorHAnsi"/>
                      <w:b/>
                      <w:sz w:val="32"/>
                      <w:szCs w:val="32"/>
                    </w:rPr>
                    <w:t>старший лаборант централизованного патологоанатомического отделения Областной детской клинической больницы, председатель специализированной секции ОПСА «Гистология», г. Омск, Российская Федерация</w:t>
                  </w:r>
                </w:p>
                <w:p w:rsidR="00A260A3" w:rsidRPr="00A260A3" w:rsidRDefault="00A260A3" w:rsidP="00A260A3">
                  <w:pPr>
                    <w:widowControl w:val="0"/>
                    <w:rPr>
                      <w:rFonts w:cstheme="minorHAnsi"/>
                      <w:sz w:val="18"/>
                      <w:szCs w:val="20"/>
                    </w:rPr>
                  </w:pPr>
                  <w:r w:rsidRPr="00A260A3">
                    <w:rPr>
                      <w:rFonts w:cstheme="minorHAnsi"/>
                    </w:rPr>
                    <w:t> </w:t>
                  </w:r>
                </w:p>
                <w:p w:rsidR="00A260A3" w:rsidRPr="00A260A3" w:rsidRDefault="00A260A3" w:rsidP="00870B17">
                  <w:pPr>
                    <w:widowControl w:val="0"/>
                    <w:spacing w:after="0"/>
                    <w:jc w:val="both"/>
                    <w:rPr>
                      <w:rFonts w:cstheme="minorHAnsi"/>
                      <w:color w:val="05000C"/>
                      <w:sz w:val="32"/>
                      <w:szCs w:val="32"/>
                    </w:rPr>
                  </w:pPr>
                </w:p>
                <w:p w:rsidR="00870B17" w:rsidRPr="00A260A3" w:rsidRDefault="00870B17" w:rsidP="00870B17">
                  <w:pPr>
                    <w:widowControl w:val="0"/>
                    <w:rPr>
                      <w:rFonts w:ascii="Book Antiqua" w:hAnsi="Book Antiqua"/>
                      <w:color w:val="000000"/>
                      <w:sz w:val="32"/>
                      <w:szCs w:val="32"/>
                    </w:rPr>
                  </w:pPr>
                  <w:r w:rsidRPr="00870B17">
                    <w:rPr>
                      <w:sz w:val="32"/>
                      <w:szCs w:val="32"/>
                      <w:lang w:val="en-US"/>
                    </w:rPr>
                    <w:t> </w:t>
                  </w:r>
                </w:p>
                <w:p w:rsidR="0096105B" w:rsidRPr="00A260A3" w:rsidRDefault="0096105B">
                  <w:pPr>
                    <w:rPr>
                      <w:sz w:val="32"/>
                      <w:szCs w:val="32"/>
                    </w:rPr>
                  </w:pPr>
                </w:p>
              </w:txbxContent>
            </v:textbox>
          </v:shape>
        </w:pict>
      </w:r>
      <w:r>
        <w:rPr>
          <w:noProof/>
          <w:lang w:eastAsia="ru-RU"/>
        </w:rPr>
        <w:pict>
          <v:rect id="Прямоугольник 17" o:spid="_x0000_s1038" style="position:absolute;margin-left:-5.9pt;margin-top:-16.5pt;width:363pt;height:811.5pt;z-index:2516623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" fillcolor="#92d050" strokecolor="#0d0d0d [3069]" strokeweight="3pt">
            <v:fill color2="#d6e2f0 [756]" colors="0 #92d050;14418f #92d050" focus="100%" type="gradient">
              <o:fill v:ext="view" type="gradientUnscaled"/>
            </v:fill>
          </v:rect>
        </w:pict>
      </w:r>
      <w:r w:rsidR="000879E8">
        <w:t>раппппппапоапоралдорлдапродлаоралдпоралдпопрлдолдорлдодлаорпаропрдплордлпр</w:t>
      </w:r>
    </w:p>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96105B" w:rsidRDefault="000879E8">
      <w:pPr>
        <w:rPr>
          <w:noProof/>
          <w:lang w:eastAsia="ru-RU"/>
        </w:rPr>
      </w:pPr>
      <w:r>
        <w:rPr>
          <w:noProof/>
          <w:lang w:eastAsia="ru-RU"/>
        </w:rPr>
        <w:t>оплропдлродлааааааааорплдодрплорджплоджрплорпждолпрждолпржо</w:t>
      </w:r>
    </w:p>
    <w:p w:rsidR="0096105B" w:rsidRDefault="00241A45">
      <w:pPr>
        <w:rPr>
          <w:noProof/>
          <w:lang w:eastAsia="ru-RU"/>
        </w:rPr>
      </w:pPr>
      <w:r>
        <w:rPr>
          <w:noProof/>
          <w:lang w:eastAsia="ru-RU"/>
        </w:rPr>
        <w:lastRenderedPageBreak/>
        <w:pict>
          <v:shape id="Поле 295" o:spid="_x0000_s1030" type="#_x0000_t202" style="position:absolute;margin-left:1.5pt;margin-top:-16.5pt;width:328.5pt;height:814.5pt;z-index:25167052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" fillcolor="white [3201]" strokeweight=".5pt">
            <v:fill opacity="0"/>
            <v:stroke opacity="0"/>
            <v:textbox>
              <w:txbxContent>
                <w:p w:rsidR="0053042A" w:rsidRPr="00A260A3" w:rsidRDefault="00EC605D" w:rsidP="00EC605D">
                  <w:pPr>
                    <w:pStyle w:val="a7"/>
                    <w:rPr>
                      <w:b/>
                      <w:sz w:val="32"/>
                      <w:szCs w:val="32"/>
                    </w:rPr>
                  </w:pPr>
                  <w:r w:rsidRPr="00A260A3">
                    <w:rPr>
                      <w:b/>
                      <w:sz w:val="32"/>
                      <w:szCs w:val="32"/>
                    </w:rPr>
                    <w:t>Э</w:t>
                  </w:r>
                  <w:r w:rsidR="0053042A" w:rsidRPr="00A260A3">
                    <w:rPr>
                      <w:b/>
                      <w:sz w:val="32"/>
                      <w:szCs w:val="32"/>
                    </w:rPr>
                    <w:t>к</w:t>
                  </w:r>
                  <w:r w:rsidRPr="00A260A3">
                    <w:rPr>
                      <w:b/>
                      <w:sz w:val="32"/>
                      <w:szCs w:val="32"/>
                    </w:rPr>
                    <w:t>спресс-биопсия</w:t>
                  </w:r>
                  <w:r w:rsidR="0053042A" w:rsidRPr="00A260A3">
                    <w:rPr>
                      <w:b/>
                      <w:sz w:val="32"/>
                      <w:szCs w:val="32"/>
                    </w:rPr>
                    <w:t xml:space="preserve"> производится непосредственно перед проведением оперативного вмешательства с целью определения степени поражения (злокачественности) удаляемой ткани или органа.  Использование методики проведения экспресс-биоп</w:t>
                  </w:r>
                  <w:r w:rsidRPr="00A260A3">
                    <w:rPr>
                      <w:b/>
                      <w:sz w:val="32"/>
                      <w:szCs w:val="32"/>
                    </w:rPr>
                    <w:t xml:space="preserve">сии оправдано и целесообразно в </w:t>
                  </w:r>
                  <w:r w:rsidR="0053042A" w:rsidRPr="00A260A3">
                    <w:rPr>
                      <w:b/>
                      <w:sz w:val="32"/>
                      <w:szCs w:val="32"/>
                    </w:rPr>
                    <w:t>многопрофильных стационарах, больницах скорой медицинской помощи,  имеющих операционные и хирургические стационары.</w:t>
                  </w:r>
                </w:p>
                <w:p w:rsidR="00EC605D" w:rsidRDefault="00EC605D" w:rsidP="00EC605D">
                  <w:pPr>
                    <w:pStyle w:val="a7"/>
                    <w:rPr>
                      <w:b/>
                      <w:sz w:val="36"/>
                      <w:szCs w:val="36"/>
                    </w:rPr>
                  </w:pPr>
                  <w:r>
                    <w:rPr>
                      <w:b/>
                      <w:noProof/>
                      <w:sz w:val="36"/>
                      <w:szCs w:val="36"/>
                      <w:lang w:eastAsia="ru-RU"/>
                    </w:rPr>
                    <w:drawing>
                      <wp:inline distT="0" distB="0" distL="0" distR="0">
                        <wp:extent cx="3982720" cy="2845435"/>
                        <wp:effectExtent l="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7.png"/>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982720" cy="2845435"/>
                                </a:xfrm>
                                <a:prstGeom prst="rect">
                                  <a:avLst/>
                                </a:prstGeom>
                                <a:ln>
                                  <a:noFill/>
                                </a:ln>
                                <a:effectLst>
                                  <a:softEdge rad="112500"/>
                                </a:effectLst>
                              </pic:spPr>
                            </pic:pic>
                          </a:graphicData>
                        </a:graphic>
                      </wp:inline>
                    </w:drawing>
                  </w:r>
                </w:p>
                <w:p w:rsidR="00EC605D" w:rsidRPr="00EC605D" w:rsidRDefault="00EC605D" w:rsidP="00EC605D">
                  <w:pPr>
                    <w:pStyle w:val="a7"/>
                    <w:rPr>
                      <w:b/>
                      <w:sz w:val="36"/>
                      <w:szCs w:val="36"/>
                    </w:rPr>
                  </w:pPr>
                  <w:r>
                    <w:rPr>
                      <w:b/>
                      <w:noProof/>
                      <w:sz w:val="36"/>
                      <w:szCs w:val="36"/>
                      <w:lang w:eastAsia="ru-RU"/>
                    </w:rPr>
                    <w:drawing>
                      <wp:inline distT="0" distB="0" distL="0" distR="0">
                        <wp:extent cx="3962400" cy="3898583"/>
                        <wp:effectExtent l="0" t="0" r="0" b="6985"/>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6.png"/>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982720" cy="3918576"/>
                                </a:xfrm>
                                <a:prstGeom prst="rect">
                                  <a:avLst/>
                                </a:prstGeom>
                                <a:ln>
                                  <a:noFill/>
                                </a:ln>
                                <a:effectLst>
                                  <a:softEdge rad="112500"/>
                                </a:effectLst>
                              </pic:spPr>
                            </pic:pic>
                          </a:graphicData>
                        </a:graphic>
                      </wp:inline>
                    </w:drawing>
                  </w:r>
                </w:p>
              </w:txbxContent>
            </v:textbox>
          </v:shape>
        </w:pict>
      </w:r>
      <w:r>
        <w:rPr>
          <w:noProof/>
          <w:lang w:eastAsia="ru-RU"/>
        </w:rPr>
        <w:pict>
          <v:rect id="Прямоугольник 22" o:spid="_x0000_s1031" style="position:absolute;margin-left:-8.2pt;margin-top:-16.7pt;width:346.5pt;height:814.5pt;z-index:25166438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" fillcolor="#92d050" strokecolor="#0d0d0d [3069]" strokeweight="3pt">
            <v:fill color2="#d6e2f0 [756]" colors="0 #92d050;14418f #92d050" focus="100%" type="gradient">
              <o:fill v:ext="view" type="gradientUnscaled"/>
            </v:fill>
            <v:textbox>
              <w:txbxContent>
                <w:p w:rsidR="0096105B" w:rsidRDefault="0096105B" w:rsidP="0096105B">
                  <w:pPr>
                    <w:jc w:val="center"/>
                  </w:pPr>
                </w:p>
                <w:p w:rsidR="0096105B" w:rsidRDefault="0096105B" w:rsidP="0096105B">
                  <w:pPr>
                    <w:jc w:val="center"/>
                  </w:pPr>
                </w:p>
              </w:txbxContent>
            </v:textbox>
          </v:rect>
        </w:pict>
      </w: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0879E8" w:rsidRDefault="000879E8">
      <w:pPr>
        <w:rPr>
          <w:noProof/>
          <w:lang w:eastAsia="ru-RU"/>
        </w:rPr>
      </w:pPr>
      <w:r>
        <w:rPr>
          <w:noProof/>
          <w:lang w:eastAsia="ru-RU"/>
        </w:rPr>
        <w:t>нееееееееееееееееееееееееееееееееееееееее</w:t>
      </w:r>
      <w:r w:rsidR="0096105B">
        <w:rPr>
          <w:noProof/>
          <w:lang w:eastAsia="ru-RU"/>
        </w:rPr>
        <w:t>парапрапрапрапрапраррпр</w:t>
      </w:r>
    </w:p>
    <w:p w:rsidR="000879E8" w:rsidRDefault="00241A45">
      <w:pPr>
        <w:rPr>
          <w:noProof/>
          <w:lang w:eastAsia="ru-RU"/>
        </w:rPr>
      </w:pPr>
      <w:r>
        <w:rPr>
          <w:noProof/>
          <w:lang w:eastAsia="ru-RU"/>
        </w:rPr>
        <w:lastRenderedPageBreak/>
        <w:pict>
          <v:shape id="_x0000_s1032" type="#_x0000_t202" style="position:absolute;margin-left:-12.7pt;margin-top:-16.5pt;width:357pt;height:799.5pt;z-index:2516725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">
            <v:fill opacity="0"/>
            <v:stroke opacity="0"/>
            <v:textbox>
              <w:txbxContent>
                <w:p w:rsidR="00163D70" w:rsidRPr="00163D70" w:rsidRDefault="00163D70">
                  <w:pPr>
                    <w:rPr>
                      <w:b/>
                      <w:sz w:val="32"/>
                      <w:szCs w:val="32"/>
                    </w:rPr>
                  </w:pPr>
                  <w:r w:rsidRPr="00163D70">
                    <w:rPr>
                      <w:b/>
                      <w:sz w:val="32"/>
                      <w:szCs w:val="32"/>
                    </w:rPr>
                    <w:t>Приобретение криостата в настоящее время крайне дорогостоящее мероприятие, учитывая, что на рынке</w:t>
                  </w:r>
                  <w:r w:rsidR="00A260A3">
                    <w:rPr>
                      <w:b/>
                      <w:sz w:val="32"/>
                      <w:szCs w:val="32"/>
                    </w:rPr>
                    <w:t>,</w:t>
                  </w:r>
                  <w:r w:rsidRPr="00163D70">
                    <w:rPr>
                      <w:b/>
                      <w:sz w:val="32"/>
                      <w:szCs w:val="32"/>
                    </w:rPr>
                    <w:t xml:space="preserve"> в основном</w:t>
                  </w:r>
                  <w:r w:rsidR="00A260A3">
                    <w:rPr>
                      <w:b/>
                      <w:sz w:val="32"/>
                      <w:szCs w:val="32"/>
                    </w:rPr>
                    <w:t>,</w:t>
                  </w:r>
                  <w:r w:rsidRPr="00163D70">
                    <w:rPr>
                      <w:b/>
                      <w:sz w:val="32"/>
                      <w:szCs w:val="32"/>
                    </w:rPr>
                    <w:t xml:space="preserve"> импортный производитель, цена колеблется от 2 до 10 миллионов рублей, покупка сопряжена с проведением процедур</w:t>
                  </w:r>
                  <w:r w:rsidR="00A260A3">
                    <w:rPr>
                      <w:b/>
                      <w:sz w:val="32"/>
                      <w:szCs w:val="32"/>
                    </w:rPr>
                    <w:t>,</w:t>
                  </w:r>
                  <w:r w:rsidRPr="00163D70">
                    <w:rPr>
                      <w:b/>
                      <w:sz w:val="32"/>
                      <w:szCs w:val="32"/>
                    </w:rPr>
                    <w:t xml:space="preserve"> требующих массу согласований и проведение торгов, даже если на закупку аппаратуры выделены средства. Цена криоспрея на рынке колеблется от 350 до 500 рублей за флакон. Любая </w:t>
                  </w:r>
                  <w:r w:rsidR="00A260A3">
                    <w:rPr>
                      <w:b/>
                      <w:sz w:val="32"/>
                      <w:szCs w:val="32"/>
                    </w:rPr>
                    <w:t>патоморфологическая лаборатория</w:t>
                  </w:r>
                  <w:r w:rsidRPr="00163D70">
                    <w:rPr>
                      <w:b/>
                      <w:sz w:val="32"/>
                      <w:szCs w:val="32"/>
                    </w:rPr>
                    <w:t xml:space="preserve"> может позволить провести закупку данного реагента, минуя торги (тендеры)</w:t>
                  </w:r>
                </w:p>
                <w:p w:rsidR="00A260A3" w:rsidRDefault="00A260A3" w:rsidP="00A260A3">
                  <w:pPr>
                    <w:widowControl w:val="0"/>
                    <w:rPr>
                      <w:rFonts w:ascii="Book Antiqua" w:hAnsi="Book Antiqua" w:cs="Times New Roman"/>
                      <w:color w:val="000000"/>
                      <w:sz w:val="18"/>
                      <w:szCs w:val="20"/>
                    </w:rPr>
                  </w:pPr>
                  <w:r>
                    <w:t> </w:t>
                  </w:r>
                </w:p>
                <w:p w:rsidR="00163D70" w:rsidRDefault="00A260A3" w:rsidP="00A260A3">
                  <w:r>
                    <w:rPr>
                      <w:noProof/>
                      <w:lang w:eastAsia="ru-RU"/>
                    </w:rPr>
                    <w:t xml:space="preserve"> </w:t>
                  </w:r>
                  <w:r w:rsidR="00163D70">
                    <w:rPr>
                      <w:noProof/>
                      <w:lang w:eastAsia="ru-RU"/>
                    </w:rPr>
                    <w:drawing>
                      <wp:inline distT="0" distB="0" distL="0" distR="0">
                        <wp:extent cx="4438650" cy="4743450"/>
                        <wp:effectExtent l="0" t="0" r="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9.png"/>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438650" cy="4743450"/>
                                </a:xfrm>
                                <a:prstGeom prst="rect">
                                  <a:avLst/>
                                </a:prstGeom>
                              </pic:spPr>
                            </pic:pic>
                          </a:graphicData>
                        </a:graphic>
                      </wp:inline>
                    </w:drawing>
                  </w:r>
                </w:p>
                <w:p w:rsidR="00936DBD" w:rsidRDefault="00936DBD"/>
              </w:txbxContent>
            </v:textbox>
          </v:shape>
        </w:pict>
      </w:r>
      <w:r>
        <w:rPr>
          <w:noProof/>
          <w:lang w:eastAsia="ru-RU"/>
        </w:rPr>
        <w:pict>
          <v:rect id="Прямоугольник 23" o:spid="_x0000_s1037" style="position:absolute;margin-left:-13.4pt;margin-top:-21.2pt;width:366pt;height:814.5pt;z-index:2516654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" fillcolor="#92d050" strokecolor="#0d0d0d [3069]" strokeweight="3pt">
            <v:fill color2="#d6e2f0 [756]" colors="0 #92d050;14418f #92d050" focus="100%" type="gradient">
              <o:fill v:ext="view" type="gradientUnscaled"/>
            </v:fill>
          </v:rect>
        </w:pict>
      </w:r>
    </w:p>
    <w:p w:rsidR="000879E8" w:rsidRDefault="000879E8">
      <w:pPr>
        <w:rPr>
          <w:noProof/>
          <w:lang w:eastAsia="ru-RU"/>
        </w:rPr>
      </w:pPr>
    </w:p>
    <w:p w:rsidR="000879E8" w:rsidRDefault="000879E8">
      <w:pPr>
        <w:rPr>
          <w:noProof/>
          <w:lang w:eastAsia="ru-RU"/>
        </w:rPr>
      </w:pPr>
    </w:p>
    <w:p w:rsidR="000879E8" w:rsidRDefault="000879E8">
      <w:pPr>
        <w:rPr>
          <w:noProof/>
          <w:lang w:eastAsia="ru-RU"/>
        </w:rPr>
      </w:pPr>
    </w:p>
    <w:p w:rsidR="000879E8" w:rsidRDefault="000879E8">
      <w:pPr>
        <w:rPr>
          <w:noProof/>
          <w:lang w:eastAsia="ru-RU"/>
        </w:rPr>
      </w:pPr>
    </w:p>
    <w:p w:rsidR="000879E8" w:rsidRDefault="000879E8">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241A45">
      <w:pPr>
        <w:rPr>
          <w:noProof/>
          <w:lang w:eastAsia="ru-RU"/>
        </w:rPr>
      </w:pPr>
      <w:r>
        <w:rPr>
          <w:noProof/>
          <w:lang w:eastAsia="ru-RU"/>
        </w:rPr>
        <w:pict>
          <v:shape id="Поле 306" o:spid="_x0000_s1033" type="#_x0000_t202" style="position:absolute;margin-left:12.8pt;margin-top:.7pt;width:54pt;height:22.5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" fillcolor="white [3201]" strokeweight=".5pt">
            <v:textbox>
              <w:txbxContent>
                <w:p w:rsidR="00936DBD" w:rsidRPr="00936DBD" w:rsidRDefault="00936DBD">
                  <w:pPr>
                    <w:rPr>
                      <w:b/>
                      <w:sz w:val="28"/>
                      <w:szCs w:val="28"/>
                    </w:rPr>
                  </w:pPr>
                  <w:r w:rsidRPr="00936DBD">
                    <w:rPr>
                      <w:b/>
                      <w:sz w:val="28"/>
                      <w:szCs w:val="28"/>
                    </w:rPr>
                    <w:t>Руб.</w:t>
                  </w:r>
                </w:p>
              </w:txbxContent>
            </v:textbox>
          </v:shape>
        </w:pict>
      </w:r>
    </w:p>
    <w:p w:rsidR="0096105B" w:rsidRDefault="0096105B">
      <w:pPr>
        <w:rPr>
          <w:noProof/>
          <w:lang w:eastAsia="ru-RU"/>
        </w:rPr>
      </w:pPr>
    </w:p>
    <w:p w:rsidR="0096105B" w:rsidRDefault="0096105B">
      <w:pPr>
        <w:rPr>
          <w:noProof/>
          <w:lang w:eastAsia="ru-RU"/>
        </w:rPr>
      </w:pPr>
    </w:p>
    <w:p w:rsidR="0096105B" w:rsidRDefault="00241A45">
      <w:pPr>
        <w:rPr>
          <w:noProof/>
          <w:lang w:eastAsia="ru-RU"/>
        </w:rPr>
      </w:pPr>
      <w:r>
        <w:rPr>
          <w:noProof/>
          <w:lang w:eastAsia="ru-RU"/>
        </w:rPr>
        <w:pict>
          <v:shape id="Поле 303" o:spid="_x0000_s1034" type="#_x0000_t202" style="position:absolute;margin-left:159.8pt;margin-top:15.85pt;width:160.5pt;height:255pt;z-index:2516736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" fillcolor="white [3201]" strokeweight=".5pt">
            <v:fill opacity="0"/>
            <v:stroke opacity="0"/>
            <v:textbox>
              <w:txbxContent>
                <w:p w:rsidR="00936DBD" w:rsidRDefault="00936DBD">
                  <w:r>
                    <w:rPr>
                      <w:noProof/>
                      <w:lang w:eastAsia="ru-RU"/>
                    </w:rPr>
                    <w:drawing>
                      <wp:inline distT="0" distB="0" distL="0" distR="0">
                        <wp:extent cx="2038350" cy="2963362"/>
                        <wp:effectExtent l="0" t="0" r="0"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пгршщапроашщп.png"/>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045401" cy="2973613"/>
                                </a:xfrm>
                                <a:prstGeom prst="rect">
                                  <a:avLst/>
                                </a:prstGeom>
                              </pic:spPr>
                            </pic:pic>
                          </a:graphicData>
                        </a:graphic>
                      </wp:inline>
                    </w:drawing>
                  </w:r>
                </w:p>
              </w:txbxContent>
            </v:textbox>
          </v:shape>
        </w:pict>
      </w: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p>
    <w:p w:rsidR="0096105B" w:rsidRDefault="0096105B">
      <w:pPr>
        <w:rPr>
          <w:noProof/>
          <w:lang w:eastAsia="ru-RU"/>
        </w:rPr>
      </w:pPr>
      <w:r>
        <w:rPr>
          <w:noProof/>
          <w:lang w:eastAsia="ru-RU"/>
        </w:rPr>
        <w:t>керукрелокуелкуелкуоеуклдеокулдеоукдлеоукдлеодлкуоедлукоелдукоелдукое</w:t>
      </w:r>
    </w:p>
    <w:p w:rsidR="000879E8" w:rsidRDefault="00241A45">
      <w:pPr>
        <w:rPr>
          <w:noProof/>
          <w:lang w:eastAsia="ru-RU"/>
        </w:rPr>
      </w:pPr>
      <w:r>
        <w:rPr>
          <w:noProof/>
          <w:lang w:eastAsia="ru-RU"/>
        </w:rPr>
        <w:lastRenderedPageBreak/>
        <w:pict>
          <v:shape id="_x0000_s1035" type="#_x0000_t202" style="position:absolute;margin-left:-1.4pt;margin-top:-16.5pt;width:349.75pt;height:780pt;z-index:2516756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">
            <v:fill opacity="0"/>
            <v:stroke opacity="0"/>
            <v:textbox>
              <w:txbxContent>
                <w:p w:rsidR="00936DBD" w:rsidRDefault="00936DBD" w:rsidP="00936DBD">
                  <w:pPr>
                    <w:rPr>
                      <w:b/>
                      <w:sz w:val="32"/>
                      <w:szCs w:val="32"/>
                    </w:rPr>
                  </w:pPr>
                  <w:r w:rsidRPr="00936DBD">
                    <w:rPr>
                      <w:b/>
                      <w:sz w:val="32"/>
                      <w:szCs w:val="32"/>
                    </w:rPr>
                    <w:t>Специализированная секция Омской профессиональной сестринской ассоциации «Гистология» регулярно проводит  обучающие семинары, мастер-классы по обучению методике проведения экспресс-биопсии с использованием криоспрея, в том числе и через каскадный метод обучения.  Медицинским лабораторным техникам в режиме реального времени демонстрируется весь процесс изготовления экспресс-биопсии с проведением хронометража, предлагается алгоритм действий каждого специалиста</w:t>
                  </w:r>
                  <w:r w:rsidR="00A260A3">
                    <w:rPr>
                      <w:b/>
                      <w:sz w:val="32"/>
                      <w:szCs w:val="32"/>
                    </w:rPr>
                    <w:t>,</w:t>
                  </w:r>
                  <w:r w:rsidRPr="00936DBD">
                    <w:rPr>
                      <w:b/>
                      <w:sz w:val="32"/>
                      <w:szCs w:val="32"/>
                    </w:rPr>
                    <w:t xml:space="preserve"> участвующего в процессе. </w:t>
                  </w:r>
                </w:p>
                <w:p w:rsidR="00936DBD" w:rsidRPr="00936DBD" w:rsidRDefault="00936DBD" w:rsidP="00936DBD">
                  <w:pPr>
                    <w:rPr>
                      <w:b/>
                      <w:sz w:val="32"/>
                      <w:szCs w:val="32"/>
                    </w:rPr>
                  </w:pPr>
                </w:p>
                <w:p w:rsidR="00936DBD" w:rsidRPr="00936DBD" w:rsidRDefault="00936DBD" w:rsidP="00936DBD">
                  <w:r w:rsidRPr="00936DBD">
                    <w:t> </w:t>
                  </w:r>
                  <w:r w:rsidR="005A1E47">
                    <w:rPr>
                      <w:b/>
                      <w:noProof/>
                      <w:sz w:val="32"/>
                      <w:szCs w:val="32"/>
                      <w:lang w:eastAsia="ru-RU"/>
                    </w:rPr>
                    <w:drawing>
                      <wp:inline distT="0" distB="0" distL="0" distR="0">
                        <wp:extent cx="4343400" cy="4610100"/>
                        <wp:effectExtent l="0" t="0" r="0"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8.png"/>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45411" cy="4612234"/>
                                </a:xfrm>
                                <a:prstGeom prst="rect">
                                  <a:avLst/>
                                </a:prstGeom>
                                <a:ln>
                                  <a:noFill/>
                                </a:ln>
                                <a:effectLst>
                                  <a:softEdge rad="112500"/>
                                </a:effectLst>
                              </pic:spPr>
                            </pic:pic>
                          </a:graphicData>
                        </a:graphic>
                      </wp:inline>
                    </w:drawing>
                  </w:r>
                </w:p>
                <w:p w:rsidR="00936DBD" w:rsidRDefault="00936DBD"/>
              </w:txbxContent>
            </v:textbox>
          </v:shape>
        </w:pict>
      </w:r>
      <w:r>
        <w:rPr>
          <w:noProof/>
          <w:lang w:eastAsia="ru-RU"/>
        </w:rPr>
        <w:pict>
          <v:rect id="Прямоугольник 19" o:spid="_x0000_s1036" style="position:absolute;margin-left:-1.5pt;margin-top:-20.75pt;width:354pt;height:814.5pt;z-index:2516633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" fillcolor="#92d050" strokecolor="#0d0d0d [3069]" strokeweight="3pt">
            <v:fill color2="#d6e2f0 [756]" colors="0 #92d050;14418f #92d050" focus="100%" type="gradient">
              <o:fill v:ext="view" type="gradientUnscaled"/>
            </v:fill>
          </v:rect>
        </w:pict>
      </w:r>
    </w:p>
    <w:p w:rsidR="000879E8" w:rsidRDefault="000879E8">
      <w:pPr>
        <w:rPr>
          <w:noProof/>
          <w:lang w:eastAsia="ru-RU"/>
        </w:rPr>
      </w:pPr>
    </w:p>
    <w:p w:rsidR="000879E8" w:rsidRDefault="000879E8">
      <w:pPr>
        <w:rPr>
          <w:noProof/>
          <w:lang w:eastAsia="ru-RU"/>
        </w:rPr>
      </w:pPr>
    </w:p>
    <w:p w:rsidR="000879E8" w:rsidRDefault="000879E8">
      <w:pPr>
        <w:rPr>
          <w:noProof/>
          <w:lang w:eastAsia="ru-RU"/>
        </w:rPr>
      </w:pPr>
    </w:p>
    <w:p w:rsidR="000879E8" w:rsidRDefault="000879E8">
      <w:pPr>
        <w:rPr>
          <w:noProof/>
          <w:lang w:eastAsia="ru-RU"/>
        </w:rPr>
      </w:pPr>
    </w:p>
    <w:p w:rsidR="000879E8" w:rsidRDefault="000879E8">
      <w:pPr>
        <w:rPr>
          <w:noProof/>
          <w:lang w:eastAsia="ru-RU"/>
        </w:rPr>
      </w:pPr>
    </w:p>
    <w:p w:rsidR="000879E8" w:rsidRDefault="000879E8">
      <w:pPr>
        <w:rPr>
          <w:noProof/>
          <w:lang w:eastAsia="ru-RU"/>
        </w:rPr>
      </w:pPr>
    </w:p>
    <w:p w:rsidR="000879E8" w:rsidRDefault="000879E8">
      <w:pPr>
        <w:rPr>
          <w:noProof/>
          <w:lang w:eastAsia="ru-RU"/>
        </w:rPr>
      </w:pPr>
    </w:p>
    <w:p w:rsidR="000879E8" w:rsidRDefault="000879E8">
      <w:pPr>
        <w:rPr>
          <w:noProof/>
          <w:lang w:eastAsia="ru-RU"/>
        </w:rPr>
      </w:pPr>
    </w:p>
    <w:p w:rsidR="000879E8" w:rsidRDefault="000879E8">
      <w:pPr>
        <w:rPr>
          <w:noProof/>
          <w:lang w:eastAsia="ru-RU"/>
        </w:rPr>
      </w:pPr>
    </w:p>
    <w:p w:rsidR="000879E8" w:rsidRDefault="000879E8">
      <w:pPr>
        <w:rPr>
          <w:noProof/>
          <w:lang w:eastAsia="ru-RU"/>
        </w:rPr>
      </w:pPr>
    </w:p>
    <w:p w:rsidR="000879E8" w:rsidRDefault="000879E8">
      <w:pPr>
        <w:rPr>
          <w:noProof/>
          <w:lang w:eastAsia="ru-RU"/>
        </w:rPr>
      </w:pPr>
    </w:p>
    <w:p w:rsidR="000879E8" w:rsidRDefault="000879E8">
      <w:pPr>
        <w:rPr>
          <w:noProof/>
          <w:lang w:eastAsia="ru-RU"/>
        </w:rPr>
      </w:pPr>
    </w:p>
    <w:p w:rsidR="000879E8" w:rsidRDefault="000879E8">
      <w:pPr>
        <w:rPr>
          <w:noProof/>
          <w:lang w:eastAsia="ru-RU"/>
        </w:rPr>
      </w:pPr>
    </w:p>
    <w:p w:rsidR="000879E8" w:rsidRDefault="000879E8">
      <w:pPr>
        <w:rPr>
          <w:noProof/>
          <w:lang w:eastAsia="ru-RU"/>
        </w:rPr>
      </w:pPr>
    </w:p>
    <w:p w:rsidR="000879E8" w:rsidRDefault="000879E8">
      <w:pPr>
        <w:rPr>
          <w:noProof/>
          <w:lang w:eastAsia="ru-RU"/>
        </w:rPr>
      </w:pPr>
    </w:p>
    <w:p w:rsidR="000879E8" w:rsidRDefault="000879E8">
      <w:pPr>
        <w:rPr>
          <w:noProof/>
          <w:lang w:eastAsia="ru-RU"/>
        </w:rPr>
      </w:pPr>
    </w:p>
    <w:p w:rsidR="000879E8" w:rsidRDefault="000879E8">
      <w:pPr>
        <w:rPr>
          <w:noProof/>
          <w:lang w:eastAsia="ru-RU"/>
        </w:rPr>
      </w:pPr>
    </w:p>
    <w:p w:rsidR="000879E8" w:rsidRDefault="000879E8">
      <w:pPr>
        <w:rPr>
          <w:noProof/>
          <w:lang w:eastAsia="ru-RU"/>
        </w:rPr>
      </w:pPr>
    </w:p>
    <w:p w:rsidR="000879E8" w:rsidRDefault="000879E8">
      <w:pPr>
        <w:rPr>
          <w:noProof/>
          <w:lang w:eastAsia="ru-RU"/>
        </w:rPr>
      </w:pPr>
    </w:p>
    <w:p w:rsidR="000879E8" w:rsidRDefault="000879E8">
      <w:r>
        <w:rPr>
          <w:noProof/>
          <w:lang w:eastAsia="ru-RU"/>
        </w:rPr>
        <w:t>шоплоалапрапорпопропьрдлоьпрлдоьлпроьлдпроьлдпропдрлодрпдлпродллор</w:t>
      </w:r>
      <w:r w:rsidR="00936DBD" w:rsidRPr="00936DBD">
        <w:rPr>
          <w:noProof/>
          <w:lang w:eastAsia="ru-RU"/>
        </w:rPr>
        <w:t xml:space="preserve">Приобретение криостата в настоящее время крайне дорогостоящее мероприятие, учитывая, что на рынке в основном импортный производитель, цена колеблется от 2 до 10 миллионов рублей, покупка сопряжена с проведением процедур требующих массу согласований и проведение торгов, даже если на закупку аппаратуры выделены средства. Цена криоспрея на рынке колеблется от 350 до 500 рублей за флакон. Любая патоморфологическая лаборатория, может позволить провести закупку данного реагента, минуя торги (тендеры) Приобретение криостата в настоящее время крайне дорогостоящее мероприятие, учитывая, что на рынке в основном импортный производитель, цена колеблется от 2 до 10 миллионов рублей, покупка сопряжена с проведением процедур требующих массу согласований и проведение торгов, даже если на закупку аппаратуры выделены средства. Цена криоспрея на рынке колеблется от 350 до 500 рублей за флакон. Любая патоморфологическая лаборатория, может позволить провести закупку данного реагента, минуя торги (тендеры) </w:t>
      </w:r>
    </w:p>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 w:rsidR="000879E8" w:rsidRDefault="000879E8">
      <w:pPr>
        <w:sectPr w:rsidR="000879E8" w:rsidSect="00446368">
          <w:pgSz w:w="23814" w:h="16839" w:orient="landscape" w:code="8"/>
          <w:pgMar w:top="720" w:right="720" w:bottom="720" w:left="720" w:header="709" w:footer="709" w:gutter="0"/>
          <w:cols w:num="3" w:space="708"/>
          <w:docGrid w:linePitch="360"/>
        </w:sectPr>
      </w:pPr>
      <w:bookmarkStart w:id="0" w:name="_GoBack"/>
      <w:bookmarkEnd w:id="0"/>
    </w:p>
    <w:p w:rsidR="00446368" w:rsidRDefault="00446368">
      <w:r>
        <w:lastRenderedPageBreak/>
        <w:br w:type="column"/>
      </w:r>
    </w:p>
    <w:p w:rsidR="00446368" w:rsidRDefault="00446368"/>
    <w:p w:rsidR="00446368" w:rsidRDefault="00446368"/>
    <w:p w:rsidR="00446368" w:rsidRDefault="00446368"/>
    <w:p w:rsidR="00446368" w:rsidRDefault="00446368"/>
    <w:p w:rsidR="00446368" w:rsidRDefault="00446368"/>
    <w:p w:rsidR="00446368" w:rsidRDefault="00446368"/>
    <w:p w:rsidR="00446368" w:rsidRDefault="00446368"/>
    <w:p w:rsidR="00446368" w:rsidRDefault="00446368"/>
    <w:p w:rsidR="00446368" w:rsidRDefault="00446368"/>
    <w:p w:rsidR="00446368" w:rsidRDefault="00446368"/>
    <w:p w:rsidR="00446368" w:rsidRDefault="00446368"/>
    <w:p w:rsidR="00446368" w:rsidRDefault="00446368"/>
    <w:p w:rsidR="00446368" w:rsidRDefault="00446368"/>
    <w:p w:rsidR="00446368" w:rsidRDefault="00446368"/>
    <w:p w:rsidR="00446368" w:rsidRDefault="00446368"/>
    <w:sectPr w:rsidR="00446368" w:rsidSect="001F088F">
      <w:pgSz w:w="23814" w:h="16839" w:orient="landscape" w:code="8"/>
      <w:pgMar w:top="1701" w:right="1134" w:bottom="851" w:left="1134" w:header="709" w:footer="709" w:gutter="0"/>
      <w:cols w:num="3"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4234A" w:rsidRDefault="0024234A" w:rsidP="00446368">
      <w:pPr>
        <w:spacing w:after="0" w:line="240" w:lineRule="auto"/>
      </w:pPr>
      <w:r>
        <w:separator/>
      </w:r>
    </w:p>
  </w:endnote>
  <w:endnote w:type="continuationSeparator" w:id="1">
    <w:p w:rsidR="0024234A" w:rsidRDefault="0024234A" w:rsidP="0044636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4234A" w:rsidRDefault="0024234A" w:rsidP="00446368">
      <w:pPr>
        <w:spacing w:after="0" w:line="240" w:lineRule="auto"/>
      </w:pPr>
      <w:r>
        <w:separator/>
      </w:r>
    </w:p>
  </w:footnote>
  <w:footnote w:type="continuationSeparator" w:id="1">
    <w:p w:rsidR="0024234A" w:rsidRDefault="0024234A" w:rsidP="00446368">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defaultTabStop w:val="708"/>
  <w:characterSpacingControl w:val="doNotCompress"/>
  <w:hdrShapeDefaults>
    <o:shapedefaults v:ext="edit" spidmax="8194"/>
  </w:hdrShapeDefaults>
  <w:footnotePr>
    <w:footnote w:id="0"/>
    <w:footnote w:id="1"/>
  </w:footnotePr>
  <w:endnotePr>
    <w:endnote w:id="0"/>
    <w:endnote w:id="1"/>
  </w:endnotePr>
  <w:compat/>
  <w:rsids>
    <w:rsidRoot w:val="002252F4"/>
    <w:rsid w:val="000879E8"/>
    <w:rsid w:val="00163D70"/>
    <w:rsid w:val="001F088F"/>
    <w:rsid w:val="002252F4"/>
    <w:rsid w:val="00241A45"/>
    <w:rsid w:val="0024234A"/>
    <w:rsid w:val="002D0255"/>
    <w:rsid w:val="00346C08"/>
    <w:rsid w:val="00420ADC"/>
    <w:rsid w:val="00446368"/>
    <w:rsid w:val="00491995"/>
    <w:rsid w:val="004B06F6"/>
    <w:rsid w:val="0053042A"/>
    <w:rsid w:val="005A1E47"/>
    <w:rsid w:val="0066411C"/>
    <w:rsid w:val="007C2865"/>
    <w:rsid w:val="007F1D30"/>
    <w:rsid w:val="00870B17"/>
    <w:rsid w:val="00936DBD"/>
    <w:rsid w:val="0096105B"/>
    <w:rsid w:val="00A260A3"/>
    <w:rsid w:val="00A6271E"/>
    <w:rsid w:val="00EC605D"/>
    <w:rsid w:val="00FA098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0985"/>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46368"/>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446368"/>
  </w:style>
  <w:style w:type="paragraph" w:styleId="a5">
    <w:name w:val="footer"/>
    <w:basedOn w:val="a"/>
    <w:link w:val="a6"/>
    <w:uiPriority w:val="99"/>
    <w:unhideWhenUsed/>
    <w:rsid w:val="00446368"/>
    <w:pPr>
      <w:tabs>
        <w:tab w:val="center" w:pos="4677"/>
        <w:tab w:val="right" w:pos="9355"/>
      </w:tabs>
      <w:spacing w:after="0" w:line="240" w:lineRule="auto"/>
    </w:pPr>
  </w:style>
  <w:style w:type="character" w:customStyle="1" w:styleId="a6">
    <w:name w:val="Нижний колонтитул Знак"/>
    <w:basedOn w:val="a0"/>
    <w:link w:val="a5"/>
    <w:uiPriority w:val="99"/>
    <w:rsid w:val="00446368"/>
  </w:style>
  <w:style w:type="paragraph" w:styleId="a7">
    <w:name w:val="No Spacing"/>
    <w:uiPriority w:val="1"/>
    <w:qFormat/>
    <w:rsid w:val="00A6271E"/>
    <w:pPr>
      <w:spacing w:after="0" w:line="240" w:lineRule="auto"/>
    </w:pPr>
  </w:style>
  <w:style w:type="paragraph" w:styleId="a8">
    <w:name w:val="Balloon Text"/>
    <w:basedOn w:val="a"/>
    <w:link w:val="a9"/>
    <w:uiPriority w:val="99"/>
    <w:semiHidden/>
    <w:unhideWhenUsed/>
    <w:rsid w:val="00A6271E"/>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A6271E"/>
    <w:rPr>
      <w:rFonts w:ascii="Tahoma" w:hAnsi="Tahoma" w:cs="Tahoma"/>
      <w:sz w:val="16"/>
      <w:szCs w:val="16"/>
    </w:rPr>
  </w:style>
  <w:style w:type="character" w:styleId="aa">
    <w:name w:val="Hyperlink"/>
    <w:basedOn w:val="a0"/>
    <w:uiPriority w:val="99"/>
    <w:unhideWhenUsed/>
    <w:rsid w:val="00A260A3"/>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46368"/>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446368"/>
  </w:style>
  <w:style w:type="paragraph" w:styleId="a5">
    <w:name w:val="footer"/>
    <w:basedOn w:val="a"/>
    <w:link w:val="a6"/>
    <w:uiPriority w:val="99"/>
    <w:unhideWhenUsed/>
    <w:rsid w:val="00446368"/>
    <w:pPr>
      <w:tabs>
        <w:tab w:val="center" w:pos="4677"/>
        <w:tab w:val="right" w:pos="9355"/>
      </w:tabs>
      <w:spacing w:after="0" w:line="240" w:lineRule="auto"/>
    </w:pPr>
  </w:style>
  <w:style w:type="character" w:customStyle="1" w:styleId="a6">
    <w:name w:val="Нижний колонтитул Знак"/>
    <w:basedOn w:val="a0"/>
    <w:link w:val="a5"/>
    <w:uiPriority w:val="99"/>
    <w:rsid w:val="00446368"/>
  </w:style>
  <w:style w:type="paragraph" w:styleId="a7">
    <w:name w:val="No Spacing"/>
    <w:uiPriority w:val="1"/>
    <w:qFormat/>
    <w:rsid w:val="00A6271E"/>
    <w:pPr>
      <w:spacing w:after="0" w:line="240" w:lineRule="auto"/>
    </w:pPr>
  </w:style>
  <w:style w:type="paragraph" w:styleId="a8">
    <w:name w:val="Balloon Text"/>
    <w:basedOn w:val="a"/>
    <w:link w:val="a9"/>
    <w:uiPriority w:val="99"/>
    <w:semiHidden/>
    <w:unhideWhenUsed/>
    <w:rsid w:val="00A6271E"/>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A6271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91331740">
      <w:bodyDiv w:val="1"/>
      <w:marLeft w:val="0"/>
      <w:marRight w:val="0"/>
      <w:marTop w:val="0"/>
      <w:marBottom w:val="0"/>
      <w:divBdr>
        <w:top w:val="none" w:sz="0" w:space="0" w:color="auto"/>
        <w:left w:val="none" w:sz="0" w:space="0" w:color="auto"/>
        <w:bottom w:val="none" w:sz="0" w:space="0" w:color="auto"/>
        <w:right w:val="none" w:sz="0" w:space="0" w:color="auto"/>
      </w:divBdr>
    </w:div>
    <w:div w:id="1403914187">
      <w:bodyDiv w:val="1"/>
      <w:marLeft w:val="0"/>
      <w:marRight w:val="0"/>
      <w:marTop w:val="0"/>
      <w:marBottom w:val="0"/>
      <w:divBdr>
        <w:top w:val="none" w:sz="0" w:space="0" w:color="auto"/>
        <w:left w:val="none" w:sz="0" w:space="0" w:color="auto"/>
        <w:bottom w:val="none" w:sz="0" w:space="0" w:color="auto"/>
        <w:right w:val="none" w:sz="0" w:space="0" w:color="auto"/>
      </w:divBdr>
    </w:div>
    <w:div w:id="1717192232">
      <w:bodyDiv w:val="1"/>
      <w:marLeft w:val="0"/>
      <w:marRight w:val="0"/>
      <w:marTop w:val="0"/>
      <w:marBottom w:val="0"/>
      <w:divBdr>
        <w:top w:val="none" w:sz="0" w:space="0" w:color="auto"/>
        <w:left w:val="none" w:sz="0" w:space="0" w:color="auto"/>
        <w:bottom w:val="none" w:sz="0" w:space="0" w:color="auto"/>
        <w:right w:val="none" w:sz="0" w:space="0" w:color="auto"/>
      </w:divBdr>
    </w:div>
    <w:div w:id="1820531953">
      <w:bodyDiv w:val="1"/>
      <w:marLeft w:val="0"/>
      <w:marRight w:val="0"/>
      <w:marTop w:val="0"/>
      <w:marBottom w:val="0"/>
      <w:divBdr>
        <w:top w:val="none" w:sz="0" w:space="0" w:color="auto"/>
        <w:left w:val="none" w:sz="0" w:space="0" w:color="auto"/>
        <w:bottom w:val="none" w:sz="0" w:space="0" w:color="auto"/>
        <w:right w:val="none" w:sz="0" w:space="0" w:color="auto"/>
      </w:divBdr>
    </w:div>
    <w:div w:id="1960725768">
      <w:bodyDiv w:val="1"/>
      <w:marLeft w:val="0"/>
      <w:marRight w:val="0"/>
      <w:marTop w:val="0"/>
      <w:marBottom w:val="0"/>
      <w:divBdr>
        <w:top w:val="none" w:sz="0" w:space="0" w:color="auto"/>
        <w:left w:val="none" w:sz="0" w:space="0" w:color="auto"/>
        <w:bottom w:val="none" w:sz="0" w:space="0" w:color="auto"/>
        <w:right w:val="none" w:sz="0" w:space="0" w:color="auto"/>
      </w:divBdr>
    </w:div>
    <w:div w:id="21466601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mailto:lara.zryunina@mail.ru" TargetMode="External"/><Relationship Id="rId18" Type="http://schemas.openxmlformats.org/officeDocument/2006/relationships/image" Target="media/image11.png"/><Relationship Id="rId3" Type="http://schemas.openxmlformats.org/officeDocument/2006/relationships/settings" Target="settings.xml"/><Relationship Id="rId7" Type="http://schemas.openxmlformats.org/officeDocument/2006/relationships/image" Target="media/image1.wmf"/><Relationship Id="rId12" Type="http://schemas.openxmlformats.org/officeDocument/2006/relationships/image" Target="media/image6.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microsoft.com/office/2007/relationships/stylesWithEffects" Target="stylesWithEffects.xml"/></Relationships>
</file>

<file path=word/theme/_rels/theme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Бумажная">
      <a:fillStyleLst>
        <a:solidFill>
          <a:schemeClr val="phClr"/>
        </a:solidFill>
        <a:blipFill>
          <a:blip xmlns:r="http://schemas.openxmlformats.org/officeDocument/2006/relationships" r:embed="rId1">
            <a:duotone>
              <a:schemeClr val="phClr">
                <a:shade val="63000"/>
                <a:tint val="82000"/>
              </a:schemeClr>
              <a:schemeClr val="phClr">
                <a:tint val="10000"/>
                <a:satMod val="400000"/>
              </a:schemeClr>
            </a:duotone>
          </a:blip>
          <a:tile tx="0" ty="0" sx="40000" sy="40000" flip="none" algn="tl"/>
        </a:blipFill>
        <a:blipFill>
          <a:blip xmlns:r="http://schemas.openxmlformats.org/officeDocument/2006/relationships" r:embed="rId1">
            <a:duotone>
              <a:schemeClr val="phClr">
                <a:shade val="40000"/>
              </a:schemeClr>
              <a:schemeClr val="phClr">
                <a:tint val="42000"/>
              </a:schemeClr>
            </a:duotone>
          </a:blip>
          <a:tile tx="0" ty="0" sx="40000" sy="40000" flip="none" algn="tl"/>
        </a:blipFill>
      </a:fillStyleLst>
      <a:lnStyleLst>
        <a:ln w="12700" cap="flat" cmpd="sng" algn="ctr">
          <a:solidFill>
            <a:schemeClr val="phClr"/>
          </a:solidFill>
          <a:prstDash val="solid"/>
        </a:ln>
        <a:ln w="38100" cap="flat" cmpd="sng" algn="ctr">
          <a:solidFill>
            <a:schemeClr val="phClr"/>
          </a:solidFill>
          <a:prstDash val="solid"/>
        </a:ln>
        <a:ln w="63500" cap="flat" cmpd="sng" algn="ctr">
          <a:solidFill>
            <a:schemeClr val="phClr"/>
          </a:solidFill>
          <a:prstDash val="solid"/>
        </a:ln>
      </a:lnStyleLst>
      <a:effectStyleLst>
        <a:effectStyle>
          <a:effectLst>
            <a:outerShdw blurRad="95000" rotWithShape="0">
              <a:srgbClr val="000000">
                <a:alpha val="50000"/>
              </a:srgbClr>
            </a:outerShdw>
            <a:softEdge rad="12700"/>
          </a:effectLst>
        </a:effectStyle>
        <a:effectStyle>
          <a:effectLst>
            <a:outerShdw blurRad="95000" rotWithShape="0">
              <a:srgbClr val="000000">
                <a:alpha val="50000"/>
              </a:srgbClr>
            </a:outerShdw>
            <a:softEdge rad="12700"/>
          </a:effectLst>
        </a:effectStyle>
        <a:effectStyle>
          <a:effectLst>
            <a:outerShdw blurRad="95000" algn="tl" rotWithShape="0">
              <a:srgbClr val="000000">
                <a:alpha val="50000"/>
              </a:srgbClr>
            </a:outerShdw>
          </a:effectLst>
          <a:scene3d>
            <a:camera prst="orthographicFront"/>
            <a:lightRig rig="soft" dir="t">
              <a:rot lat="0" lon="0" rev="18000000"/>
            </a:lightRig>
          </a:scene3d>
          <a:sp3d prstMaterial="dkEdge">
            <a:bevelT w="73660" h="44450" prst="riblet"/>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6A31D5-7B26-4F6F-8036-1362E3FC58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4</Pages>
  <Words>337</Words>
  <Characters>1924</Characters>
  <Application>Microsoft Office Word</Application>
  <DocSecurity>0</DocSecurity>
  <Lines>16</Lines>
  <Paragraphs>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admin</cp:lastModifiedBy>
  <cp:revision>3</cp:revision>
  <dcterms:created xsi:type="dcterms:W3CDTF">2017-08-27T11:19:00Z</dcterms:created>
  <dcterms:modified xsi:type="dcterms:W3CDTF">2017-09-13T16:18:00Z</dcterms:modified>
</cp:coreProperties>
</file>