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EB6" w:rsidRPr="00BA6E97" w:rsidRDefault="00E01297" w:rsidP="00BA6E97">
      <w:pPr>
        <w:spacing w:after="0" w:line="360" w:lineRule="auto"/>
        <w:jc w:val="center"/>
        <w:rPr>
          <w:rStyle w:val="a3"/>
          <w:rFonts w:ascii="Times New Roman" w:hAnsi="Times New Roman"/>
          <w:sz w:val="24"/>
          <w:szCs w:val="24"/>
        </w:rPr>
      </w:pPr>
      <w:r w:rsidRPr="00BA6E97">
        <w:rPr>
          <w:rStyle w:val="a3"/>
          <w:rFonts w:ascii="Times New Roman" w:hAnsi="Times New Roman"/>
          <w:sz w:val="24"/>
          <w:szCs w:val="24"/>
        </w:rPr>
        <w:t xml:space="preserve">КАСКАДНЫЙ МЕТОД ОБУЧЕНИЯ И ЕГО ВЛИЯНИЕ </w:t>
      </w:r>
    </w:p>
    <w:p w:rsidR="00E01297" w:rsidRPr="00BA6E97" w:rsidRDefault="00E01297" w:rsidP="00BA6E97">
      <w:pPr>
        <w:spacing w:after="0" w:line="360" w:lineRule="auto"/>
        <w:jc w:val="center"/>
        <w:rPr>
          <w:rStyle w:val="a3"/>
          <w:rFonts w:ascii="Times New Roman" w:hAnsi="Times New Roman"/>
          <w:sz w:val="24"/>
          <w:szCs w:val="24"/>
        </w:rPr>
      </w:pPr>
      <w:r w:rsidRPr="00BA6E97">
        <w:rPr>
          <w:rStyle w:val="a3"/>
          <w:rFonts w:ascii="Times New Roman" w:hAnsi="Times New Roman"/>
          <w:sz w:val="24"/>
          <w:szCs w:val="24"/>
        </w:rPr>
        <w:t xml:space="preserve">НА </w:t>
      </w:r>
      <w:r w:rsidR="000C1CDF" w:rsidRPr="00BA6E97">
        <w:rPr>
          <w:rStyle w:val="a3"/>
          <w:rFonts w:ascii="Times New Roman" w:hAnsi="Times New Roman"/>
          <w:sz w:val="24"/>
          <w:szCs w:val="24"/>
        </w:rPr>
        <w:t xml:space="preserve">КАЧЕСТВО </w:t>
      </w:r>
      <w:r w:rsidRPr="00BA6E97">
        <w:rPr>
          <w:rStyle w:val="a3"/>
          <w:rFonts w:ascii="Times New Roman" w:hAnsi="Times New Roman"/>
          <w:sz w:val="24"/>
          <w:szCs w:val="24"/>
        </w:rPr>
        <w:t>ОКАЗА</w:t>
      </w:r>
      <w:r w:rsidR="00396253" w:rsidRPr="00BA6E97">
        <w:rPr>
          <w:rStyle w:val="a3"/>
          <w:rFonts w:ascii="Times New Roman" w:hAnsi="Times New Roman"/>
          <w:sz w:val="24"/>
          <w:szCs w:val="24"/>
        </w:rPr>
        <w:t>НИ</w:t>
      </w:r>
      <w:r w:rsidR="000C1CDF" w:rsidRPr="00BA6E97">
        <w:rPr>
          <w:rStyle w:val="a3"/>
          <w:rFonts w:ascii="Times New Roman" w:hAnsi="Times New Roman"/>
          <w:sz w:val="24"/>
          <w:szCs w:val="24"/>
        </w:rPr>
        <w:t>Я</w:t>
      </w:r>
      <w:r w:rsidR="00396253" w:rsidRPr="00BA6E97">
        <w:rPr>
          <w:rStyle w:val="a3"/>
          <w:rFonts w:ascii="Times New Roman" w:hAnsi="Times New Roman"/>
          <w:sz w:val="24"/>
          <w:szCs w:val="24"/>
        </w:rPr>
        <w:t xml:space="preserve"> МЕДИЦИНСКОЙ ПОМОЩИ</w:t>
      </w:r>
    </w:p>
    <w:p w:rsidR="00BA6E97" w:rsidRPr="00BA6E97" w:rsidRDefault="00BA6E97" w:rsidP="00BA6E9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33B94" w:rsidRPr="00BA6E97" w:rsidRDefault="00694986" w:rsidP="00BA6E97">
      <w:pPr>
        <w:spacing w:after="0" w:line="360" w:lineRule="auto"/>
        <w:jc w:val="both"/>
        <w:rPr>
          <w:rFonts w:ascii="Times New Roman" w:hAnsi="Times New Roman"/>
          <w:color w:val="0000FF"/>
          <w:sz w:val="24"/>
          <w:szCs w:val="24"/>
        </w:rPr>
      </w:pPr>
      <w:proofErr w:type="spellStart"/>
      <w:r w:rsidRPr="00BA6E97">
        <w:rPr>
          <w:rFonts w:ascii="Times New Roman" w:hAnsi="Times New Roman"/>
          <w:bCs/>
          <w:sz w:val="24"/>
          <w:szCs w:val="24"/>
        </w:rPr>
        <w:t>Монахова</w:t>
      </w:r>
      <w:proofErr w:type="spellEnd"/>
      <w:r w:rsidRPr="00BA6E97">
        <w:rPr>
          <w:rFonts w:ascii="Times New Roman" w:hAnsi="Times New Roman"/>
          <w:bCs/>
          <w:sz w:val="24"/>
          <w:szCs w:val="24"/>
        </w:rPr>
        <w:t xml:space="preserve"> М.</w:t>
      </w:r>
      <w:r w:rsidR="00BA6E97">
        <w:rPr>
          <w:rFonts w:ascii="Times New Roman" w:hAnsi="Times New Roman"/>
          <w:bCs/>
          <w:sz w:val="24"/>
          <w:szCs w:val="24"/>
        </w:rPr>
        <w:t xml:space="preserve"> </w:t>
      </w:r>
      <w:r w:rsidRPr="00BA6E97">
        <w:rPr>
          <w:rFonts w:ascii="Times New Roman" w:hAnsi="Times New Roman"/>
          <w:bCs/>
          <w:sz w:val="24"/>
          <w:szCs w:val="24"/>
        </w:rPr>
        <w:t xml:space="preserve">И., </w:t>
      </w:r>
      <w:r w:rsidR="000C1CDF" w:rsidRPr="00BA6E97">
        <w:rPr>
          <w:rFonts w:ascii="Times New Roman" w:hAnsi="Times New Roman"/>
          <w:bCs/>
          <w:sz w:val="24"/>
          <w:szCs w:val="24"/>
        </w:rPr>
        <w:t>старшая медицинская сестра учебно-методического кабинета</w:t>
      </w:r>
      <w:r w:rsidR="00BA6E97">
        <w:rPr>
          <w:rFonts w:ascii="Times New Roman" w:hAnsi="Times New Roman"/>
          <w:bCs/>
          <w:sz w:val="24"/>
          <w:szCs w:val="24"/>
        </w:rPr>
        <w:t xml:space="preserve"> </w:t>
      </w:r>
      <w:r w:rsidRPr="00BA6E97">
        <w:rPr>
          <w:rFonts w:ascii="Times New Roman" w:hAnsi="Times New Roman"/>
          <w:bCs/>
          <w:sz w:val="24"/>
          <w:szCs w:val="24"/>
        </w:rPr>
        <w:t>бюджетно</w:t>
      </w:r>
      <w:r w:rsidR="00BA6E97">
        <w:rPr>
          <w:rFonts w:ascii="Times New Roman" w:hAnsi="Times New Roman"/>
          <w:bCs/>
          <w:sz w:val="24"/>
          <w:szCs w:val="24"/>
        </w:rPr>
        <w:t>го</w:t>
      </w:r>
      <w:r w:rsidRPr="00BA6E97">
        <w:rPr>
          <w:rFonts w:ascii="Times New Roman" w:hAnsi="Times New Roman"/>
          <w:bCs/>
          <w:sz w:val="24"/>
          <w:szCs w:val="24"/>
        </w:rPr>
        <w:t xml:space="preserve"> учреждени</w:t>
      </w:r>
      <w:r w:rsidR="00BA6E97">
        <w:rPr>
          <w:rFonts w:ascii="Times New Roman" w:hAnsi="Times New Roman"/>
          <w:bCs/>
          <w:sz w:val="24"/>
          <w:szCs w:val="24"/>
        </w:rPr>
        <w:t>я</w:t>
      </w:r>
      <w:r w:rsidRPr="00BA6E97">
        <w:rPr>
          <w:rFonts w:ascii="Times New Roman" w:hAnsi="Times New Roman"/>
          <w:bCs/>
          <w:sz w:val="24"/>
          <w:szCs w:val="24"/>
        </w:rPr>
        <w:t xml:space="preserve"> здравоохранения Омской области </w:t>
      </w:r>
      <w:r w:rsidR="00BA6E97">
        <w:rPr>
          <w:rFonts w:ascii="Times New Roman" w:hAnsi="Times New Roman"/>
          <w:bCs/>
          <w:sz w:val="24"/>
          <w:szCs w:val="24"/>
        </w:rPr>
        <w:t>«</w:t>
      </w:r>
      <w:r w:rsidRPr="00BA6E97">
        <w:rPr>
          <w:rFonts w:ascii="Times New Roman" w:hAnsi="Times New Roman"/>
          <w:bCs/>
          <w:sz w:val="24"/>
          <w:szCs w:val="24"/>
        </w:rPr>
        <w:t>Городская детская клиническая больница №3</w:t>
      </w:r>
      <w:r w:rsidR="00BA6E97">
        <w:rPr>
          <w:rFonts w:ascii="Times New Roman" w:hAnsi="Times New Roman"/>
          <w:bCs/>
          <w:sz w:val="24"/>
          <w:szCs w:val="24"/>
        </w:rPr>
        <w:t>»</w:t>
      </w:r>
      <w:r w:rsidRPr="00BA6E97">
        <w:rPr>
          <w:rFonts w:ascii="Times New Roman" w:hAnsi="Times New Roman"/>
          <w:bCs/>
          <w:sz w:val="24"/>
          <w:szCs w:val="24"/>
        </w:rPr>
        <w:t>, г. Омск</w:t>
      </w:r>
      <w:r w:rsidR="00BA6E97">
        <w:rPr>
          <w:rFonts w:ascii="Times New Roman" w:hAnsi="Times New Roman"/>
          <w:bCs/>
          <w:sz w:val="24"/>
          <w:szCs w:val="24"/>
        </w:rPr>
        <w:t xml:space="preserve">, тел. </w:t>
      </w:r>
      <w:r w:rsidRPr="00BA6E97">
        <w:rPr>
          <w:rFonts w:ascii="Times New Roman" w:hAnsi="Times New Roman"/>
          <w:bCs/>
          <w:sz w:val="24"/>
          <w:szCs w:val="24"/>
        </w:rPr>
        <w:t>8</w:t>
      </w:r>
      <w:r w:rsidR="00BA6E97">
        <w:rPr>
          <w:rFonts w:ascii="Times New Roman" w:hAnsi="Times New Roman"/>
          <w:bCs/>
          <w:sz w:val="24"/>
          <w:szCs w:val="24"/>
        </w:rPr>
        <w:t>-</w:t>
      </w:r>
      <w:r w:rsidRPr="00BA6E97">
        <w:rPr>
          <w:rFonts w:ascii="Times New Roman" w:hAnsi="Times New Roman"/>
          <w:bCs/>
          <w:sz w:val="24"/>
          <w:szCs w:val="24"/>
        </w:rPr>
        <w:t>983</w:t>
      </w:r>
      <w:r w:rsidR="00BA6E97">
        <w:rPr>
          <w:rFonts w:ascii="Times New Roman" w:hAnsi="Times New Roman"/>
          <w:bCs/>
          <w:sz w:val="24"/>
          <w:szCs w:val="24"/>
        </w:rPr>
        <w:t>-</w:t>
      </w:r>
      <w:r w:rsidRPr="00BA6E97">
        <w:rPr>
          <w:rFonts w:ascii="Times New Roman" w:hAnsi="Times New Roman"/>
          <w:bCs/>
          <w:sz w:val="24"/>
          <w:szCs w:val="24"/>
        </w:rPr>
        <w:t>119</w:t>
      </w:r>
      <w:r w:rsidR="00BA6E97">
        <w:rPr>
          <w:rFonts w:ascii="Times New Roman" w:hAnsi="Times New Roman"/>
          <w:bCs/>
          <w:sz w:val="24"/>
          <w:szCs w:val="24"/>
        </w:rPr>
        <w:t>-0</w:t>
      </w:r>
      <w:r w:rsidRPr="00BA6E97">
        <w:rPr>
          <w:rFonts w:ascii="Times New Roman" w:hAnsi="Times New Roman"/>
          <w:bCs/>
          <w:sz w:val="24"/>
          <w:szCs w:val="24"/>
        </w:rPr>
        <w:t>9</w:t>
      </w:r>
      <w:r w:rsidR="00BA6E97">
        <w:rPr>
          <w:rFonts w:ascii="Times New Roman" w:hAnsi="Times New Roman"/>
          <w:bCs/>
          <w:sz w:val="24"/>
          <w:szCs w:val="24"/>
        </w:rPr>
        <w:t>-</w:t>
      </w:r>
      <w:r w:rsidRPr="00BA6E97">
        <w:rPr>
          <w:rFonts w:ascii="Times New Roman" w:hAnsi="Times New Roman"/>
          <w:bCs/>
          <w:sz w:val="24"/>
          <w:szCs w:val="24"/>
        </w:rPr>
        <w:t>2</w:t>
      </w:r>
      <w:r w:rsidR="000C1CDF" w:rsidRPr="00BA6E97">
        <w:rPr>
          <w:rFonts w:ascii="Times New Roman" w:hAnsi="Times New Roman"/>
          <w:bCs/>
          <w:sz w:val="24"/>
          <w:szCs w:val="24"/>
        </w:rPr>
        <w:t>7</w:t>
      </w:r>
      <w:r w:rsidR="00BA6E97">
        <w:rPr>
          <w:rFonts w:ascii="Times New Roman" w:hAnsi="Times New Roman"/>
          <w:bCs/>
          <w:sz w:val="24"/>
          <w:szCs w:val="24"/>
        </w:rPr>
        <w:t xml:space="preserve">, </w:t>
      </w:r>
      <w:r w:rsidR="00373CA2" w:rsidRPr="00BA6E97">
        <w:rPr>
          <w:rFonts w:ascii="Times New Roman" w:hAnsi="Times New Roman"/>
          <w:bCs/>
          <w:sz w:val="24"/>
          <w:szCs w:val="24"/>
          <w:lang w:val="en-US"/>
        </w:rPr>
        <w:t>e</w:t>
      </w:r>
      <w:r w:rsidRPr="00BA6E97">
        <w:rPr>
          <w:rFonts w:ascii="Times New Roman" w:hAnsi="Times New Roman"/>
          <w:bCs/>
          <w:sz w:val="24"/>
          <w:szCs w:val="24"/>
          <w:lang w:val="de-DE"/>
        </w:rPr>
        <w:t xml:space="preserve">-mail: </w:t>
      </w:r>
      <w:hyperlink r:id="rId9" w:history="1">
        <w:r w:rsidR="00A33B94" w:rsidRPr="00BA6E97">
          <w:rPr>
            <w:rStyle w:val="ab"/>
            <w:rFonts w:ascii="Times New Roman" w:hAnsi="Times New Roman"/>
            <w:sz w:val="24"/>
            <w:szCs w:val="24"/>
            <w:lang w:val="en-US"/>
          </w:rPr>
          <w:t>margarita</w:t>
        </w:r>
        <w:r w:rsidR="00A33B94" w:rsidRPr="00BA6E97">
          <w:rPr>
            <w:rStyle w:val="ab"/>
            <w:rFonts w:ascii="Times New Roman" w:hAnsi="Times New Roman"/>
            <w:sz w:val="24"/>
            <w:szCs w:val="24"/>
          </w:rPr>
          <w:t>.</w:t>
        </w:r>
        <w:r w:rsidR="00A33B94" w:rsidRPr="00BA6E97">
          <w:rPr>
            <w:rStyle w:val="ab"/>
            <w:rFonts w:ascii="Times New Roman" w:hAnsi="Times New Roman"/>
            <w:sz w:val="24"/>
            <w:szCs w:val="24"/>
            <w:lang w:val="en-US"/>
          </w:rPr>
          <w:t>monaxova</w:t>
        </w:r>
        <w:r w:rsidR="00A33B94" w:rsidRPr="00BA6E97">
          <w:rPr>
            <w:rStyle w:val="ab"/>
            <w:rFonts w:ascii="Times New Roman" w:hAnsi="Times New Roman"/>
            <w:sz w:val="24"/>
            <w:szCs w:val="24"/>
          </w:rPr>
          <w:t>@</w:t>
        </w:r>
        <w:r w:rsidR="00A33B94" w:rsidRPr="00BA6E97">
          <w:rPr>
            <w:rStyle w:val="ab"/>
            <w:rFonts w:ascii="Times New Roman" w:hAnsi="Times New Roman"/>
            <w:sz w:val="24"/>
            <w:szCs w:val="24"/>
            <w:lang w:val="en-US"/>
          </w:rPr>
          <w:t>mail</w:t>
        </w:r>
        <w:r w:rsidR="00A33B94" w:rsidRPr="00BA6E97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="00A33B94" w:rsidRPr="00BA6E97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221C6D" w:rsidRPr="00BA6E97" w:rsidRDefault="00694986" w:rsidP="00BA6E9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BA6E97">
        <w:rPr>
          <w:rFonts w:ascii="Times New Roman" w:hAnsi="Times New Roman"/>
          <w:bCs/>
          <w:sz w:val="24"/>
          <w:szCs w:val="24"/>
        </w:rPr>
        <w:t>Вергай Л.</w:t>
      </w:r>
      <w:r w:rsidR="00BA6E97">
        <w:rPr>
          <w:rFonts w:ascii="Times New Roman" w:hAnsi="Times New Roman"/>
          <w:bCs/>
          <w:sz w:val="24"/>
          <w:szCs w:val="24"/>
        </w:rPr>
        <w:t xml:space="preserve"> </w:t>
      </w:r>
      <w:r w:rsidRPr="00BA6E97">
        <w:rPr>
          <w:rFonts w:ascii="Times New Roman" w:hAnsi="Times New Roman"/>
          <w:bCs/>
          <w:sz w:val="24"/>
          <w:szCs w:val="24"/>
        </w:rPr>
        <w:t xml:space="preserve">В., </w:t>
      </w:r>
      <w:r w:rsidR="000C1CDF" w:rsidRPr="00BA6E97">
        <w:rPr>
          <w:rFonts w:ascii="Times New Roman" w:hAnsi="Times New Roman"/>
          <w:bCs/>
          <w:sz w:val="24"/>
          <w:szCs w:val="24"/>
        </w:rPr>
        <w:t xml:space="preserve">главная медицинская сестра </w:t>
      </w:r>
      <w:r w:rsidRPr="00BA6E97">
        <w:rPr>
          <w:rFonts w:ascii="Times New Roman" w:hAnsi="Times New Roman"/>
          <w:bCs/>
          <w:sz w:val="24"/>
          <w:szCs w:val="24"/>
        </w:rPr>
        <w:t>бюджетно</w:t>
      </w:r>
      <w:r w:rsidR="00BA6E97">
        <w:rPr>
          <w:rFonts w:ascii="Times New Roman" w:hAnsi="Times New Roman"/>
          <w:bCs/>
          <w:sz w:val="24"/>
          <w:szCs w:val="24"/>
        </w:rPr>
        <w:t>го</w:t>
      </w:r>
      <w:r w:rsidRPr="00BA6E97">
        <w:rPr>
          <w:rFonts w:ascii="Times New Roman" w:hAnsi="Times New Roman"/>
          <w:bCs/>
          <w:sz w:val="24"/>
          <w:szCs w:val="24"/>
        </w:rPr>
        <w:t xml:space="preserve"> учреждени</w:t>
      </w:r>
      <w:r w:rsidR="00BA6E97">
        <w:rPr>
          <w:rFonts w:ascii="Times New Roman" w:hAnsi="Times New Roman"/>
          <w:bCs/>
          <w:sz w:val="24"/>
          <w:szCs w:val="24"/>
        </w:rPr>
        <w:t>я</w:t>
      </w:r>
      <w:r w:rsidRPr="00BA6E97">
        <w:rPr>
          <w:rFonts w:ascii="Times New Roman" w:hAnsi="Times New Roman"/>
          <w:bCs/>
          <w:sz w:val="24"/>
          <w:szCs w:val="24"/>
        </w:rPr>
        <w:t xml:space="preserve"> здравоохранения Омской области </w:t>
      </w:r>
      <w:r w:rsidR="00BA6E97">
        <w:rPr>
          <w:rFonts w:ascii="Times New Roman" w:hAnsi="Times New Roman"/>
          <w:bCs/>
          <w:sz w:val="24"/>
          <w:szCs w:val="24"/>
        </w:rPr>
        <w:t>«</w:t>
      </w:r>
      <w:r w:rsidRPr="00BA6E97">
        <w:rPr>
          <w:rFonts w:ascii="Times New Roman" w:hAnsi="Times New Roman"/>
          <w:bCs/>
          <w:sz w:val="24"/>
          <w:szCs w:val="24"/>
        </w:rPr>
        <w:t>Городская детская клиническая больница № 3</w:t>
      </w:r>
      <w:r w:rsidR="00BA6E97">
        <w:rPr>
          <w:rFonts w:ascii="Times New Roman" w:hAnsi="Times New Roman"/>
          <w:bCs/>
          <w:sz w:val="24"/>
          <w:szCs w:val="24"/>
        </w:rPr>
        <w:t>»</w:t>
      </w:r>
      <w:r w:rsidRPr="00BA6E97">
        <w:rPr>
          <w:rFonts w:ascii="Times New Roman" w:hAnsi="Times New Roman"/>
          <w:bCs/>
          <w:sz w:val="24"/>
          <w:szCs w:val="24"/>
        </w:rPr>
        <w:t>, г. Омск</w:t>
      </w:r>
    </w:p>
    <w:p w:rsidR="00A33B94" w:rsidRPr="00BA6E97" w:rsidRDefault="00A33B94" w:rsidP="00BA6E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07A90" w:rsidRPr="00BA6E97" w:rsidRDefault="00D82395" w:rsidP="00BA6E9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6E97">
        <w:rPr>
          <w:rFonts w:ascii="Times New Roman" w:hAnsi="Times New Roman"/>
          <w:sz w:val="24"/>
          <w:szCs w:val="24"/>
        </w:rPr>
        <w:t xml:space="preserve">Повышение квалификации медицинских работников </w:t>
      </w:r>
      <w:r w:rsidR="00982035" w:rsidRPr="00BA6E97">
        <w:rPr>
          <w:rFonts w:ascii="Times New Roman" w:hAnsi="Times New Roman"/>
          <w:sz w:val="24"/>
          <w:szCs w:val="24"/>
        </w:rPr>
        <w:t>многие годы осуществлялось</w:t>
      </w:r>
      <w:r w:rsidR="00407A90" w:rsidRPr="00BA6E97">
        <w:rPr>
          <w:rFonts w:ascii="Times New Roman" w:hAnsi="Times New Roman"/>
          <w:sz w:val="24"/>
          <w:szCs w:val="24"/>
        </w:rPr>
        <w:t xml:space="preserve"> </w:t>
      </w:r>
      <w:r w:rsidR="00982035" w:rsidRPr="00BA6E97">
        <w:rPr>
          <w:rFonts w:ascii="Times New Roman" w:hAnsi="Times New Roman"/>
          <w:sz w:val="24"/>
          <w:szCs w:val="24"/>
        </w:rPr>
        <w:t>с периодичностью</w:t>
      </w:r>
      <w:r w:rsidR="00097E1C" w:rsidRPr="00BA6E97">
        <w:rPr>
          <w:rFonts w:ascii="Times New Roman" w:hAnsi="Times New Roman"/>
          <w:sz w:val="24"/>
          <w:szCs w:val="24"/>
        </w:rPr>
        <w:t xml:space="preserve"> </w:t>
      </w:r>
      <w:r w:rsidR="001F688E" w:rsidRPr="00BA6E97">
        <w:rPr>
          <w:rFonts w:ascii="Times New Roman" w:hAnsi="Times New Roman"/>
          <w:sz w:val="24"/>
          <w:szCs w:val="24"/>
        </w:rPr>
        <w:t>1 раз в 5 лет.</w:t>
      </w:r>
      <w:r w:rsidR="00097E1C" w:rsidRPr="00BA6E97">
        <w:rPr>
          <w:rFonts w:ascii="Times New Roman" w:hAnsi="Times New Roman"/>
          <w:sz w:val="24"/>
          <w:szCs w:val="24"/>
        </w:rPr>
        <w:t xml:space="preserve"> </w:t>
      </w:r>
      <w:r w:rsidR="00832092" w:rsidRPr="00BA6E97">
        <w:rPr>
          <w:rFonts w:ascii="Times New Roman" w:hAnsi="Times New Roman"/>
          <w:sz w:val="24"/>
          <w:szCs w:val="24"/>
        </w:rPr>
        <w:t xml:space="preserve">Однако, </w:t>
      </w:r>
      <w:r w:rsidR="00982035" w:rsidRPr="00BA6E97">
        <w:rPr>
          <w:rFonts w:ascii="Times New Roman" w:hAnsi="Times New Roman"/>
          <w:sz w:val="24"/>
          <w:szCs w:val="24"/>
        </w:rPr>
        <w:t xml:space="preserve">современное </w:t>
      </w:r>
      <w:r w:rsidR="00832092" w:rsidRPr="00BA6E97">
        <w:rPr>
          <w:rFonts w:ascii="Times New Roman" w:hAnsi="Times New Roman"/>
          <w:sz w:val="24"/>
          <w:szCs w:val="24"/>
        </w:rPr>
        <w:t>р</w:t>
      </w:r>
      <w:r w:rsidR="001F688E" w:rsidRPr="00BA6E97">
        <w:rPr>
          <w:rFonts w:ascii="Times New Roman" w:hAnsi="Times New Roman"/>
          <w:sz w:val="24"/>
          <w:szCs w:val="24"/>
        </w:rPr>
        <w:t xml:space="preserve">азвитие медицинских технологий, </w:t>
      </w:r>
      <w:r w:rsidRPr="00BA6E97">
        <w:rPr>
          <w:rFonts w:ascii="Times New Roman" w:hAnsi="Times New Roman"/>
          <w:sz w:val="24"/>
          <w:szCs w:val="24"/>
        </w:rPr>
        <w:t xml:space="preserve">внедрение </w:t>
      </w:r>
      <w:r w:rsidR="001F688E" w:rsidRPr="00BA6E97">
        <w:rPr>
          <w:rFonts w:ascii="Times New Roman" w:hAnsi="Times New Roman"/>
          <w:sz w:val="24"/>
          <w:szCs w:val="24"/>
        </w:rPr>
        <w:t xml:space="preserve">сестринских </w:t>
      </w:r>
      <w:r w:rsidR="00BA6E97">
        <w:rPr>
          <w:rFonts w:ascii="Times New Roman" w:hAnsi="Times New Roman"/>
          <w:sz w:val="24"/>
          <w:szCs w:val="24"/>
        </w:rPr>
        <w:t>вмешатель</w:t>
      </w:r>
      <w:proofErr w:type="gramStart"/>
      <w:r w:rsidR="00BA6E97">
        <w:rPr>
          <w:rFonts w:ascii="Times New Roman" w:hAnsi="Times New Roman"/>
          <w:sz w:val="24"/>
          <w:szCs w:val="24"/>
        </w:rPr>
        <w:t>ств</w:t>
      </w:r>
      <w:r w:rsidR="00982035" w:rsidRPr="00BA6E97">
        <w:rPr>
          <w:rFonts w:ascii="Times New Roman" w:hAnsi="Times New Roman"/>
          <w:sz w:val="24"/>
          <w:szCs w:val="24"/>
        </w:rPr>
        <w:t xml:space="preserve"> тр</w:t>
      </w:r>
      <w:proofErr w:type="gramEnd"/>
      <w:r w:rsidR="00982035" w:rsidRPr="00BA6E97">
        <w:rPr>
          <w:rFonts w:ascii="Times New Roman" w:hAnsi="Times New Roman"/>
          <w:sz w:val="24"/>
          <w:szCs w:val="24"/>
        </w:rPr>
        <w:t>ебует</w:t>
      </w:r>
      <w:r w:rsidR="00407A90" w:rsidRPr="00BA6E97">
        <w:rPr>
          <w:rFonts w:ascii="Times New Roman" w:hAnsi="Times New Roman"/>
          <w:sz w:val="24"/>
          <w:szCs w:val="24"/>
        </w:rPr>
        <w:t xml:space="preserve"> </w:t>
      </w:r>
      <w:r w:rsidR="00B21375" w:rsidRPr="00BA6E97">
        <w:rPr>
          <w:rFonts w:ascii="Times New Roman" w:hAnsi="Times New Roman"/>
          <w:sz w:val="24"/>
          <w:szCs w:val="24"/>
        </w:rPr>
        <w:t xml:space="preserve">сегодня </w:t>
      </w:r>
      <w:r w:rsidR="00832092" w:rsidRPr="00BA6E97">
        <w:rPr>
          <w:rFonts w:ascii="Times New Roman" w:hAnsi="Times New Roman"/>
          <w:sz w:val="24"/>
          <w:szCs w:val="24"/>
        </w:rPr>
        <w:t>от специалистов</w:t>
      </w:r>
      <w:r w:rsidR="00407A90" w:rsidRPr="00BA6E97">
        <w:rPr>
          <w:rFonts w:ascii="Times New Roman" w:hAnsi="Times New Roman"/>
          <w:sz w:val="24"/>
          <w:szCs w:val="24"/>
        </w:rPr>
        <w:t xml:space="preserve"> </w:t>
      </w:r>
      <w:r w:rsidR="00705193" w:rsidRPr="00BA6E97">
        <w:rPr>
          <w:rFonts w:ascii="Times New Roman" w:hAnsi="Times New Roman"/>
          <w:color w:val="000000"/>
          <w:sz w:val="24"/>
          <w:szCs w:val="24"/>
        </w:rPr>
        <w:t>постоянного обновления профессиональных знаний для формирования и закрепления профессиональных компетенций</w:t>
      </w:r>
      <w:r w:rsidR="001F688E" w:rsidRPr="00BA6E97">
        <w:rPr>
          <w:rFonts w:ascii="Times New Roman" w:hAnsi="Times New Roman"/>
          <w:sz w:val="24"/>
          <w:szCs w:val="24"/>
        </w:rPr>
        <w:t xml:space="preserve">, </w:t>
      </w:r>
      <w:r w:rsidR="000C7AD3" w:rsidRPr="00BA6E97">
        <w:rPr>
          <w:rFonts w:ascii="Times New Roman" w:hAnsi="Times New Roman"/>
          <w:sz w:val="24"/>
          <w:szCs w:val="24"/>
        </w:rPr>
        <w:t>так как</w:t>
      </w:r>
      <w:r w:rsidR="00BE46DB" w:rsidRPr="00BA6E97">
        <w:rPr>
          <w:rFonts w:ascii="Times New Roman" w:hAnsi="Times New Roman"/>
          <w:sz w:val="24"/>
          <w:szCs w:val="24"/>
        </w:rPr>
        <w:t xml:space="preserve"> </w:t>
      </w:r>
      <w:r w:rsidR="00407A90" w:rsidRPr="00BA6E97">
        <w:rPr>
          <w:rFonts w:ascii="Times New Roman" w:eastAsia="Times New Roman" w:hAnsi="Times New Roman"/>
          <w:sz w:val="24"/>
          <w:szCs w:val="24"/>
          <w:lang w:eastAsia="ru-RU"/>
        </w:rPr>
        <w:t>все преобразования в здравоохранении направлены, прежде всего, на повышение доступности и качества медицинской помощи.</w:t>
      </w:r>
    </w:p>
    <w:p w:rsidR="004D7536" w:rsidRPr="00BA6E97" w:rsidRDefault="000C7AD3" w:rsidP="00BA6E97">
      <w:pPr>
        <w:pStyle w:val="a7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</w:rPr>
      </w:pPr>
      <w:r w:rsidRPr="00BA6E97">
        <w:rPr>
          <w:rStyle w:val="apple-converted-space"/>
        </w:rPr>
        <w:t> </w:t>
      </w:r>
      <w:r w:rsidR="000E55ED" w:rsidRPr="00BA6E97">
        <w:t>В</w:t>
      </w:r>
      <w:r w:rsidR="001F688E" w:rsidRPr="00BA6E97">
        <w:t xml:space="preserve"> </w:t>
      </w:r>
      <w:r w:rsidR="00BA6E97">
        <w:t>г</w:t>
      </w:r>
      <w:r w:rsidR="004D7536" w:rsidRPr="00BA6E97">
        <w:t>ородск</w:t>
      </w:r>
      <w:r w:rsidR="00BA6E97">
        <w:t xml:space="preserve">ой </w:t>
      </w:r>
      <w:r w:rsidR="004D7536" w:rsidRPr="00BA6E97">
        <w:t>детск</w:t>
      </w:r>
      <w:r w:rsidR="00BA6E97">
        <w:t>ой</w:t>
      </w:r>
      <w:r w:rsidR="004D7536" w:rsidRPr="00BA6E97">
        <w:t xml:space="preserve"> клиническ</w:t>
      </w:r>
      <w:r w:rsidR="00BA6E97">
        <w:t>ой</w:t>
      </w:r>
      <w:r w:rsidR="004D7536" w:rsidRPr="00BA6E97">
        <w:t xml:space="preserve"> больниц</w:t>
      </w:r>
      <w:r w:rsidR="00BA6E97">
        <w:t>е</w:t>
      </w:r>
      <w:r w:rsidR="004D7536" w:rsidRPr="00BA6E97">
        <w:t xml:space="preserve"> № 3 </w:t>
      </w:r>
      <w:r w:rsidR="00BA6E97">
        <w:t xml:space="preserve">(далее – ГДКБ № 3) </w:t>
      </w:r>
      <w:r w:rsidR="00705193" w:rsidRPr="00BA6E97">
        <w:t>созданы</w:t>
      </w:r>
      <w:r w:rsidR="00407A90" w:rsidRPr="00BA6E97">
        <w:t xml:space="preserve"> </w:t>
      </w:r>
      <w:r w:rsidR="00705193" w:rsidRPr="00BA6E97">
        <w:t>необходимые условия для обучения</w:t>
      </w:r>
      <w:r w:rsidR="00097E1C" w:rsidRPr="00BA6E97">
        <w:t xml:space="preserve"> </w:t>
      </w:r>
      <w:r w:rsidR="00705193" w:rsidRPr="00BA6E97">
        <w:t>и постоянного повышения квалификации специалистов</w:t>
      </w:r>
      <w:r w:rsidR="00BA6E97">
        <w:t>,</w:t>
      </w:r>
      <w:r w:rsidR="00F34901" w:rsidRPr="00BA6E97">
        <w:t xml:space="preserve"> и </w:t>
      </w:r>
      <w:r w:rsidR="00CC5656" w:rsidRPr="00BA6E97">
        <w:t>з</w:t>
      </w:r>
      <w:r w:rsidR="000E55ED" w:rsidRPr="00BA6E97">
        <w:t>начительная</w:t>
      </w:r>
      <w:r w:rsidR="00705193" w:rsidRPr="00BA6E97">
        <w:t xml:space="preserve"> роль </w:t>
      </w:r>
      <w:r w:rsidR="000E55ED" w:rsidRPr="00BA6E97">
        <w:t>в этом принадлежит</w:t>
      </w:r>
      <w:r w:rsidR="00705193" w:rsidRPr="00BA6E97">
        <w:t xml:space="preserve"> мероприятия</w:t>
      </w:r>
      <w:r w:rsidR="000E55ED" w:rsidRPr="00BA6E97">
        <w:t>м</w:t>
      </w:r>
      <w:r w:rsidR="00CC5656" w:rsidRPr="00BA6E97">
        <w:t xml:space="preserve"> </w:t>
      </w:r>
      <w:r w:rsidR="00705193" w:rsidRPr="00BA6E97">
        <w:t>Омск</w:t>
      </w:r>
      <w:r w:rsidR="00BA6E97">
        <w:t>ой</w:t>
      </w:r>
      <w:r w:rsidR="00705193" w:rsidRPr="00BA6E97">
        <w:t xml:space="preserve"> профессиональн</w:t>
      </w:r>
      <w:r w:rsidR="00BA6E97">
        <w:t xml:space="preserve">ой </w:t>
      </w:r>
      <w:r w:rsidR="00705193" w:rsidRPr="00BA6E97">
        <w:t>сестринск</w:t>
      </w:r>
      <w:r w:rsidR="00BA6E97">
        <w:t xml:space="preserve">ой </w:t>
      </w:r>
      <w:r w:rsidR="000E55ED" w:rsidRPr="00BA6E97">
        <w:t>ассоциаци</w:t>
      </w:r>
      <w:r w:rsidR="00BA6E97">
        <w:t>и</w:t>
      </w:r>
      <w:r w:rsidR="00677A9C" w:rsidRPr="00BA6E97">
        <w:t xml:space="preserve"> (</w:t>
      </w:r>
      <w:r w:rsidR="00BA6E97">
        <w:t xml:space="preserve">далее - </w:t>
      </w:r>
      <w:r w:rsidR="00677A9C" w:rsidRPr="00BA6E97">
        <w:t>ОПСА)</w:t>
      </w:r>
      <w:r w:rsidR="000E55ED" w:rsidRPr="00BA6E97">
        <w:t xml:space="preserve">, </w:t>
      </w:r>
      <w:r w:rsidR="00705193" w:rsidRPr="00BA6E97">
        <w:t xml:space="preserve">которая </w:t>
      </w:r>
      <w:r w:rsidR="00CC5656" w:rsidRPr="00BA6E97">
        <w:t xml:space="preserve">активно </w:t>
      </w:r>
      <w:r w:rsidR="00705193" w:rsidRPr="00BA6E97">
        <w:t>внедр</w:t>
      </w:r>
      <w:r w:rsidR="000E55ED" w:rsidRPr="00BA6E97">
        <w:t>яет</w:t>
      </w:r>
      <w:r w:rsidR="00705193" w:rsidRPr="00BA6E97">
        <w:t xml:space="preserve"> и распростран</w:t>
      </w:r>
      <w:r w:rsidR="000E55ED" w:rsidRPr="00BA6E97">
        <w:t>яет</w:t>
      </w:r>
      <w:r w:rsidR="00705193" w:rsidRPr="00BA6E97">
        <w:t xml:space="preserve"> передово</w:t>
      </w:r>
      <w:r w:rsidR="00D73830" w:rsidRPr="00BA6E97">
        <w:t>й опыт</w:t>
      </w:r>
      <w:r w:rsidR="00832092" w:rsidRPr="00BA6E97">
        <w:t xml:space="preserve"> по оказанию мед</w:t>
      </w:r>
      <w:r w:rsidR="00D82395" w:rsidRPr="00BA6E97">
        <w:t>и</w:t>
      </w:r>
      <w:r w:rsidR="00832092" w:rsidRPr="00BA6E97">
        <w:t>ци</w:t>
      </w:r>
      <w:r w:rsidR="00D82395" w:rsidRPr="00BA6E97">
        <w:t>нской помощи</w:t>
      </w:r>
      <w:r w:rsidR="001E0124" w:rsidRPr="00BA6E97">
        <w:t xml:space="preserve"> населению.</w:t>
      </w:r>
      <w:r w:rsidR="00407A90" w:rsidRPr="00BA6E97">
        <w:t xml:space="preserve"> </w:t>
      </w:r>
      <w:r w:rsidR="00D73830" w:rsidRPr="00BA6E97">
        <w:t>Наши специалисты</w:t>
      </w:r>
      <w:r w:rsidR="00407A90" w:rsidRPr="00BA6E97">
        <w:t xml:space="preserve"> </w:t>
      </w:r>
      <w:r w:rsidR="00D82395" w:rsidRPr="00BA6E97">
        <w:t xml:space="preserve">имеют возможность регулярно принимать </w:t>
      </w:r>
      <w:r w:rsidR="00705193" w:rsidRPr="00BA6E97">
        <w:t xml:space="preserve">участие </w:t>
      </w:r>
      <w:r w:rsidR="00D73830" w:rsidRPr="00BA6E97">
        <w:t>в</w:t>
      </w:r>
      <w:r w:rsidR="00407A90" w:rsidRPr="00BA6E97">
        <w:t xml:space="preserve"> </w:t>
      </w:r>
      <w:r w:rsidR="00705193" w:rsidRPr="00BA6E97">
        <w:t>мероприятиях</w:t>
      </w:r>
      <w:r w:rsidR="001E0124" w:rsidRPr="00BA6E97">
        <w:t xml:space="preserve"> ОПСА</w:t>
      </w:r>
      <w:r w:rsidR="00705193" w:rsidRPr="00BA6E97">
        <w:t>,</w:t>
      </w:r>
      <w:r w:rsidR="00407A90" w:rsidRPr="00BA6E97">
        <w:t xml:space="preserve"> </w:t>
      </w:r>
      <w:r w:rsidR="00F0668B" w:rsidRPr="00BA6E97">
        <w:t xml:space="preserve">с последующим проведением </w:t>
      </w:r>
      <w:r w:rsidR="001E0124" w:rsidRPr="00BA6E97">
        <w:t>семинаров и мастер</w:t>
      </w:r>
      <w:r w:rsidR="00BA6E97">
        <w:t>-</w:t>
      </w:r>
      <w:r w:rsidR="001E0124" w:rsidRPr="00BA6E97">
        <w:t>классов</w:t>
      </w:r>
      <w:r w:rsidR="00F0668B" w:rsidRPr="00BA6E97">
        <w:t xml:space="preserve"> в больнице на основе </w:t>
      </w:r>
      <w:r w:rsidR="00705193" w:rsidRPr="00BA6E97">
        <w:t>каскадно</w:t>
      </w:r>
      <w:r w:rsidR="00F0668B" w:rsidRPr="00BA6E97">
        <w:t>го</w:t>
      </w:r>
      <w:r w:rsidR="00705193" w:rsidRPr="00BA6E97">
        <w:t xml:space="preserve"> метод</w:t>
      </w:r>
      <w:r w:rsidR="00F0668B" w:rsidRPr="00BA6E97">
        <w:t>а</w:t>
      </w:r>
      <w:r w:rsidR="00705193" w:rsidRPr="00BA6E97">
        <w:t xml:space="preserve"> обучения</w:t>
      </w:r>
      <w:r w:rsidR="00F0668B" w:rsidRPr="00BA6E97">
        <w:t>.</w:t>
      </w:r>
    </w:p>
    <w:p w:rsidR="0093419A" w:rsidRPr="00BA6E97" w:rsidRDefault="000C7AD3" w:rsidP="00BA6E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A6E97">
        <w:rPr>
          <w:rFonts w:ascii="Times New Roman" w:hAnsi="Times New Roman"/>
          <w:sz w:val="24"/>
          <w:szCs w:val="24"/>
        </w:rPr>
        <w:t xml:space="preserve">Концепция каскадного </w:t>
      </w:r>
      <w:r w:rsidR="00A764AD" w:rsidRPr="00BA6E97">
        <w:rPr>
          <w:rFonts w:ascii="Times New Roman" w:hAnsi="Times New Roman"/>
          <w:sz w:val="24"/>
          <w:szCs w:val="24"/>
        </w:rPr>
        <w:t>метода</w:t>
      </w:r>
      <w:r w:rsidRPr="00BA6E97">
        <w:rPr>
          <w:rFonts w:ascii="Times New Roman" w:hAnsi="Times New Roman"/>
          <w:sz w:val="24"/>
          <w:szCs w:val="24"/>
        </w:rPr>
        <w:t xml:space="preserve">— </w:t>
      </w:r>
      <w:proofErr w:type="gramStart"/>
      <w:r w:rsidRPr="00BA6E97">
        <w:rPr>
          <w:rFonts w:ascii="Times New Roman" w:hAnsi="Times New Roman"/>
          <w:sz w:val="24"/>
          <w:szCs w:val="24"/>
        </w:rPr>
        <w:t>эт</w:t>
      </w:r>
      <w:proofErr w:type="gramEnd"/>
      <w:r w:rsidRPr="00BA6E97">
        <w:rPr>
          <w:rFonts w:ascii="Times New Roman" w:hAnsi="Times New Roman"/>
          <w:sz w:val="24"/>
          <w:szCs w:val="24"/>
        </w:rPr>
        <w:t xml:space="preserve">о передача знаний и осуществление контроля по цепочке сверху вниз, </w:t>
      </w:r>
      <w:r w:rsidR="002F3421" w:rsidRPr="00BA6E97">
        <w:rPr>
          <w:rFonts w:ascii="Times New Roman" w:hAnsi="Times New Roman"/>
          <w:bCs/>
          <w:sz w:val="24"/>
          <w:szCs w:val="24"/>
        </w:rPr>
        <w:t>ц</w:t>
      </w:r>
      <w:r w:rsidRPr="00BA6E97">
        <w:rPr>
          <w:rFonts w:ascii="Times New Roman" w:hAnsi="Times New Roman"/>
          <w:bCs/>
          <w:sz w:val="24"/>
          <w:szCs w:val="24"/>
        </w:rPr>
        <w:t>ель</w:t>
      </w:r>
      <w:r w:rsidR="002F3421" w:rsidRPr="00BA6E97">
        <w:rPr>
          <w:rFonts w:ascii="Times New Roman" w:hAnsi="Times New Roman"/>
          <w:bCs/>
          <w:sz w:val="24"/>
          <w:szCs w:val="24"/>
        </w:rPr>
        <w:t>ю которого является</w:t>
      </w:r>
      <w:r w:rsidR="00097E1C" w:rsidRPr="00BA6E97">
        <w:rPr>
          <w:rFonts w:ascii="Times New Roman" w:hAnsi="Times New Roman"/>
          <w:bCs/>
          <w:sz w:val="24"/>
          <w:szCs w:val="24"/>
        </w:rPr>
        <w:t xml:space="preserve"> </w:t>
      </w:r>
      <w:r w:rsidR="00BA6E97">
        <w:rPr>
          <w:rFonts w:ascii="Times New Roman" w:hAnsi="Times New Roman"/>
          <w:sz w:val="24"/>
          <w:szCs w:val="24"/>
        </w:rPr>
        <w:t>в предельно короткие сроки обучение максимального</w:t>
      </w:r>
      <w:r w:rsidR="00930051" w:rsidRPr="00BA6E97">
        <w:rPr>
          <w:rFonts w:ascii="Times New Roman" w:hAnsi="Times New Roman"/>
          <w:sz w:val="24"/>
          <w:szCs w:val="24"/>
        </w:rPr>
        <w:t xml:space="preserve"> количеств</w:t>
      </w:r>
      <w:r w:rsidR="00BA6E97">
        <w:rPr>
          <w:rFonts w:ascii="Times New Roman" w:hAnsi="Times New Roman"/>
          <w:sz w:val="24"/>
          <w:szCs w:val="24"/>
        </w:rPr>
        <w:t>а</w:t>
      </w:r>
      <w:r w:rsidR="00930051" w:rsidRPr="00BA6E97">
        <w:rPr>
          <w:rFonts w:ascii="Times New Roman" w:hAnsi="Times New Roman"/>
          <w:sz w:val="24"/>
          <w:szCs w:val="24"/>
        </w:rPr>
        <w:t xml:space="preserve"> специалистов</w:t>
      </w:r>
      <w:r w:rsidR="00BE46DB" w:rsidRPr="00BA6E97">
        <w:rPr>
          <w:rFonts w:ascii="Times New Roman" w:hAnsi="Times New Roman"/>
          <w:sz w:val="24"/>
          <w:szCs w:val="24"/>
        </w:rPr>
        <w:t xml:space="preserve">, </w:t>
      </w:r>
      <w:r w:rsidR="0093419A" w:rsidRPr="00BA6E97">
        <w:rPr>
          <w:rFonts w:ascii="Times New Roman" w:hAnsi="Times New Roman"/>
          <w:bCs/>
          <w:sz w:val="24"/>
          <w:szCs w:val="24"/>
        </w:rPr>
        <w:t xml:space="preserve">развитие </w:t>
      </w:r>
      <w:r w:rsidR="00677A9C" w:rsidRPr="00BA6E97">
        <w:rPr>
          <w:rFonts w:ascii="Times New Roman" w:hAnsi="Times New Roman"/>
          <w:bCs/>
          <w:sz w:val="24"/>
          <w:szCs w:val="24"/>
        </w:rPr>
        <w:t>их профессиональной компетентности</w:t>
      </w:r>
      <w:r w:rsidR="00BE46DB" w:rsidRPr="00BA6E97">
        <w:rPr>
          <w:rFonts w:ascii="Times New Roman" w:hAnsi="Times New Roman"/>
          <w:bCs/>
          <w:sz w:val="24"/>
          <w:szCs w:val="24"/>
        </w:rPr>
        <w:t>,</w:t>
      </w:r>
      <w:r w:rsidR="00407A90" w:rsidRPr="00BA6E97">
        <w:rPr>
          <w:rFonts w:ascii="Times New Roman" w:hAnsi="Times New Roman"/>
          <w:bCs/>
          <w:sz w:val="24"/>
          <w:szCs w:val="24"/>
        </w:rPr>
        <w:t xml:space="preserve"> </w:t>
      </w:r>
      <w:r w:rsidR="0093419A" w:rsidRPr="00BA6E97">
        <w:rPr>
          <w:rFonts w:ascii="Times New Roman" w:hAnsi="Times New Roman"/>
          <w:bCs/>
          <w:sz w:val="24"/>
          <w:szCs w:val="24"/>
        </w:rPr>
        <w:t>подготовка квалифицированных кадров для выполнения новых функций</w:t>
      </w:r>
      <w:r w:rsidR="00BE46DB" w:rsidRPr="00BA6E97">
        <w:rPr>
          <w:rFonts w:ascii="Times New Roman" w:hAnsi="Times New Roman"/>
          <w:bCs/>
          <w:sz w:val="24"/>
          <w:szCs w:val="24"/>
        </w:rPr>
        <w:t>,</w:t>
      </w:r>
      <w:r w:rsidR="00721784" w:rsidRPr="00BA6E97">
        <w:rPr>
          <w:rFonts w:ascii="Times New Roman" w:hAnsi="Times New Roman"/>
          <w:bCs/>
          <w:sz w:val="24"/>
          <w:szCs w:val="24"/>
        </w:rPr>
        <w:t xml:space="preserve"> </w:t>
      </w:r>
      <w:r w:rsidR="007075AE" w:rsidRPr="00BA6E97">
        <w:rPr>
          <w:rFonts w:ascii="Times New Roman" w:hAnsi="Times New Roman"/>
          <w:sz w:val="24"/>
          <w:szCs w:val="24"/>
        </w:rPr>
        <w:t xml:space="preserve">обеспечение пациентов </w:t>
      </w:r>
      <w:r w:rsidR="00832092" w:rsidRPr="00BA6E97">
        <w:rPr>
          <w:rFonts w:ascii="Times New Roman" w:hAnsi="Times New Roman"/>
          <w:sz w:val="24"/>
          <w:szCs w:val="24"/>
        </w:rPr>
        <w:t>качественной медицинской</w:t>
      </w:r>
      <w:r w:rsidR="007075AE" w:rsidRPr="00BA6E97">
        <w:rPr>
          <w:rFonts w:ascii="Times New Roman" w:hAnsi="Times New Roman"/>
          <w:sz w:val="24"/>
          <w:szCs w:val="24"/>
        </w:rPr>
        <w:t xml:space="preserve"> помощью</w:t>
      </w:r>
      <w:r w:rsidR="00362530" w:rsidRPr="00BA6E97">
        <w:rPr>
          <w:rFonts w:ascii="Times New Roman" w:hAnsi="Times New Roman"/>
          <w:sz w:val="24"/>
          <w:szCs w:val="24"/>
        </w:rPr>
        <w:t>.</w:t>
      </w:r>
    </w:p>
    <w:p w:rsidR="002F3421" w:rsidRPr="00BA6E97" w:rsidRDefault="002F3421" w:rsidP="00BA6E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A6E97">
        <w:rPr>
          <w:rFonts w:ascii="Times New Roman" w:hAnsi="Times New Roman"/>
          <w:sz w:val="24"/>
          <w:szCs w:val="24"/>
        </w:rPr>
        <w:t>Каскадно</w:t>
      </w:r>
      <w:r w:rsidR="00F0668B" w:rsidRPr="00BA6E97">
        <w:rPr>
          <w:rFonts w:ascii="Times New Roman" w:hAnsi="Times New Roman"/>
          <w:sz w:val="24"/>
          <w:szCs w:val="24"/>
        </w:rPr>
        <w:t>е</w:t>
      </w:r>
      <w:r w:rsidRPr="00BA6E97">
        <w:rPr>
          <w:rFonts w:ascii="Times New Roman" w:hAnsi="Times New Roman"/>
          <w:sz w:val="24"/>
          <w:szCs w:val="24"/>
        </w:rPr>
        <w:t xml:space="preserve"> обучени</w:t>
      </w:r>
      <w:r w:rsidR="00F0668B" w:rsidRPr="00BA6E97">
        <w:rPr>
          <w:rFonts w:ascii="Times New Roman" w:hAnsi="Times New Roman"/>
          <w:sz w:val="24"/>
          <w:szCs w:val="24"/>
        </w:rPr>
        <w:t>е</w:t>
      </w:r>
      <w:r w:rsidRPr="00BA6E97">
        <w:rPr>
          <w:rFonts w:ascii="Times New Roman" w:hAnsi="Times New Roman"/>
          <w:sz w:val="24"/>
          <w:szCs w:val="24"/>
        </w:rPr>
        <w:t xml:space="preserve"> персонала</w:t>
      </w:r>
      <w:r w:rsidR="00396253" w:rsidRPr="00BA6E97">
        <w:rPr>
          <w:rFonts w:ascii="Times New Roman" w:hAnsi="Times New Roman"/>
          <w:sz w:val="24"/>
          <w:szCs w:val="24"/>
        </w:rPr>
        <w:t xml:space="preserve"> </w:t>
      </w:r>
      <w:r w:rsidR="00D82395" w:rsidRPr="00BA6E97">
        <w:rPr>
          <w:rFonts w:ascii="Times New Roman" w:hAnsi="Times New Roman"/>
          <w:sz w:val="24"/>
          <w:szCs w:val="24"/>
        </w:rPr>
        <w:t>в</w:t>
      </w:r>
      <w:r w:rsidR="00677A9C" w:rsidRPr="00BA6E97">
        <w:rPr>
          <w:rFonts w:ascii="Times New Roman" w:hAnsi="Times New Roman"/>
          <w:sz w:val="24"/>
          <w:szCs w:val="24"/>
        </w:rPr>
        <w:t xml:space="preserve"> </w:t>
      </w:r>
      <w:r w:rsidR="00BA6E97">
        <w:rPr>
          <w:rFonts w:ascii="Times New Roman" w:hAnsi="Times New Roman"/>
          <w:sz w:val="24"/>
          <w:szCs w:val="24"/>
        </w:rPr>
        <w:t>ГДКБ № 3</w:t>
      </w:r>
      <w:r w:rsidR="00677A9C" w:rsidRPr="00BA6E97">
        <w:rPr>
          <w:rFonts w:ascii="Times New Roman" w:hAnsi="Times New Roman"/>
          <w:sz w:val="24"/>
          <w:szCs w:val="24"/>
        </w:rPr>
        <w:t xml:space="preserve"> </w:t>
      </w:r>
      <w:r w:rsidRPr="00BA6E97">
        <w:rPr>
          <w:rFonts w:ascii="Times New Roman" w:hAnsi="Times New Roman"/>
          <w:sz w:val="24"/>
          <w:szCs w:val="24"/>
        </w:rPr>
        <w:t xml:space="preserve">проходит </w:t>
      </w:r>
      <w:r w:rsidR="00BA6E97">
        <w:rPr>
          <w:rFonts w:ascii="Times New Roman" w:hAnsi="Times New Roman"/>
          <w:sz w:val="24"/>
          <w:szCs w:val="24"/>
        </w:rPr>
        <w:t xml:space="preserve">в несколько этапов. </w:t>
      </w:r>
      <w:r w:rsidRPr="00BA6E97">
        <w:rPr>
          <w:rFonts w:ascii="Times New Roman" w:hAnsi="Times New Roman"/>
          <w:sz w:val="24"/>
          <w:szCs w:val="24"/>
        </w:rPr>
        <w:t>Первый этап</w:t>
      </w:r>
      <w:r w:rsidR="00407A90" w:rsidRPr="00BA6E97">
        <w:rPr>
          <w:rFonts w:ascii="Times New Roman" w:hAnsi="Times New Roman"/>
          <w:sz w:val="24"/>
          <w:szCs w:val="24"/>
        </w:rPr>
        <w:t xml:space="preserve"> - </w:t>
      </w:r>
      <w:r w:rsidR="00677A9C" w:rsidRPr="00BA6E97">
        <w:rPr>
          <w:rFonts w:ascii="Times New Roman" w:hAnsi="Times New Roman"/>
          <w:sz w:val="24"/>
          <w:szCs w:val="24"/>
        </w:rPr>
        <w:t>обучение на</w:t>
      </w:r>
      <w:r w:rsidRPr="00BA6E97">
        <w:rPr>
          <w:rFonts w:ascii="Times New Roman" w:hAnsi="Times New Roman"/>
          <w:sz w:val="24"/>
          <w:szCs w:val="24"/>
        </w:rPr>
        <w:t xml:space="preserve"> тренинг-курс</w:t>
      </w:r>
      <w:r w:rsidR="00677A9C" w:rsidRPr="00BA6E97">
        <w:rPr>
          <w:rFonts w:ascii="Times New Roman" w:hAnsi="Times New Roman"/>
          <w:sz w:val="24"/>
          <w:szCs w:val="24"/>
        </w:rPr>
        <w:t xml:space="preserve">ах, </w:t>
      </w:r>
      <w:proofErr w:type="gramStart"/>
      <w:r w:rsidR="00982035" w:rsidRPr="00BA6E97">
        <w:rPr>
          <w:rFonts w:ascii="Times New Roman" w:hAnsi="Times New Roman"/>
          <w:sz w:val="24"/>
          <w:szCs w:val="24"/>
        </w:rPr>
        <w:t>организованных</w:t>
      </w:r>
      <w:proofErr w:type="gramEnd"/>
      <w:r w:rsidR="00982035" w:rsidRPr="00BA6E97">
        <w:rPr>
          <w:rFonts w:ascii="Times New Roman" w:hAnsi="Times New Roman"/>
          <w:sz w:val="24"/>
          <w:szCs w:val="24"/>
        </w:rPr>
        <w:t xml:space="preserve"> ОПСА</w:t>
      </w:r>
      <w:r w:rsidRPr="00BA6E97">
        <w:rPr>
          <w:rFonts w:ascii="Times New Roman" w:hAnsi="Times New Roman"/>
          <w:sz w:val="24"/>
          <w:szCs w:val="24"/>
        </w:rPr>
        <w:t>.</w:t>
      </w:r>
      <w:r w:rsidR="00F52CC2" w:rsidRPr="00BA6E97">
        <w:rPr>
          <w:rFonts w:ascii="Times New Roman" w:hAnsi="Times New Roman"/>
          <w:sz w:val="24"/>
          <w:szCs w:val="24"/>
        </w:rPr>
        <w:t xml:space="preserve"> </w:t>
      </w:r>
      <w:r w:rsidRPr="00BA6E97">
        <w:rPr>
          <w:rFonts w:ascii="Times New Roman" w:hAnsi="Times New Roman"/>
          <w:sz w:val="24"/>
          <w:szCs w:val="24"/>
        </w:rPr>
        <w:t xml:space="preserve">Второй этап - </w:t>
      </w:r>
      <w:r w:rsidR="00B2056E" w:rsidRPr="00BA6E97">
        <w:rPr>
          <w:rFonts w:ascii="Times New Roman" w:eastAsia="Times New Roman" w:hAnsi="Times New Roman"/>
          <w:sz w:val="24"/>
          <w:szCs w:val="24"/>
          <w:lang w:eastAsia="ru-RU"/>
        </w:rPr>
        <w:t>следуя каскадному принципу об</w:t>
      </w:r>
      <w:r w:rsidR="00CC5656" w:rsidRPr="00BA6E97">
        <w:rPr>
          <w:rFonts w:ascii="Times New Roman" w:eastAsia="Times New Roman" w:hAnsi="Times New Roman"/>
          <w:sz w:val="24"/>
          <w:szCs w:val="24"/>
          <w:lang w:eastAsia="ru-RU"/>
        </w:rPr>
        <w:t>учения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CC5656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2056E" w:rsidRPr="00BA6E97">
        <w:rPr>
          <w:rFonts w:ascii="Times New Roman" w:hAnsi="Times New Roman"/>
          <w:sz w:val="24"/>
          <w:szCs w:val="24"/>
        </w:rPr>
        <w:t>специалисты,</w:t>
      </w:r>
      <w:r w:rsidR="00407A90" w:rsidRPr="00BA6E97">
        <w:rPr>
          <w:rFonts w:ascii="Times New Roman" w:hAnsi="Times New Roman"/>
          <w:sz w:val="24"/>
          <w:szCs w:val="24"/>
        </w:rPr>
        <w:t xml:space="preserve"> </w:t>
      </w:r>
      <w:r w:rsidR="00B2056E" w:rsidRPr="00BA6E97">
        <w:rPr>
          <w:rFonts w:ascii="Times New Roman" w:hAnsi="Times New Roman"/>
          <w:sz w:val="24"/>
          <w:szCs w:val="24"/>
        </w:rPr>
        <w:t>обученные на первом этапе</w:t>
      </w:r>
      <w:r w:rsidR="00CC5656" w:rsidRPr="00BA6E97">
        <w:rPr>
          <w:rFonts w:ascii="Times New Roman" w:hAnsi="Times New Roman"/>
          <w:sz w:val="24"/>
          <w:szCs w:val="24"/>
        </w:rPr>
        <w:t>,</w:t>
      </w:r>
      <w:r w:rsidR="00407A90" w:rsidRPr="00BA6E97">
        <w:rPr>
          <w:rFonts w:ascii="Times New Roman" w:hAnsi="Times New Roman"/>
          <w:sz w:val="24"/>
          <w:szCs w:val="24"/>
        </w:rPr>
        <w:t xml:space="preserve"> </w:t>
      </w:r>
      <w:r w:rsidR="00B2056E" w:rsidRPr="00BA6E97">
        <w:rPr>
          <w:rFonts w:ascii="Times New Roman" w:hAnsi="Times New Roman"/>
          <w:sz w:val="24"/>
          <w:szCs w:val="24"/>
        </w:rPr>
        <w:t>проводят мастер-классы в организации для целевой аудитории</w:t>
      </w:r>
      <w:r w:rsidR="00B2056E" w:rsidRPr="00BA6E97">
        <w:rPr>
          <w:rFonts w:ascii="Times New Roman" w:eastAsia="Times New Roman" w:hAnsi="Times New Roman"/>
          <w:sz w:val="24"/>
          <w:szCs w:val="24"/>
          <w:lang w:eastAsia="ru-RU"/>
        </w:rPr>
        <w:t>, передавая приобретенные знания и умения своим коллегам.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6E97">
        <w:rPr>
          <w:rFonts w:ascii="Times New Roman" w:hAnsi="Times New Roman"/>
          <w:sz w:val="24"/>
          <w:szCs w:val="24"/>
        </w:rPr>
        <w:t>Третий этап - организация и проведение</w:t>
      </w:r>
      <w:r w:rsidR="00E4578A" w:rsidRPr="00BA6E97">
        <w:rPr>
          <w:rFonts w:ascii="Times New Roman" w:hAnsi="Times New Roman"/>
          <w:sz w:val="24"/>
          <w:szCs w:val="24"/>
        </w:rPr>
        <w:t xml:space="preserve"> мастер-классов в структурных подразделениях специалистами, обученными на втором этапе.</w:t>
      </w:r>
      <w:r w:rsidR="00BA6E97">
        <w:rPr>
          <w:rFonts w:ascii="Times New Roman" w:hAnsi="Times New Roman"/>
          <w:sz w:val="24"/>
          <w:szCs w:val="24"/>
        </w:rPr>
        <w:t xml:space="preserve"> </w:t>
      </w:r>
      <w:r w:rsidRPr="00BA6E97">
        <w:rPr>
          <w:rFonts w:ascii="Times New Roman" w:hAnsi="Times New Roman"/>
          <w:sz w:val="24"/>
          <w:szCs w:val="24"/>
        </w:rPr>
        <w:t xml:space="preserve">Четвертый этап - применение </w:t>
      </w:r>
      <w:r w:rsidR="0013036F" w:rsidRPr="00BA6E97">
        <w:rPr>
          <w:rFonts w:ascii="Times New Roman" w:hAnsi="Times New Roman"/>
          <w:sz w:val="24"/>
          <w:szCs w:val="24"/>
        </w:rPr>
        <w:t xml:space="preserve">сестринским </w:t>
      </w:r>
      <w:r w:rsidRPr="00BA6E97">
        <w:rPr>
          <w:rFonts w:ascii="Times New Roman" w:hAnsi="Times New Roman"/>
          <w:sz w:val="24"/>
          <w:szCs w:val="24"/>
        </w:rPr>
        <w:t xml:space="preserve">персоналом полученных знаний и навыков в </w:t>
      </w:r>
      <w:r w:rsidR="00407A90" w:rsidRPr="00BA6E97">
        <w:rPr>
          <w:rFonts w:ascii="Times New Roman" w:hAnsi="Times New Roman"/>
          <w:sz w:val="24"/>
          <w:szCs w:val="24"/>
        </w:rPr>
        <w:t>практической деятельности</w:t>
      </w:r>
      <w:r w:rsidRPr="00BA6E97">
        <w:rPr>
          <w:rFonts w:ascii="Times New Roman" w:hAnsi="Times New Roman"/>
          <w:sz w:val="24"/>
          <w:szCs w:val="24"/>
        </w:rPr>
        <w:t>.</w:t>
      </w:r>
      <w:r w:rsidR="00BA6E97">
        <w:rPr>
          <w:rFonts w:ascii="Times New Roman" w:hAnsi="Times New Roman"/>
          <w:sz w:val="24"/>
          <w:szCs w:val="24"/>
        </w:rPr>
        <w:t xml:space="preserve"> </w:t>
      </w:r>
      <w:r w:rsidRPr="00BA6E97">
        <w:rPr>
          <w:rFonts w:ascii="Times New Roman" w:hAnsi="Times New Roman"/>
          <w:sz w:val="24"/>
          <w:szCs w:val="24"/>
        </w:rPr>
        <w:t>Пятый этап</w:t>
      </w:r>
      <w:r w:rsidR="00407A90" w:rsidRPr="00BA6E97">
        <w:rPr>
          <w:rFonts w:ascii="Times New Roman" w:hAnsi="Times New Roman"/>
          <w:sz w:val="24"/>
          <w:szCs w:val="24"/>
        </w:rPr>
        <w:t xml:space="preserve"> - </w:t>
      </w:r>
      <w:r w:rsidR="000A45CF" w:rsidRPr="00BA6E97">
        <w:rPr>
          <w:rFonts w:ascii="Times New Roman" w:hAnsi="Times New Roman"/>
          <w:sz w:val="24"/>
          <w:szCs w:val="24"/>
        </w:rPr>
        <w:t>оценка результатов</w:t>
      </w:r>
      <w:r w:rsidRPr="00BA6E97">
        <w:rPr>
          <w:rFonts w:ascii="Times New Roman" w:hAnsi="Times New Roman"/>
          <w:sz w:val="24"/>
          <w:szCs w:val="24"/>
        </w:rPr>
        <w:t>.</w:t>
      </w:r>
    </w:p>
    <w:p w:rsidR="002F3421" w:rsidRPr="00BA6E97" w:rsidRDefault="002F3421" w:rsidP="00BA6E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A6E97">
        <w:rPr>
          <w:rFonts w:ascii="Times New Roman" w:hAnsi="Times New Roman"/>
          <w:sz w:val="24"/>
          <w:szCs w:val="24"/>
        </w:rPr>
        <w:lastRenderedPageBreak/>
        <w:t xml:space="preserve">Принцип каскадного </w:t>
      </w:r>
      <w:r w:rsidR="00A764AD" w:rsidRPr="00BA6E97">
        <w:rPr>
          <w:rFonts w:ascii="Times New Roman" w:hAnsi="Times New Roman"/>
          <w:sz w:val="24"/>
          <w:szCs w:val="24"/>
        </w:rPr>
        <w:t xml:space="preserve">метода </w:t>
      </w:r>
      <w:r w:rsidRPr="00BA6E97">
        <w:rPr>
          <w:rFonts w:ascii="Times New Roman" w:hAnsi="Times New Roman"/>
          <w:sz w:val="24"/>
          <w:szCs w:val="24"/>
        </w:rPr>
        <w:t xml:space="preserve">обучения </w:t>
      </w:r>
      <w:r w:rsidR="00BC1619" w:rsidRPr="00BA6E97">
        <w:rPr>
          <w:rFonts w:ascii="Times New Roman" w:hAnsi="Times New Roman"/>
          <w:sz w:val="24"/>
          <w:szCs w:val="24"/>
        </w:rPr>
        <w:t>существенно</w:t>
      </w:r>
      <w:r w:rsidR="00407A90" w:rsidRPr="00BA6E97">
        <w:rPr>
          <w:rFonts w:ascii="Times New Roman" w:hAnsi="Times New Roman"/>
          <w:sz w:val="24"/>
          <w:szCs w:val="24"/>
        </w:rPr>
        <w:t xml:space="preserve"> </w:t>
      </w:r>
      <w:r w:rsidRPr="00BA6E97">
        <w:rPr>
          <w:rFonts w:ascii="Times New Roman" w:hAnsi="Times New Roman"/>
          <w:sz w:val="24"/>
          <w:szCs w:val="24"/>
        </w:rPr>
        <w:t>влияет на качество ус</w:t>
      </w:r>
      <w:r w:rsidR="00BC1619" w:rsidRPr="00BA6E97">
        <w:rPr>
          <w:rFonts w:ascii="Times New Roman" w:hAnsi="Times New Roman"/>
          <w:sz w:val="24"/>
          <w:szCs w:val="24"/>
        </w:rPr>
        <w:t xml:space="preserve">ваиваемых специалистами </w:t>
      </w:r>
      <w:r w:rsidRPr="00BA6E97">
        <w:rPr>
          <w:rFonts w:ascii="Times New Roman" w:hAnsi="Times New Roman"/>
          <w:sz w:val="24"/>
          <w:szCs w:val="24"/>
        </w:rPr>
        <w:t>знаний</w:t>
      </w:r>
      <w:r w:rsidR="000C700B" w:rsidRPr="00BA6E97">
        <w:rPr>
          <w:rFonts w:ascii="Times New Roman" w:hAnsi="Times New Roman"/>
          <w:sz w:val="24"/>
          <w:szCs w:val="24"/>
        </w:rPr>
        <w:t xml:space="preserve"> и позволяет</w:t>
      </w:r>
      <w:r w:rsidR="00407A90" w:rsidRPr="00BA6E97">
        <w:rPr>
          <w:rFonts w:ascii="Times New Roman" w:hAnsi="Times New Roman"/>
          <w:sz w:val="24"/>
          <w:szCs w:val="24"/>
        </w:rPr>
        <w:t xml:space="preserve"> </w:t>
      </w:r>
      <w:r w:rsidR="000C700B" w:rsidRPr="00BA6E97">
        <w:rPr>
          <w:rFonts w:ascii="Times New Roman" w:hAnsi="Times New Roman"/>
          <w:sz w:val="24"/>
          <w:szCs w:val="24"/>
        </w:rPr>
        <w:t>одномоментно проводить обучение большого числа работников.</w:t>
      </w:r>
      <w:r w:rsidR="00407A90" w:rsidRPr="00BA6E97">
        <w:rPr>
          <w:rFonts w:ascii="Times New Roman" w:hAnsi="Times New Roman"/>
          <w:sz w:val="24"/>
          <w:szCs w:val="24"/>
        </w:rPr>
        <w:t xml:space="preserve"> </w:t>
      </w:r>
      <w:r w:rsidRPr="00BA6E97">
        <w:rPr>
          <w:rFonts w:ascii="Times New Roman" w:hAnsi="Times New Roman"/>
          <w:sz w:val="24"/>
          <w:szCs w:val="24"/>
        </w:rPr>
        <w:t xml:space="preserve">В отличие от обычных лекционных курсов, визуализированная информация и демонстрация действием имеет </w:t>
      </w:r>
      <w:proofErr w:type="spellStart"/>
      <w:proofErr w:type="gramStart"/>
      <w:r w:rsidRPr="00BA6E97">
        <w:rPr>
          <w:rFonts w:ascii="Times New Roman" w:hAnsi="Times New Roman"/>
          <w:sz w:val="24"/>
          <w:szCs w:val="24"/>
        </w:rPr>
        <w:t>бо</w:t>
      </w:r>
      <w:r w:rsidR="00BE46DB" w:rsidRPr="00BA6E97">
        <w:rPr>
          <w:rFonts w:ascii="Times New Roman" w:hAnsi="Times New Roman"/>
          <w:sz w:val="24"/>
          <w:szCs w:val="24"/>
        </w:rPr>
        <w:t>́</w:t>
      </w:r>
      <w:r w:rsidRPr="00BA6E97">
        <w:rPr>
          <w:rFonts w:ascii="Times New Roman" w:hAnsi="Times New Roman"/>
          <w:sz w:val="24"/>
          <w:szCs w:val="24"/>
        </w:rPr>
        <w:t>льший</w:t>
      </w:r>
      <w:proofErr w:type="spellEnd"/>
      <w:proofErr w:type="gramEnd"/>
      <w:r w:rsidRPr="00BA6E97">
        <w:rPr>
          <w:rFonts w:ascii="Times New Roman" w:hAnsi="Times New Roman"/>
          <w:sz w:val="24"/>
          <w:szCs w:val="24"/>
        </w:rPr>
        <w:t xml:space="preserve"> эффект: «покажи мне — и я запомню».</w:t>
      </w:r>
      <w:r w:rsidR="00407A90" w:rsidRPr="00BA6E97">
        <w:rPr>
          <w:rFonts w:ascii="Times New Roman" w:hAnsi="Times New Roman"/>
          <w:sz w:val="24"/>
          <w:szCs w:val="24"/>
        </w:rPr>
        <w:t xml:space="preserve"> </w:t>
      </w:r>
      <w:r w:rsidRPr="00BA6E97">
        <w:rPr>
          <w:rFonts w:ascii="Times New Roman" w:hAnsi="Times New Roman"/>
          <w:sz w:val="24"/>
          <w:szCs w:val="24"/>
        </w:rPr>
        <w:t>А вовлечение в процесс и возможность</w:t>
      </w:r>
      <w:r w:rsidR="00BA6E97">
        <w:rPr>
          <w:rFonts w:ascii="Times New Roman" w:hAnsi="Times New Roman"/>
          <w:sz w:val="24"/>
          <w:szCs w:val="24"/>
        </w:rPr>
        <w:t>,</w:t>
      </w:r>
      <w:r w:rsidRPr="00BA6E97">
        <w:rPr>
          <w:rFonts w:ascii="Times New Roman" w:hAnsi="Times New Roman"/>
          <w:sz w:val="24"/>
          <w:szCs w:val="24"/>
        </w:rPr>
        <w:t xml:space="preserve"> освоив знания и умения, передавать их другим, закрепляют изученный материал прочно и надолго. Такой метод обучения является вовлекающим и мотивирующим, способствует профессиональному развитию сестринског</w:t>
      </w:r>
      <w:r w:rsidR="00BA6E97">
        <w:rPr>
          <w:rFonts w:ascii="Times New Roman" w:hAnsi="Times New Roman"/>
          <w:sz w:val="24"/>
          <w:szCs w:val="24"/>
        </w:rPr>
        <w:t>о персонала и помогает сделать его</w:t>
      </w:r>
      <w:r w:rsidRPr="00BA6E97">
        <w:rPr>
          <w:rFonts w:ascii="Times New Roman" w:hAnsi="Times New Roman"/>
          <w:sz w:val="24"/>
          <w:szCs w:val="24"/>
        </w:rPr>
        <w:t xml:space="preserve"> труд более интересным, а </w:t>
      </w:r>
      <w:r w:rsidR="0013036F" w:rsidRPr="00BA6E97">
        <w:rPr>
          <w:rFonts w:ascii="Times New Roman" w:hAnsi="Times New Roman"/>
          <w:sz w:val="24"/>
          <w:szCs w:val="24"/>
        </w:rPr>
        <w:t>оказание медици</w:t>
      </w:r>
      <w:r w:rsidR="00D75024" w:rsidRPr="00BA6E97">
        <w:rPr>
          <w:rFonts w:ascii="Times New Roman" w:hAnsi="Times New Roman"/>
          <w:sz w:val="24"/>
          <w:szCs w:val="24"/>
        </w:rPr>
        <w:t>нской помощи</w:t>
      </w:r>
      <w:r w:rsidRPr="00BA6E97">
        <w:rPr>
          <w:rFonts w:ascii="Times New Roman" w:hAnsi="Times New Roman"/>
          <w:sz w:val="24"/>
          <w:szCs w:val="24"/>
        </w:rPr>
        <w:t xml:space="preserve">более </w:t>
      </w:r>
      <w:r w:rsidR="00D75024" w:rsidRPr="00BA6E97">
        <w:rPr>
          <w:rFonts w:ascii="Times New Roman" w:hAnsi="Times New Roman"/>
          <w:sz w:val="24"/>
          <w:szCs w:val="24"/>
        </w:rPr>
        <w:t>качественной</w:t>
      </w:r>
      <w:r w:rsidRPr="00BA6E97">
        <w:rPr>
          <w:rFonts w:ascii="Times New Roman" w:hAnsi="Times New Roman"/>
          <w:sz w:val="24"/>
          <w:szCs w:val="24"/>
        </w:rPr>
        <w:t>.</w:t>
      </w:r>
    </w:p>
    <w:p w:rsidR="0067348C" w:rsidRPr="00BA6E97" w:rsidRDefault="002F3421" w:rsidP="00BA6E97">
      <w:pPr>
        <w:pStyle w:val="a8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период </w:t>
      </w:r>
      <w:r w:rsidR="000A45CF" w:rsidRPr="00BA6E97">
        <w:rPr>
          <w:rFonts w:ascii="Times New Roman" w:eastAsia="Times New Roman" w:hAnsi="Times New Roman"/>
          <w:sz w:val="24"/>
          <w:szCs w:val="24"/>
          <w:lang w:eastAsia="ru-RU"/>
        </w:rPr>
        <w:t>2012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0A45CF" w:rsidRPr="00BA6E97">
        <w:rPr>
          <w:rFonts w:ascii="Times New Roman" w:eastAsia="Times New Roman" w:hAnsi="Times New Roman"/>
          <w:sz w:val="24"/>
          <w:szCs w:val="24"/>
          <w:lang w:eastAsia="ru-RU"/>
        </w:rPr>
        <w:t>2016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A45CF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гг. на </w:t>
      </w:r>
      <w:proofErr w:type="gramStart"/>
      <w:r w:rsidR="000A45CF" w:rsidRPr="00BA6E97">
        <w:rPr>
          <w:rFonts w:ascii="Times New Roman" w:eastAsia="Times New Roman" w:hAnsi="Times New Roman"/>
          <w:sz w:val="24"/>
          <w:szCs w:val="24"/>
          <w:lang w:eastAsia="ru-RU"/>
        </w:rPr>
        <w:t>тренинг-курсах</w:t>
      </w:r>
      <w:proofErr w:type="gramEnd"/>
      <w:r w:rsidR="000A45CF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ОПСА </w:t>
      </w:r>
      <w:r w:rsidR="00677A9C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было </w:t>
      </w:r>
      <w:r w:rsidR="00D75024" w:rsidRPr="00BA6E97">
        <w:rPr>
          <w:rFonts w:ascii="Times New Roman" w:eastAsia="Times New Roman" w:hAnsi="Times New Roman"/>
          <w:sz w:val="24"/>
          <w:szCs w:val="24"/>
          <w:lang w:eastAsia="ru-RU"/>
        </w:rPr>
        <w:t>обучено 7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специалистов</w:t>
      </w:r>
      <w:r w:rsidR="00CC5656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>ГДКБ № 3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, которые</w:t>
      </w:r>
      <w:r w:rsidR="00407A90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C5656" w:rsidRPr="00BA6E97">
        <w:rPr>
          <w:rFonts w:ascii="Times New Roman" w:eastAsia="Times New Roman" w:hAnsi="Times New Roman"/>
          <w:sz w:val="24"/>
          <w:szCs w:val="24"/>
          <w:lang w:eastAsia="ru-RU"/>
        </w:rPr>
        <w:t>в дальнейшем,</w:t>
      </w:r>
      <w:r w:rsidR="00677A9C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являясь медицинскими сестрами-преподавателями,</w:t>
      </w:r>
      <w:r w:rsidR="00407A90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77A9C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провели 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обучение </w:t>
      </w:r>
      <w:r w:rsidR="000A45CF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сестринского персонала 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в медицинской организации. </w:t>
      </w:r>
      <w:r w:rsidR="00BE46DB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Медицинская сестра </w:t>
      </w:r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палатная отделения анестезиологии и реанимации 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Клешнева О.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С. </w:t>
      </w:r>
      <w:r w:rsidR="00773836" w:rsidRPr="00BA6E97">
        <w:rPr>
          <w:rFonts w:ascii="Times New Roman" w:eastAsia="Times New Roman" w:hAnsi="Times New Roman"/>
          <w:sz w:val="24"/>
          <w:szCs w:val="24"/>
          <w:lang w:eastAsia="ru-RU"/>
        </w:rPr>
        <w:t>обучила 20 специалистов (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медицинских сестер </w:t>
      </w:r>
      <w:r w:rsidR="00B66521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процедурных, медицинских сестер палатных отделения реанимации, </w:t>
      </w:r>
      <w:r w:rsidR="000A45CF" w:rsidRPr="00BA6E97">
        <w:rPr>
          <w:rFonts w:ascii="Times New Roman" w:eastAsia="Times New Roman" w:hAnsi="Times New Roman"/>
          <w:sz w:val="24"/>
          <w:szCs w:val="24"/>
          <w:lang w:eastAsia="ru-RU"/>
        </w:rPr>
        <w:t>медицинск</w:t>
      </w:r>
      <w:r w:rsidR="00B66521" w:rsidRPr="00BA6E97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="000A45CF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сест</w:t>
      </w:r>
      <w:r w:rsidR="00B66521" w:rsidRPr="00BA6E97">
        <w:rPr>
          <w:rFonts w:ascii="Times New Roman" w:eastAsia="Times New Roman" w:hAnsi="Times New Roman"/>
          <w:sz w:val="24"/>
          <w:szCs w:val="24"/>
          <w:lang w:eastAsia="ru-RU"/>
        </w:rPr>
        <w:t>ер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spellStart"/>
      <w:r w:rsidR="00B66521" w:rsidRPr="00BA6E97">
        <w:rPr>
          <w:rFonts w:ascii="Times New Roman" w:eastAsia="Times New Roman" w:hAnsi="Times New Roman"/>
          <w:sz w:val="24"/>
          <w:szCs w:val="24"/>
          <w:lang w:eastAsia="ru-RU"/>
        </w:rPr>
        <w:t>анестезистов</w:t>
      </w:r>
      <w:proofErr w:type="spellEnd"/>
      <w:r w:rsidR="00773836" w:rsidRPr="00BA6E9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407A90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проведению </w:t>
      </w:r>
      <w:r w:rsidRPr="00BA6E97">
        <w:rPr>
          <w:rFonts w:ascii="Times New Roman" w:eastAsia="Times New Roman" w:hAnsi="Times New Roman"/>
          <w:bCs/>
          <w:sz w:val="24"/>
          <w:szCs w:val="24"/>
          <w:lang w:eastAsia="ru-RU"/>
        </w:rPr>
        <w:t>автоматизированной инфузионной терапии и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работе с инфузионной техникой.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="008426EF" w:rsidRPr="00BA6E97">
        <w:rPr>
          <w:rFonts w:ascii="Times New Roman" w:eastAsia="Times New Roman" w:hAnsi="Times New Roman"/>
          <w:sz w:val="24"/>
          <w:szCs w:val="24"/>
          <w:lang w:eastAsia="ru-RU"/>
        </w:rPr>
        <w:t>Монахова</w:t>
      </w:r>
      <w:proofErr w:type="spellEnd"/>
      <w:r w:rsidR="008426EF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М.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26EF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И., </w:t>
      </w:r>
      <w:proofErr w:type="gramStart"/>
      <w:r w:rsidR="008426EF" w:rsidRPr="00BA6E97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proofErr w:type="gramEnd"/>
      <w:r w:rsidR="00BA6E97" w:rsidRPr="00BA6E97">
        <w:rPr>
          <w:rFonts w:ascii="Times New Roman" w:eastAsia="Times New Roman" w:hAnsi="Times New Roman"/>
          <w:sz w:val="24"/>
          <w:szCs w:val="24"/>
          <w:lang w:eastAsia="ru-RU"/>
        </w:rPr>
        <w:t>старшая</w:t>
      </w:r>
      <w:r w:rsidR="00D75024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медицинская сестра УМК</w:t>
      </w:r>
      <w:r w:rsidR="008426EF" w:rsidRPr="00BA6E9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D75024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м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едицинские сестры</w:t>
      </w:r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процедурной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 Рихтер Н.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Н., </w:t>
      </w:r>
      <w:proofErr w:type="spellStart"/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Безрядина</w:t>
      </w:r>
      <w:proofErr w:type="spellEnd"/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Н., Малыхина Т.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А., </w:t>
      </w:r>
      <w:proofErr w:type="spellStart"/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Жасакбаева</w:t>
      </w:r>
      <w:proofErr w:type="spellEnd"/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С.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А., Ким Л.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А. провели обучение медицинских сестер</w:t>
      </w:r>
      <w:r w:rsidR="00773836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процедурн</w:t>
      </w:r>
      <w:r w:rsidR="00BE46DB" w:rsidRPr="00BA6E97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773836" w:rsidRPr="00BA6E97">
        <w:rPr>
          <w:rFonts w:ascii="Times New Roman" w:eastAsia="Times New Roman" w:hAnsi="Times New Roman"/>
          <w:sz w:val="24"/>
          <w:szCs w:val="24"/>
          <w:lang w:eastAsia="ru-RU"/>
        </w:rPr>
        <w:t>, медицинских сестер</w:t>
      </w:r>
      <w:r w:rsidR="00407A90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A45CF" w:rsidRPr="00BA6E97">
        <w:rPr>
          <w:rFonts w:ascii="Times New Roman" w:eastAsia="Times New Roman" w:hAnsi="Times New Roman"/>
          <w:sz w:val="24"/>
          <w:szCs w:val="24"/>
          <w:lang w:eastAsia="ru-RU"/>
        </w:rPr>
        <w:t>палатных</w:t>
      </w:r>
      <w:r w:rsidR="00773836" w:rsidRPr="00BA6E97">
        <w:rPr>
          <w:rFonts w:ascii="Times New Roman" w:eastAsia="Times New Roman" w:hAnsi="Times New Roman"/>
          <w:sz w:val="24"/>
          <w:szCs w:val="24"/>
          <w:lang w:eastAsia="ru-RU"/>
        </w:rPr>
        <w:t>, медицинских сестер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spellStart"/>
      <w:r w:rsidR="00773836" w:rsidRPr="00BA6E97">
        <w:rPr>
          <w:rFonts w:ascii="Times New Roman" w:eastAsia="Times New Roman" w:hAnsi="Times New Roman"/>
          <w:sz w:val="24"/>
          <w:szCs w:val="24"/>
          <w:lang w:eastAsia="ru-RU"/>
        </w:rPr>
        <w:t>анестезистов</w:t>
      </w:r>
      <w:proofErr w:type="spellEnd"/>
      <w:r w:rsidR="00407A90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обеспечению периферического венозного доступа: техник</w:t>
      </w:r>
      <w:r w:rsidR="000C700B" w:rsidRPr="00BA6E97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постановки периферического катетера и инфузионной системы.</w:t>
      </w:r>
      <w:r w:rsidR="00407A90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Обучено </w:t>
      </w:r>
      <w:r w:rsidR="00304C95" w:rsidRPr="00BA6E97">
        <w:rPr>
          <w:rFonts w:ascii="Times New Roman" w:eastAsia="Times New Roman" w:hAnsi="Times New Roman"/>
          <w:sz w:val="24"/>
          <w:szCs w:val="24"/>
          <w:lang w:eastAsia="ru-RU"/>
        </w:rPr>
        <w:t>64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</w:t>
      </w:r>
      <w:r w:rsidR="00304C95" w:rsidRPr="00BA6E9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1848" w:rsidRPr="00BA6E97" w:rsidRDefault="00CC5656" w:rsidP="00BA6E97">
      <w:pPr>
        <w:pStyle w:val="a8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A6E97">
        <w:rPr>
          <w:rFonts w:ascii="Times New Roman" w:hAnsi="Times New Roman"/>
          <w:sz w:val="24"/>
          <w:szCs w:val="24"/>
        </w:rPr>
        <w:t>В процессе всех эта</w:t>
      </w:r>
      <w:r w:rsidR="00407A90" w:rsidRPr="00BA6E97">
        <w:rPr>
          <w:rFonts w:ascii="Times New Roman" w:hAnsi="Times New Roman"/>
          <w:sz w:val="24"/>
          <w:szCs w:val="24"/>
        </w:rPr>
        <w:t xml:space="preserve">пов каскадного метода </w:t>
      </w:r>
      <w:r w:rsidR="008426EF" w:rsidRPr="00BA6E97">
        <w:rPr>
          <w:rFonts w:ascii="Times New Roman" w:hAnsi="Times New Roman"/>
          <w:sz w:val="24"/>
          <w:szCs w:val="24"/>
        </w:rPr>
        <w:t>постановке периферического венозного катетера</w:t>
      </w:r>
      <w:r w:rsidR="002F3421" w:rsidRPr="00BA6E97">
        <w:rPr>
          <w:rFonts w:ascii="Times New Roman" w:hAnsi="Times New Roman"/>
          <w:sz w:val="24"/>
          <w:szCs w:val="24"/>
        </w:rPr>
        <w:t xml:space="preserve"> обучено  </w:t>
      </w:r>
      <w:r w:rsidR="005259ED" w:rsidRPr="00BA6E97">
        <w:rPr>
          <w:rFonts w:ascii="Times New Roman" w:hAnsi="Times New Roman"/>
          <w:sz w:val="24"/>
          <w:szCs w:val="24"/>
        </w:rPr>
        <w:t xml:space="preserve">259 человек, что составляет </w:t>
      </w:r>
      <w:r w:rsidR="002F3421" w:rsidRPr="00BA6E97">
        <w:rPr>
          <w:rFonts w:ascii="Times New Roman" w:hAnsi="Times New Roman"/>
          <w:sz w:val="24"/>
          <w:szCs w:val="24"/>
        </w:rPr>
        <w:t>100% от числа подлежащих.</w:t>
      </w:r>
    </w:p>
    <w:p w:rsidR="00982035" w:rsidRPr="00BA6E97" w:rsidRDefault="004653C3" w:rsidP="00BA6E97">
      <w:pPr>
        <w:pStyle w:val="a8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r w:rsidR="00982035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период внедрения </w:t>
      </w:r>
      <w:r w:rsidR="00E15935" w:rsidRPr="00BA6E97">
        <w:rPr>
          <w:rFonts w:ascii="Times New Roman" w:eastAsia="Times New Roman" w:hAnsi="Times New Roman"/>
          <w:sz w:val="24"/>
          <w:szCs w:val="24"/>
          <w:lang w:eastAsia="ru-RU"/>
        </w:rPr>
        <w:t>технологии «Обеспечение периферического венозного доступа»</w:t>
      </w:r>
      <w:r w:rsidR="00F666E9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медицинскими сестрами поставлен </w:t>
      </w:r>
      <w:r w:rsidR="00407A90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2921 </w:t>
      </w:r>
      <w:r w:rsidR="00982035" w:rsidRPr="00BA6E97">
        <w:rPr>
          <w:rFonts w:ascii="Times New Roman" w:eastAsia="Times New Roman" w:hAnsi="Times New Roman"/>
          <w:sz w:val="24"/>
          <w:szCs w:val="24"/>
          <w:lang w:eastAsia="ru-RU"/>
        </w:rPr>
        <w:t>периферически</w:t>
      </w:r>
      <w:r w:rsidR="00407A90" w:rsidRPr="00BA6E97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982035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07A90" w:rsidRPr="00BA6E97">
        <w:rPr>
          <w:rFonts w:ascii="Times New Roman" w:eastAsia="Times New Roman" w:hAnsi="Times New Roman"/>
          <w:sz w:val="24"/>
          <w:szCs w:val="24"/>
          <w:lang w:eastAsia="ru-RU"/>
        </w:rPr>
        <w:t>катетер</w:t>
      </w:r>
      <w:r w:rsidR="007824A0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9768E" w:rsidRPr="00BA6E97" w:rsidRDefault="00F44907" w:rsidP="00BA6E97">
      <w:pPr>
        <w:pStyle w:val="a8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В учреждении ежегодно проводятся целевые мастер-классы для специалистов</w:t>
      </w:r>
      <w:r w:rsidR="00F9768E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с последующим каскадным обучением в структурных подразделениях больницы. </w:t>
      </w:r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>За период 2014 – 2016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F9768E" w:rsidRPr="00BA6E97">
        <w:rPr>
          <w:rFonts w:ascii="Times New Roman" w:eastAsia="Times New Roman" w:hAnsi="Times New Roman"/>
          <w:sz w:val="24"/>
          <w:szCs w:val="24"/>
          <w:lang w:eastAsia="ru-RU"/>
        </w:rPr>
        <w:t>г. м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едицинскими сестрами </w:t>
      </w:r>
      <w:r w:rsidR="00F9768E" w:rsidRPr="00BA6E97">
        <w:rPr>
          <w:rFonts w:ascii="Times New Roman" w:eastAsia="Times New Roman" w:hAnsi="Times New Roman"/>
          <w:sz w:val="24"/>
          <w:szCs w:val="24"/>
          <w:lang w:eastAsia="ru-RU"/>
        </w:rPr>
        <w:t>проведены мастер-классы:</w:t>
      </w:r>
    </w:p>
    <w:p w:rsidR="00F44907" w:rsidRPr="00BA6E97" w:rsidRDefault="00F9768E" w:rsidP="00BA6E97">
      <w:pPr>
        <w:pStyle w:val="a8"/>
        <w:numPr>
          <w:ilvl w:val="0"/>
          <w:numId w:val="1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«Т</w:t>
      </w:r>
      <w:r w:rsidR="00F44907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ехнология проведения </w:t>
      </w:r>
      <w:proofErr w:type="spellStart"/>
      <w:r w:rsidR="00F44907" w:rsidRPr="00BA6E97">
        <w:rPr>
          <w:rFonts w:ascii="Times New Roman" w:eastAsia="Times New Roman" w:hAnsi="Times New Roman"/>
          <w:sz w:val="24"/>
          <w:szCs w:val="24"/>
          <w:lang w:eastAsia="ru-RU"/>
        </w:rPr>
        <w:t>небулайзерной</w:t>
      </w:r>
      <w:proofErr w:type="spellEnd"/>
      <w:r w:rsidR="00F44907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терапии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» - </w:t>
      </w:r>
      <w:proofErr w:type="spellStart"/>
      <w:r w:rsidR="008426EF" w:rsidRPr="00BA6E97">
        <w:rPr>
          <w:rFonts w:ascii="Times New Roman" w:eastAsia="Times New Roman" w:hAnsi="Times New Roman"/>
          <w:sz w:val="24"/>
          <w:szCs w:val="24"/>
          <w:lang w:eastAsia="ru-RU"/>
        </w:rPr>
        <w:t>Тоболина</w:t>
      </w:r>
      <w:proofErr w:type="spellEnd"/>
      <w:r w:rsidR="008426EF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И.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26EF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В., </w:t>
      </w:r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>медицинская сестра</w:t>
      </w:r>
      <w:r w:rsidR="00F44907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>инфекционного отделения №3</w:t>
      </w:r>
      <w:r w:rsidR="008426EF" w:rsidRPr="00BA6E9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4907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обучила 10 </w:t>
      </w:r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>медицинских сестер палатных</w:t>
      </w:r>
      <w:r w:rsidR="00E15935" w:rsidRPr="00BA6E9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4907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В отделениях обучено </w:t>
      </w:r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>48 человек</w:t>
      </w:r>
      <w:r w:rsidR="00F44907" w:rsidRPr="00BA6E9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44907" w:rsidRPr="00BA6E97" w:rsidRDefault="00F9768E" w:rsidP="00BA6E97">
      <w:pPr>
        <w:pStyle w:val="a8"/>
        <w:numPr>
          <w:ilvl w:val="0"/>
          <w:numId w:val="1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«П</w:t>
      </w:r>
      <w:r w:rsidR="00F44907" w:rsidRPr="00BA6E97">
        <w:rPr>
          <w:rFonts w:ascii="Times New Roman" w:eastAsia="Times New Roman" w:hAnsi="Times New Roman"/>
          <w:sz w:val="24"/>
          <w:szCs w:val="24"/>
          <w:lang w:eastAsia="ru-RU"/>
        </w:rPr>
        <w:t>остановк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F44907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F44907" w:rsidRPr="00BA6E97">
        <w:rPr>
          <w:rFonts w:ascii="Times New Roman" w:eastAsia="Times New Roman" w:hAnsi="Times New Roman"/>
          <w:sz w:val="24"/>
          <w:szCs w:val="24"/>
          <w:lang w:eastAsia="ru-RU"/>
        </w:rPr>
        <w:t>назогастрального</w:t>
      </w:r>
      <w:proofErr w:type="spellEnd"/>
      <w:r w:rsidR="00F44907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зонда и кормление пациента через </w:t>
      </w:r>
      <w:proofErr w:type="spellStart"/>
      <w:r w:rsidR="00F44907" w:rsidRPr="00BA6E97">
        <w:rPr>
          <w:rFonts w:ascii="Times New Roman" w:eastAsia="Times New Roman" w:hAnsi="Times New Roman"/>
          <w:sz w:val="24"/>
          <w:szCs w:val="24"/>
          <w:lang w:eastAsia="ru-RU"/>
        </w:rPr>
        <w:t>назогастральный</w:t>
      </w:r>
      <w:proofErr w:type="spellEnd"/>
      <w:r w:rsidR="00F44907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зонд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» -</w:t>
      </w:r>
      <w:r w:rsidR="00F44907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26EF" w:rsidRPr="00BA6E97">
        <w:rPr>
          <w:rFonts w:ascii="Times New Roman" w:eastAsia="Times New Roman" w:hAnsi="Times New Roman"/>
          <w:sz w:val="24"/>
          <w:szCs w:val="24"/>
          <w:lang w:eastAsia="ru-RU"/>
        </w:rPr>
        <w:t>Сухорукова С.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26EF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А., </w:t>
      </w:r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>старшая медицинская сестра ОРИТ</w:t>
      </w:r>
      <w:r w:rsidR="008426EF" w:rsidRPr="00BA6E9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F44907" w:rsidRPr="00BA6E97">
        <w:rPr>
          <w:rFonts w:ascii="Times New Roman" w:eastAsia="Times New Roman" w:hAnsi="Times New Roman"/>
          <w:sz w:val="24"/>
          <w:szCs w:val="24"/>
          <w:lang w:eastAsia="ru-RU"/>
        </w:rPr>
        <w:t>буч</w:t>
      </w:r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>ила</w:t>
      </w:r>
      <w:r w:rsidR="00F44907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>15 медицинских сестер палатных</w:t>
      </w:r>
      <w:r w:rsidR="00F44907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провели обучение 123 человек. </w:t>
      </w:r>
    </w:p>
    <w:p w:rsidR="00F9768E" w:rsidRPr="00BA6E97" w:rsidRDefault="00F9768E" w:rsidP="00BA6E97">
      <w:pPr>
        <w:pStyle w:val="a8"/>
        <w:numPr>
          <w:ilvl w:val="0"/>
          <w:numId w:val="1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«Катетеризация мочевого пузыря мягким катетером» - </w:t>
      </w:r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>Александрова Л.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>А., старшая медицинская сестра нефрологического</w:t>
      </w:r>
      <w:r w:rsidR="00454EDB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отделения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>Пенькова</w:t>
      </w:r>
      <w:proofErr w:type="spellEnd"/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Т.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>А.,</w:t>
      </w:r>
      <w:r w:rsidR="00396253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медицинская сестра </w:t>
      </w:r>
      <w:r w:rsidR="008426EF" w:rsidRPr="00BA6E97">
        <w:rPr>
          <w:rFonts w:ascii="Times New Roman" w:eastAsia="Times New Roman" w:hAnsi="Times New Roman"/>
          <w:sz w:val="24"/>
          <w:szCs w:val="24"/>
          <w:lang w:eastAsia="ru-RU"/>
        </w:rPr>
        <w:t>палатная</w:t>
      </w:r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хирургического отделения №</w:t>
      </w:r>
      <w:r w:rsidR="008426EF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8426EF" w:rsidRPr="00BA6E9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221C6D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96253" w:rsidRPr="00BA6E97">
        <w:rPr>
          <w:rFonts w:ascii="Times New Roman" w:eastAsia="Times New Roman" w:hAnsi="Times New Roman"/>
          <w:sz w:val="24"/>
          <w:szCs w:val="24"/>
          <w:lang w:eastAsia="ru-RU"/>
        </w:rPr>
        <w:t>провели мастер-класс для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96253" w:rsidRPr="00BA6E97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96253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медицинских сестер палатных. 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96253" w:rsidRPr="00BA6E9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отделениях </w:t>
      </w:r>
      <w:r w:rsidR="00396253" w:rsidRPr="00BA6E97">
        <w:rPr>
          <w:rFonts w:ascii="Times New Roman" w:eastAsia="Times New Roman" w:hAnsi="Times New Roman"/>
          <w:sz w:val="24"/>
          <w:szCs w:val="24"/>
          <w:lang w:eastAsia="ru-RU"/>
        </w:rPr>
        <w:t>обучено 113 человек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96253" w:rsidRPr="00BA6E97" w:rsidRDefault="00396253" w:rsidP="00BA6E97">
      <w:pPr>
        <w:pStyle w:val="a8"/>
        <w:numPr>
          <w:ilvl w:val="0"/>
          <w:numId w:val="1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«Технология проведения перевязки при нарушении целостности кожи» - Шевелева Н.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В., старшая операционная медицинская сестра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Пенигина</w:t>
      </w:r>
      <w:proofErr w:type="spellEnd"/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Е.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В., операционная медицинская сестра провели обучение 18 медицинских сестер палатных. В отделениях обучено 84 человека.</w:t>
      </w:r>
    </w:p>
    <w:p w:rsidR="00E15935" w:rsidRPr="00BA6E97" w:rsidRDefault="00454EDB" w:rsidP="00BA6E97">
      <w:pPr>
        <w:pStyle w:val="a8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Результаты проведения ежегодного тестирования специалистов по разделам оказание медицинской помощи, инфекционная безопасность на базе учебно-методического кабинета свидетельствуют о повышении уровня знаний специалистов. Анализ тестировани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сестринского персонала за период 2014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2016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гг.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показал, что 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средний балл оценки знаний увеличился с 4.3 балла до 4.7 балла. </w:t>
      </w:r>
      <w:r w:rsidR="00E15935" w:rsidRPr="00BA6E97">
        <w:rPr>
          <w:rFonts w:ascii="Times New Roman" w:eastAsia="Times New Roman" w:hAnsi="Times New Roman"/>
          <w:sz w:val="24"/>
          <w:szCs w:val="24"/>
          <w:lang w:eastAsia="ru-RU"/>
        </w:rPr>
        <w:t>При проведении целенаправленного контроля отработки практических</w:t>
      </w:r>
      <w:r w:rsidR="00373CA2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навыков сестринским персоналом</w:t>
      </w:r>
      <w:r w:rsidR="00E15935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членами комитета по сестринской практике Совета по сестринскому делу нарушений выполнения технологий не выявлено. </w:t>
      </w:r>
    </w:p>
    <w:p w:rsidR="00E02D20" w:rsidRPr="00BA6E97" w:rsidRDefault="00F666E9" w:rsidP="00BA6E97">
      <w:pPr>
        <w:pStyle w:val="a8"/>
        <w:tabs>
          <w:tab w:val="left" w:pos="284"/>
          <w:tab w:val="left" w:pos="426"/>
          <w:tab w:val="left" w:pos="709"/>
        </w:tabs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В связи с этим</w:t>
      </w:r>
      <w:r w:rsidR="00304C95" w:rsidRPr="00BA6E97">
        <w:rPr>
          <w:rFonts w:ascii="Times New Roman" w:eastAsia="Times New Roman" w:hAnsi="Times New Roman"/>
          <w:sz w:val="24"/>
          <w:szCs w:val="24"/>
          <w:lang w:eastAsia="ru-RU"/>
        </w:rPr>
        <w:t>, с уверенностью можно сказать, что</w:t>
      </w:r>
      <w:r w:rsidR="00407A90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04C95" w:rsidRPr="00BA6E97">
        <w:rPr>
          <w:rFonts w:ascii="Times New Roman" w:hAnsi="Times New Roman"/>
          <w:sz w:val="24"/>
          <w:szCs w:val="24"/>
          <w:lang w:eastAsia="ru-RU"/>
        </w:rPr>
        <w:t>р</w:t>
      </w:r>
      <w:r w:rsidR="00CE5CBA" w:rsidRPr="00BA6E97">
        <w:rPr>
          <w:rFonts w:ascii="Times New Roman" w:hAnsi="Times New Roman"/>
          <w:sz w:val="24"/>
          <w:szCs w:val="24"/>
          <w:lang w:eastAsia="ru-RU"/>
        </w:rPr>
        <w:t>еализация</w:t>
      </w:r>
      <w:r w:rsidR="00CE5CBA" w:rsidRPr="00BA6E97">
        <w:rPr>
          <w:rFonts w:ascii="Times New Roman" w:hAnsi="Times New Roman"/>
          <w:sz w:val="24"/>
          <w:szCs w:val="24"/>
        </w:rPr>
        <w:t xml:space="preserve"> каскадного </w:t>
      </w:r>
      <w:r w:rsidR="00A764AD" w:rsidRPr="00BA6E97">
        <w:rPr>
          <w:rFonts w:ascii="Times New Roman" w:hAnsi="Times New Roman"/>
          <w:sz w:val="24"/>
          <w:szCs w:val="24"/>
        </w:rPr>
        <w:t xml:space="preserve">метода </w:t>
      </w:r>
      <w:r w:rsidR="00CE5CBA" w:rsidRPr="00BA6E97">
        <w:rPr>
          <w:rFonts w:ascii="Times New Roman" w:hAnsi="Times New Roman"/>
          <w:sz w:val="24"/>
          <w:szCs w:val="24"/>
        </w:rPr>
        <w:t>обучения</w:t>
      </w:r>
      <w:r w:rsidR="00FC7F3A" w:rsidRPr="00BA6E97">
        <w:rPr>
          <w:rFonts w:ascii="Times New Roman" w:hAnsi="Times New Roman"/>
          <w:sz w:val="24"/>
          <w:szCs w:val="24"/>
        </w:rPr>
        <w:t xml:space="preserve"> знач</w:t>
      </w:r>
      <w:r w:rsidR="004F59A8" w:rsidRPr="00BA6E97">
        <w:rPr>
          <w:rFonts w:ascii="Times New Roman" w:hAnsi="Times New Roman"/>
          <w:sz w:val="24"/>
          <w:szCs w:val="24"/>
        </w:rPr>
        <w:t>ительно влия</w:t>
      </w:r>
      <w:r w:rsidR="00BF34F2" w:rsidRPr="00BA6E97">
        <w:rPr>
          <w:rFonts w:ascii="Times New Roman" w:hAnsi="Times New Roman"/>
          <w:sz w:val="24"/>
          <w:szCs w:val="24"/>
        </w:rPr>
        <w:t>ет</w:t>
      </w:r>
      <w:r w:rsidR="00407A90" w:rsidRPr="00BA6E97">
        <w:rPr>
          <w:rFonts w:ascii="Times New Roman" w:hAnsi="Times New Roman"/>
          <w:sz w:val="24"/>
          <w:szCs w:val="24"/>
        </w:rPr>
        <w:t xml:space="preserve"> </w:t>
      </w:r>
      <w:r w:rsidR="004F59A8" w:rsidRPr="00BA6E97">
        <w:rPr>
          <w:rFonts w:ascii="Times New Roman" w:hAnsi="Times New Roman"/>
          <w:sz w:val="24"/>
          <w:szCs w:val="24"/>
        </w:rPr>
        <w:t xml:space="preserve">на </w:t>
      </w:r>
      <w:r w:rsidR="007C2D74" w:rsidRPr="00BA6E97">
        <w:rPr>
          <w:rFonts w:ascii="Times New Roman" w:hAnsi="Times New Roman"/>
          <w:sz w:val="24"/>
          <w:szCs w:val="24"/>
        </w:rPr>
        <w:t>со</w:t>
      </w:r>
      <w:r w:rsidR="004F59A8" w:rsidRPr="00BA6E97">
        <w:rPr>
          <w:rFonts w:ascii="Times New Roman" w:hAnsi="Times New Roman"/>
          <w:sz w:val="24"/>
          <w:szCs w:val="24"/>
        </w:rPr>
        <w:t>вершенствование</w:t>
      </w:r>
      <w:r w:rsidR="00407A90" w:rsidRPr="00BA6E97">
        <w:rPr>
          <w:rFonts w:ascii="Times New Roman" w:hAnsi="Times New Roman"/>
          <w:sz w:val="24"/>
          <w:szCs w:val="24"/>
        </w:rPr>
        <w:t xml:space="preserve"> </w:t>
      </w:r>
      <w:r w:rsidR="00BF34F2" w:rsidRPr="00BA6E97">
        <w:rPr>
          <w:rFonts w:ascii="Times New Roman" w:hAnsi="Times New Roman"/>
          <w:sz w:val="24"/>
          <w:szCs w:val="24"/>
        </w:rPr>
        <w:t>практических</w:t>
      </w:r>
      <w:r w:rsidR="00407A90" w:rsidRPr="00BA6E97">
        <w:rPr>
          <w:rFonts w:ascii="Times New Roman" w:hAnsi="Times New Roman"/>
          <w:sz w:val="24"/>
          <w:szCs w:val="24"/>
        </w:rPr>
        <w:t xml:space="preserve"> </w:t>
      </w:r>
      <w:r w:rsidR="00BF34F2" w:rsidRPr="00BA6E97">
        <w:rPr>
          <w:rFonts w:ascii="Times New Roman" w:hAnsi="Times New Roman"/>
          <w:sz w:val="24"/>
          <w:szCs w:val="24"/>
        </w:rPr>
        <w:t>навыков</w:t>
      </w:r>
      <w:r w:rsidR="007C2D74" w:rsidRPr="00BA6E97">
        <w:rPr>
          <w:rFonts w:ascii="Times New Roman" w:hAnsi="Times New Roman"/>
          <w:sz w:val="24"/>
          <w:szCs w:val="24"/>
        </w:rPr>
        <w:t xml:space="preserve"> специалистов, </w:t>
      </w:r>
      <w:r w:rsidR="00561848" w:rsidRPr="00BA6E97">
        <w:rPr>
          <w:rFonts w:ascii="Times New Roman" w:hAnsi="Times New Roman"/>
          <w:sz w:val="24"/>
          <w:szCs w:val="24"/>
        </w:rPr>
        <w:t>улучш</w:t>
      </w:r>
      <w:r w:rsidR="004F59A8" w:rsidRPr="00BA6E97">
        <w:rPr>
          <w:rFonts w:ascii="Times New Roman" w:hAnsi="Times New Roman"/>
          <w:sz w:val="24"/>
          <w:szCs w:val="24"/>
        </w:rPr>
        <w:t>ение</w:t>
      </w:r>
      <w:r w:rsidR="00407A90" w:rsidRPr="00BA6E97">
        <w:rPr>
          <w:rFonts w:ascii="Times New Roman" w:hAnsi="Times New Roman"/>
          <w:sz w:val="24"/>
          <w:szCs w:val="24"/>
        </w:rPr>
        <w:t xml:space="preserve"> </w:t>
      </w:r>
      <w:r w:rsidR="00561848" w:rsidRPr="00BA6E9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качеств</w:t>
      </w:r>
      <w:r w:rsidR="00BF34F2" w:rsidRPr="00BA6E9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а</w:t>
      </w:r>
      <w:r w:rsidR="00407A90" w:rsidRPr="00BA6E9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</w:t>
      </w:r>
      <w:r w:rsidR="00133D68" w:rsidRPr="00BA6E9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оказания </w:t>
      </w:r>
      <w:r w:rsidR="00561848" w:rsidRPr="00BA6E9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сестринской </w:t>
      </w:r>
      <w:r w:rsidR="00982035" w:rsidRPr="00BA6E9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помощи и</w:t>
      </w:r>
      <w:r w:rsidR="00407A90" w:rsidRPr="00BA6E9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</w:t>
      </w:r>
      <w:r w:rsidR="00133D68" w:rsidRPr="00BA6E9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уход</w:t>
      </w:r>
      <w:r w:rsidR="00561848" w:rsidRPr="00BA6E9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за </w:t>
      </w:r>
      <w:r w:rsidR="00982035" w:rsidRPr="00BA6E9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пациентами</w:t>
      </w:r>
      <w:r w:rsidR="00982035" w:rsidRPr="00BA6E97">
        <w:rPr>
          <w:rFonts w:ascii="Times New Roman" w:eastAsia="Times New Roman" w:hAnsi="Times New Roman"/>
          <w:sz w:val="24"/>
          <w:szCs w:val="24"/>
          <w:lang w:eastAsia="ru-RU"/>
        </w:rPr>
        <w:t>, и</w:t>
      </w:r>
      <w:r w:rsidR="00E02D20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следствие, отсутствие осложнений после сестринских вмешательств за период 2012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E02D20" w:rsidRPr="00BA6E97">
        <w:rPr>
          <w:rFonts w:ascii="Times New Roman" w:eastAsia="Times New Roman" w:hAnsi="Times New Roman"/>
          <w:sz w:val="24"/>
          <w:szCs w:val="24"/>
          <w:lang w:eastAsia="ru-RU"/>
        </w:rPr>
        <w:t>2016</w:t>
      </w:r>
      <w:r w:rsid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2D20" w:rsidRPr="00BA6E97">
        <w:rPr>
          <w:rFonts w:ascii="Times New Roman" w:eastAsia="Times New Roman" w:hAnsi="Times New Roman"/>
          <w:sz w:val="24"/>
          <w:szCs w:val="24"/>
          <w:lang w:eastAsia="ru-RU"/>
        </w:rPr>
        <w:t>гг.</w:t>
      </w:r>
    </w:p>
    <w:p w:rsidR="002F3421" w:rsidRPr="00BA6E97" w:rsidRDefault="00A764AD" w:rsidP="00BA6E97">
      <w:pPr>
        <w:pStyle w:val="a8"/>
        <w:tabs>
          <w:tab w:val="left" w:pos="284"/>
          <w:tab w:val="left" w:pos="567"/>
          <w:tab w:val="left" w:pos="709"/>
          <w:tab w:val="left" w:pos="851"/>
        </w:tabs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CE5CBA" w:rsidRPr="00BA6E9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4F59A8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результата</w:t>
      </w:r>
      <w:r w:rsidR="00CE5CBA" w:rsidRPr="00BA6E97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561848" w:rsidRPr="00BA6E97">
        <w:rPr>
          <w:rStyle w:val="apple-converted-space"/>
          <w:rFonts w:ascii="Times New Roman" w:hAnsi="Times New Roman"/>
          <w:spacing w:val="2"/>
          <w:sz w:val="24"/>
          <w:szCs w:val="24"/>
          <w:shd w:val="clear" w:color="auto" w:fill="FFFFFF"/>
        </w:rPr>
        <w:t> </w:t>
      </w:r>
      <w:r w:rsidR="007C2D74" w:rsidRPr="00BA6E97">
        <w:rPr>
          <w:rFonts w:ascii="Times New Roman" w:hAnsi="Times New Roman"/>
          <w:sz w:val="24"/>
          <w:szCs w:val="24"/>
        </w:rPr>
        <w:t>анкетирования</w:t>
      </w:r>
      <w:r w:rsidR="00CE5CBA" w:rsidRPr="00BA6E97">
        <w:rPr>
          <w:rFonts w:ascii="Times New Roman" w:hAnsi="Times New Roman"/>
          <w:sz w:val="24"/>
          <w:szCs w:val="24"/>
        </w:rPr>
        <w:t xml:space="preserve">, </w:t>
      </w:r>
      <w:r w:rsidR="00793D07" w:rsidRPr="00BA6E97">
        <w:rPr>
          <w:rFonts w:ascii="Times New Roman" w:hAnsi="Times New Roman"/>
          <w:sz w:val="24"/>
          <w:szCs w:val="24"/>
        </w:rPr>
        <w:t xml:space="preserve">более 90% </w:t>
      </w:r>
      <w:r w:rsidR="0072057C" w:rsidRPr="00BA6E97">
        <w:rPr>
          <w:rFonts w:ascii="Times New Roman" w:hAnsi="Times New Roman"/>
          <w:sz w:val="24"/>
          <w:szCs w:val="24"/>
        </w:rPr>
        <w:t>пациентов</w:t>
      </w:r>
      <w:r w:rsidR="001524EA">
        <w:rPr>
          <w:rFonts w:ascii="Times New Roman" w:hAnsi="Times New Roman"/>
          <w:sz w:val="24"/>
          <w:szCs w:val="24"/>
        </w:rPr>
        <w:t>,</w:t>
      </w:r>
      <w:r w:rsidR="00CE5CBA" w:rsidRPr="00BA6E97">
        <w:rPr>
          <w:rFonts w:ascii="Times New Roman" w:hAnsi="Times New Roman"/>
          <w:sz w:val="24"/>
          <w:szCs w:val="24"/>
        </w:rPr>
        <w:t xml:space="preserve"> находившихся на лечении в больнице,</w:t>
      </w:r>
      <w:r w:rsidR="0072057C" w:rsidRPr="00BA6E97">
        <w:rPr>
          <w:rFonts w:ascii="Times New Roman" w:hAnsi="Times New Roman"/>
          <w:sz w:val="24"/>
          <w:szCs w:val="24"/>
        </w:rPr>
        <w:t xml:space="preserve"> отмечают удовлетворенность </w:t>
      </w:r>
      <w:r w:rsidR="00793D07" w:rsidRPr="00BA6E97">
        <w:rPr>
          <w:rFonts w:ascii="Times New Roman" w:hAnsi="Times New Roman"/>
          <w:sz w:val="24"/>
          <w:szCs w:val="24"/>
        </w:rPr>
        <w:t>качеством оказания сестринской помощи</w:t>
      </w:r>
      <w:r w:rsidR="00316996" w:rsidRPr="00BA6E97">
        <w:rPr>
          <w:rFonts w:ascii="Times New Roman" w:hAnsi="Times New Roman"/>
          <w:sz w:val="24"/>
          <w:szCs w:val="24"/>
        </w:rPr>
        <w:t>.</w:t>
      </w:r>
      <w:r w:rsidR="00407A90" w:rsidRPr="00BA6E97">
        <w:rPr>
          <w:rFonts w:ascii="Times New Roman" w:hAnsi="Times New Roman"/>
          <w:sz w:val="24"/>
          <w:szCs w:val="24"/>
        </w:rPr>
        <w:t xml:space="preserve"> </w:t>
      </w:r>
      <w:r w:rsidR="00316996" w:rsidRPr="00BA6E97">
        <w:rPr>
          <w:rFonts w:ascii="Times New Roman" w:hAnsi="Times New Roman"/>
          <w:sz w:val="24"/>
          <w:szCs w:val="24"/>
        </w:rPr>
        <w:t>Р</w:t>
      </w:r>
      <w:r w:rsidR="00E02D20" w:rsidRPr="00BA6E97">
        <w:rPr>
          <w:rFonts w:ascii="Times New Roman" w:hAnsi="Times New Roman"/>
          <w:sz w:val="24"/>
          <w:szCs w:val="24"/>
        </w:rPr>
        <w:t xml:space="preserve">анее </w:t>
      </w:r>
      <w:r w:rsidR="00304C95" w:rsidRPr="00BA6E97">
        <w:rPr>
          <w:rFonts w:ascii="Times New Roman" w:hAnsi="Times New Roman"/>
          <w:sz w:val="24"/>
          <w:szCs w:val="24"/>
        </w:rPr>
        <w:t>данный показатель составлял</w:t>
      </w:r>
      <w:r w:rsidR="00E02D20" w:rsidRPr="00BA6E97">
        <w:rPr>
          <w:rFonts w:ascii="Times New Roman" w:hAnsi="Times New Roman"/>
          <w:sz w:val="24"/>
          <w:szCs w:val="24"/>
        </w:rPr>
        <w:t xml:space="preserve"> 87%</w:t>
      </w:r>
      <w:r w:rsidR="00316996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316996" w:rsidRPr="00BA6E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Проведение целенаправленной работы по повышению уровня качественных показателей медицинской деятельности всех структурных подразделений, </w:t>
      </w:r>
      <w:r w:rsidR="00832092" w:rsidRPr="00BA6E97">
        <w:rPr>
          <w:rFonts w:ascii="Times New Roman" w:eastAsia="Times New Roman" w:hAnsi="Times New Roman"/>
          <w:sz w:val="24"/>
          <w:szCs w:val="24"/>
          <w:lang w:eastAsia="ru-RU"/>
        </w:rPr>
        <w:t>анализ запис</w:t>
      </w:r>
      <w:r w:rsidR="001524EA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="00832092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в книгах </w:t>
      </w:r>
      <w:r w:rsidR="001524EA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832092" w:rsidRPr="00BA6E97">
        <w:rPr>
          <w:rFonts w:ascii="Times New Roman" w:eastAsia="Times New Roman" w:hAnsi="Times New Roman"/>
          <w:sz w:val="24"/>
          <w:szCs w:val="24"/>
          <w:lang w:eastAsia="ru-RU"/>
        </w:rPr>
        <w:t>тзыв</w:t>
      </w:r>
      <w:r w:rsidR="001524EA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832092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в и предложений </w:t>
      </w:r>
      <w:r w:rsidR="001524EA">
        <w:rPr>
          <w:rFonts w:ascii="Times New Roman" w:eastAsia="Times New Roman" w:hAnsi="Times New Roman"/>
          <w:sz w:val="24"/>
          <w:szCs w:val="24"/>
          <w:lang w:eastAsia="ru-RU"/>
        </w:rPr>
        <w:t>показали</w:t>
      </w:r>
      <w:r w:rsidR="00832092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увеличение положительных отзывов от пациентов о работе сестринского персонала. </w:t>
      </w:r>
    </w:p>
    <w:p w:rsidR="0013036F" w:rsidRPr="00BA6E97" w:rsidRDefault="0013036F" w:rsidP="00BA6E97">
      <w:pPr>
        <w:tabs>
          <w:tab w:val="left" w:pos="595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A6E97">
        <w:rPr>
          <w:rFonts w:ascii="Times New Roman" w:hAnsi="Times New Roman"/>
          <w:sz w:val="24"/>
          <w:szCs w:val="24"/>
        </w:rPr>
        <w:t xml:space="preserve">С целью профессиональной адаптации потенциальных молодых специалистов  и закрепления </w:t>
      </w:r>
      <w:r w:rsidR="00CC5656" w:rsidRPr="00BA6E97">
        <w:rPr>
          <w:rFonts w:ascii="Times New Roman" w:hAnsi="Times New Roman"/>
          <w:sz w:val="24"/>
          <w:szCs w:val="24"/>
        </w:rPr>
        <w:t xml:space="preserve">ими </w:t>
      </w:r>
      <w:r w:rsidRPr="00BA6E97">
        <w:rPr>
          <w:rFonts w:ascii="Times New Roman" w:hAnsi="Times New Roman"/>
          <w:sz w:val="24"/>
          <w:szCs w:val="24"/>
        </w:rPr>
        <w:t>практических навыков для оказания качественной медицинской помощи нашими медицинскими сестрами-преподавателями</w:t>
      </w:r>
      <w:r w:rsidR="001524EA">
        <w:rPr>
          <w:rFonts w:ascii="Times New Roman" w:hAnsi="Times New Roman"/>
          <w:sz w:val="24"/>
          <w:szCs w:val="24"/>
        </w:rPr>
        <w:t xml:space="preserve"> </w:t>
      </w:r>
      <w:r w:rsidR="00396253" w:rsidRPr="00BA6E97">
        <w:rPr>
          <w:rFonts w:ascii="Times New Roman" w:hAnsi="Times New Roman"/>
          <w:sz w:val="24"/>
          <w:szCs w:val="24"/>
        </w:rPr>
        <w:t>в 2015</w:t>
      </w:r>
      <w:r w:rsidR="001524EA">
        <w:rPr>
          <w:rFonts w:ascii="Times New Roman" w:hAnsi="Times New Roman"/>
          <w:sz w:val="24"/>
          <w:szCs w:val="24"/>
        </w:rPr>
        <w:t xml:space="preserve"> – </w:t>
      </w:r>
      <w:r w:rsidR="00396253" w:rsidRPr="00BA6E97">
        <w:rPr>
          <w:rFonts w:ascii="Times New Roman" w:hAnsi="Times New Roman"/>
          <w:sz w:val="24"/>
          <w:szCs w:val="24"/>
        </w:rPr>
        <w:t>2016</w:t>
      </w:r>
      <w:r w:rsidR="001524EA">
        <w:rPr>
          <w:rFonts w:ascii="Times New Roman" w:hAnsi="Times New Roman"/>
          <w:sz w:val="24"/>
          <w:szCs w:val="24"/>
        </w:rPr>
        <w:t xml:space="preserve"> </w:t>
      </w:r>
      <w:r w:rsidR="00396253" w:rsidRPr="00BA6E97">
        <w:rPr>
          <w:rFonts w:ascii="Times New Roman" w:hAnsi="Times New Roman"/>
          <w:sz w:val="24"/>
          <w:szCs w:val="24"/>
        </w:rPr>
        <w:t>г</w:t>
      </w:r>
      <w:r w:rsidR="00B2056E" w:rsidRPr="00BA6E97">
        <w:rPr>
          <w:rFonts w:ascii="Times New Roman" w:hAnsi="Times New Roman"/>
          <w:sz w:val="24"/>
          <w:szCs w:val="24"/>
        </w:rPr>
        <w:t>г.</w:t>
      </w:r>
      <w:r w:rsidRPr="00BA6E97">
        <w:rPr>
          <w:rFonts w:ascii="Times New Roman" w:hAnsi="Times New Roman"/>
          <w:sz w:val="24"/>
          <w:szCs w:val="24"/>
        </w:rPr>
        <w:t xml:space="preserve"> проведены 3 мастер-класса «</w:t>
      </w: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Обеспечение периферического венозного доступа» </w:t>
      </w:r>
      <w:r w:rsidRPr="00BA6E97">
        <w:rPr>
          <w:rFonts w:ascii="Times New Roman" w:hAnsi="Times New Roman"/>
          <w:sz w:val="24"/>
          <w:szCs w:val="24"/>
        </w:rPr>
        <w:t xml:space="preserve">для студентов ФГБОУ ВО </w:t>
      </w:r>
      <w:r w:rsidRPr="00BA6E97">
        <w:rPr>
          <w:rFonts w:ascii="Times New Roman" w:hAnsi="Times New Roman"/>
          <w:bCs/>
          <w:sz w:val="24"/>
          <w:szCs w:val="24"/>
        </w:rPr>
        <w:t>ОмГМУ</w:t>
      </w:r>
      <w:r w:rsidRPr="00BA6E97">
        <w:rPr>
          <w:rFonts w:ascii="Times New Roman" w:hAnsi="Times New Roman"/>
          <w:sz w:val="24"/>
          <w:szCs w:val="24"/>
        </w:rPr>
        <w:t xml:space="preserve"> Минздрава России, колледж. Обучено 98 человек.</w:t>
      </w:r>
    </w:p>
    <w:p w:rsidR="00490605" w:rsidRPr="00BA6E97" w:rsidRDefault="0013036F" w:rsidP="00BA6E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A6E97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B179F3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аким </w:t>
      </w:r>
      <w:r w:rsidR="006F2215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образом, </w:t>
      </w:r>
      <w:r w:rsidR="00407A90" w:rsidRPr="00BA6E97">
        <w:rPr>
          <w:rFonts w:ascii="Times New Roman" w:eastAsia="Times New Roman" w:hAnsi="Times New Roman"/>
          <w:bCs/>
          <w:sz w:val="24"/>
          <w:szCs w:val="24"/>
          <w:lang w:eastAsia="ru-RU"/>
        </w:rPr>
        <w:t>инновационный метод обучения</w:t>
      </w:r>
      <w:r w:rsidR="00407A90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="00097E1C" w:rsidRPr="00BA6E97">
        <w:rPr>
          <w:rFonts w:ascii="Times New Roman" w:eastAsia="Times New Roman" w:hAnsi="Times New Roman"/>
          <w:sz w:val="24"/>
          <w:szCs w:val="24"/>
          <w:lang w:eastAsia="ru-RU"/>
        </w:rPr>
        <w:t>одействует</w:t>
      </w:r>
      <w:r w:rsidR="00407A90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повышению </w:t>
      </w:r>
      <w:r w:rsidR="00541130" w:rsidRPr="00BA6E97">
        <w:rPr>
          <w:rFonts w:ascii="Times New Roman" w:eastAsia="Times New Roman" w:hAnsi="Times New Roman"/>
          <w:sz w:val="24"/>
          <w:szCs w:val="24"/>
          <w:lang w:eastAsia="ru-RU"/>
        </w:rPr>
        <w:t>качества</w:t>
      </w:r>
      <w:r w:rsidR="00CC5656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медицинской помощи за счет </w:t>
      </w:r>
      <w:r w:rsidR="00541130" w:rsidRPr="00BA6E97">
        <w:rPr>
          <w:rFonts w:ascii="Times New Roman" w:eastAsia="Times New Roman" w:hAnsi="Times New Roman"/>
          <w:bCs/>
          <w:sz w:val="24"/>
          <w:szCs w:val="24"/>
          <w:lang w:eastAsia="ru-RU"/>
        </w:rPr>
        <w:t>освоения и внедрения</w:t>
      </w:r>
      <w:r w:rsidR="006F2215" w:rsidRPr="00BA6E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7A90" w:rsidRPr="00BA6E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его </w:t>
      </w:r>
      <w:r w:rsidR="006F2215" w:rsidRPr="00BA6E97">
        <w:rPr>
          <w:rFonts w:ascii="Times New Roman" w:eastAsia="Times New Roman" w:hAnsi="Times New Roman"/>
          <w:bCs/>
          <w:sz w:val="24"/>
          <w:szCs w:val="24"/>
          <w:lang w:eastAsia="ru-RU"/>
        </w:rPr>
        <w:t>в работу</w:t>
      </w:r>
      <w:r w:rsidR="00541130" w:rsidRPr="00BA6E97">
        <w:rPr>
          <w:rFonts w:ascii="Times New Roman" w:eastAsia="Times New Roman" w:hAnsi="Times New Roman"/>
          <w:sz w:val="24"/>
          <w:szCs w:val="24"/>
          <w:lang w:eastAsia="ru-RU"/>
        </w:rPr>
        <w:t>. К</w:t>
      </w:r>
      <w:r w:rsidR="00B179F3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аскадный </w:t>
      </w:r>
      <w:r w:rsidR="006F2215" w:rsidRPr="00BA6E97">
        <w:rPr>
          <w:rFonts w:ascii="Times New Roman" w:eastAsia="Times New Roman" w:hAnsi="Times New Roman"/>
          <w:sz w:val="24"/>
          <w:szCs w:val="24"/>
          <w:lang w:eastAsia="ru-RU"/>
        </w:rPr>
        <w:t>метод обучения</w:t>
      </w:r>
      <w:r w:rsidR="00407A90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F2215" w:rsidRPr="00BA6E97">
        <w:rPr>
          <w:rFonts w:ascii="Times New Roman" w:eastAsia="Times New Roman" w:hAnsi="Times New Roman"/>
          <w:sz w:val="24"/>
          <w:szCs w:val="24"/>
          <w:lang w:eastAsia="ru-RU"/>
        </w:rPr>
        <w:t>специалистов</w:t>
      </w:r>
      <w:r w:rsidR="00407A90" w:rsidRPr="00BA6E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F2215" w:rsidRPr="00BA6E97">
        <w:rPr>
          <w:rFonts w:ascii="Times New Roman" w:hAnsi="Times New Roman"/>
          <w:sz w:val="24"/>
          <w:szCs w:val="24"/>
        </w:rPr>
        <w:t>способствует</w:t>
      </w:r>
      <w:r w:rsidR="00407A90" w:rsidRPr="00BA6E97">
        <w:rPr>
          <w:rFonts w:ascii="Times New Roman" w:hAnsi="Times New Roman"/>
          <w:sz w:val="24"/>
          <w:szCs w:val="24"/>
        </w:rPr>
        <w:t xml:space="preserve"> </w:t>
      </w:r>
      <w:r w:rsidR="00B179F3" w:rsidRPr="00BA6E97">
        <w:rPr>
          <w:rFonts w:ascii="Times New Roman" w:hAnsi="Times New Roman"/>
          <w:sz w:val="24"/>
          <w:szCs w:val="24"/>
        </w:rPr>
        <w:t>быстрому росту числа обученных при минимальной затрате времени</w:t>
      </w:r>
      <w:r w:rsidR="00490605" w:rsidRPr="00BA6E97">
        <w:rPr>
          <w:rFonts w:ascii="Times New Roman" w:hAnsi="Times New Roman"/>
          <w:sz w:val="24"/>
          <w:szCs w:val="24"/>
        </w:rPr>
        <w:t>;</w:t>
      </w:r>
      <w:r w:rsidR="00407A90" w:rsidRPr="00BA6E97">
        <w:rPr>
          <w:rFonts w:ascii="Times New Roman" w:hAnsi="Times New Roman"/>
          <w:sz w:val="24"/>
          <w:szCs w:val="24"/>
        </w:rPr>
        <w:t xml:space="preserve"> </w:t>
      </w:r>
      <w:r w:rsidR="00B179F3" w:rsidRPr="00BA6E97">
        <w:rPr>
          <w:rFonts w:ascii="Times New Roman" w:hAnsi="Times New Roman"/>
          <w:bCs/>
          <w:sz w:val="24"/>
          <w:szCs w:val="24"/>
        </w:rPr>
        <w:t>подготовке квалифицированных кадров</w:t>
      </w:r>
      <w:r w:rsidRPr="00BA6E97">
        <w:rPr>
          <w:rFonts w:ascii="Times New Roman" w:hAnsi="Times New Roman"/>
          <w:bCs/>
          <w:sz w:val="24"/>
          <w:szCs w:val="24"/>
        </w:rPr>
        <w:t>;</w:t>
      </w:r>
      <w:r w:rsidR="00407A90" w:rsidRPr="00BA6E97">
        <w:rPr>
          <w:rFonts w:ascii="Times New Roman" w:hAnsi="Times New Roman"/>
          <w:bCs/>
          <w:sz w:val="24"/>
          <w:szCs w:val="24"/>
        </w:rPr>
        <w:t xml:space="preserve"> </w:t>
      </w:r>
      <w:r w:rsidR="00B179F3" w:rsidRPr="00BA6E97">
        <w:rPr>
          <w:rFonts w:ascii="Times New Roman" w:hAnsi="Times New Roman"/>
          <w:sz w:val="24"/>
          <w:szCs w:val="24"/>
        </w:rPr>
        <w:t xml:space="preserve">сведению к минимуму риска побочных </w:t>
      </w:r>
      <w:r w:rsidR="00B179F3" w:rsidRPr="00BA6E97">
        <w:rPr>
          <w:rFonts w:ascii="Times New Roman" w:hAnsi="Times New Roman"/>
          <w:sz w:val="24"/>
          <w:szCs w:val="24"/>
        </w:rPr>
        <w:lastRenderedPageBreak/>
        <w:t>эффектов при выполнении диагн</w:t>
      </w:r>
      <w:r w:rsidR="006F2215" w:rsidRPr="00BA6E97">
        <w:rPr>
          <w:rFonts w:ascii="Times New Roman" w:hAnsi="Times New Roman"/>
          <w:sz w:val="24"/>
          <w:szCs w:val="24"/>
        </w:rPr>
        <w:t>остических и лечебных процедур</w:t>
      </w:r>
      <w:r w:rsidRPr="00BA6E97">
        <w:rPr>
          <w:rFonts w:ascii="Times New Roman" w:hAnsi="Times New Roman"/>
          <w:sz w:val="24"/>
          <w:szCs w:val="24"/>
        </w:rPr>
        <w:t>;</w:t>
      </w:r>
      <w:r w:rsidR="00407A90" w:rsidRPr="00BA6E97">
        <w:rPr>
          <w:rFonts w:ascii="Times New Roman" w:hAnsi="Times New Roman"/>
          <w:sz w:val="24"/>
          <w:szCs w:val="24"/>
        </w:rPr>
        <w:t xml:space="preserve"> </w:t>
      </w:r>
      <w:r w:rsidR="006D2CB5" w:rsidRPr="00BA6E97">
        <w:rPr>
          <w:rFonts w:ascii="Times New Roman" w:eastAsia="Times New Roman" w:hAnsi="Times New Roman"/>
          <w:sz w:val="24"/>
          <w:szCs w:val="24"/>
          <w:lang w:eastAsia="ru-RU"/>
        </w:rPr>
        <w:t>профилактике профессиональных ошибок</w:t>
      </w:r>
      <w:r w:rsidR="00490605" w:rsidRPr="00BA6E9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47751" w:rsidRPr="00BA6E97" w:rsidRDefault="00490605" w:rsidP="00BA6E97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u w:val="single"/>
          <w:lang w:eastAsia="ru-RU"/>
        </w:rPr>
      </w:pPr>
      <w:r w:rsidRPr="00BA6E97">
        <w:rPr>
          <w:rFonts w:ascii="Times New Roman" w:hAnsi="Times New Roman"/>
          <w:sz w:val="24"/>
          <w:szCs w:val="24"/>
        </w:rPr>
        <w:t>П</w:t>
      </w:r>
      <w:r w:rsidR="00B179F3" w:rsidRPr="00BA6E97">
        <w:rPr>
          <w:rFonts w:ascii="Times New Roman" w:hAnsi="Times New Roman"/>
          <w:sz w:val="24"/>
          <w:szCs w:val="24"/>
          <w:lang w:eastAsia="ru-RU"/>
        </w:rPr>
        <w:t xml:space="preserve">овысилась ответственность сотрудников за результаты своей работы, </w:t>
      </w:r>
      <w:r w:rsidR="00B179F3" w:rsidRPr="00BA6E97">
        <w:rPr>
          <w:rFonts w:ascii="Times New Roman" w:hAnsi="Times New Roman"/>
          <w:bCs/>
          <w:sz w:val="24"/>
          <w:szCs w:val="24"/>
        </w:rPr>
        <w:t>мотивация на  самообразование, творческое развитие сестринского персонала и</w:t>
      </w:r>
      <w:r w:rsidR="001524EA">
        <w:rPr>
          <w:rFonts w:ascii="Times New Roman" w:hAnsi="Times New Roman"/>
          <w:bCs/>
          <w:sz w:val="24"/>
          <w:szCs w:val="24"/>
        </w:rPr>
        <w:t>,</w:t>
      </w:r>
      <w:r w:rsidR="00B179F3" w:rsidRPr="00BA6E97">
        <w:rPr>
          <w:rFonts w:ascii="Times New Roman" w:hAnsi="Times New Roman"/>
          <w:bCs/>
          <w:sz w:val="24"/>
          <w:szCs w:val="24"/>
        </w:rPr>
        <w:t xml:space="preserve"> как результат</w:t>
      </w:r>
      <w:r w:rsidR="0013036F" w:rsidRPr="00BA6E97">
        <w:rPr>
          <w:rFonts w:ascii="Times New Roman" w:hAnsi="Times New Roman"/>
          <w:bCs/>
          <w:sz w:val="24"/>
          <w:szCs w:val="24"/>
        </w:rPr>
        <w:t>,</w:t>
      </w:r>
      <w:r w:rsidR="00B179F3" w:rsidRPr="00BA6E97">
        <w:rPr>
          <w:rFonts w:ascii="Times New Roman" w:hAnsi="Times New Roman"/>
          <w:bCs/>
          <w:sz w:val="24"/>
          <w:szCs w:val="24"/>
        </w:rPr>
        <w:t xml:space="preserve"> повысилась </w:t>
      </w:r>
      <w:r w:rsidR="00B179F3" w:rsidRPr="00BA6E97">
        <w:rPr>
          <w:rFonts w:ascii="Times New Roman" w:hAnsi="Times New Roman"/>
          <w:sz w:val="24"/>
          <w:szCs w:val="24"/>
        </w:rPr>
        <w:t>удовлетворенность пациентов</w:t>
      </w:r>
      <w:r w:rsidR="0013036F" w:rsidRPr="00BA6E97">
        <w:rPr>
          <w:rFonts w:ascii="Times New Roman" w:hAnsi="Times New Roman"/>
          <w:sz w:val="24"/>
          <w:szCs w:val="24"/>
        </w:rPr>
        <w:t xml:space="preserve"> качеством оказания медицин</w:t>
      </w:r>
      <w:r w:rsidR="00A47751" w:rsidRPr="00BA6E97">
        <w:rPr>
          <w:rFonts w:ascii="Times New Roman" w:hAnsi="Times New Roman"/>
          <w:sz w:val="24"/>
          <w:szCs w:val="24"/>
        </w:rPr>
        <w:t>ской помощи и процессом ее оказания.</w:t>
      </w:r>
    </w:p>
    <w:p w:rsidR="00F9768E" w:rsidRPr="00BA6E97" w:rsidRDefault="00A47751" w:rsidP="00BA6E97">
      <w:pPr>
        <w:pStyle w:val="a8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A6E97">
        <w:rPr>
          <w:rFonts w:ascii="Times New Roman" w:hAnsi="Times New Roman"/>
          <w:sz w:val="24"/>
          <w:szCs w:val="24"/>
        </w:rPr>
        <w:t xml:space="preserve">Концепция каскадного </w:t>
      </w:r>
      <w:r w:rsidR="00E02D20" w:rsidRPr="00BA6E97">
        <w:rPr>
          <w:rFonts w:ascii="Times New Roman" w:hAnsi="Times New Roman"/>
          <w:sz w:val="24"/>
          <w:szCs w:val="24"/>
        </w:rPr>
        <w:t xml:space="preserve">метода </w:t>
      </w:r>
      <w:r w:rsidRPr="00BA6E97">
        <w:rPr>
          <w:rFonts w:ascii="Times New Roman" w:hAnsi="Times New Roman"/>
          <w:sz w:val="24"/>
          <w:szCs w:val="24"/>
        </w:rPr>
        <w:t>обучения способна полностью преобразить любую организацию, сделать ее центром новаторства и улучшить качество</w:t>
      </w:r>
      <w:r w:rsidR="00097E1C" w:rsidRPr="00BA6E97">
        <w:rPr>
          <w:rFonts w:ascii="Times New Roman" w:hAnsi="Times New Roman"/>
          <w:sz w:val="24"/>
          <w:szCs w:val="24"/>
        </w:rPr>
        <w:t xml:space="preserve"> </w:t>
      </w:r>
      <w:r w:rsidR="0013036F" w:rsidRPr="00BA6E97">
        <w:rPr>
          <w:rFonts w:ascii="Times New Roman" w:hAnsi="Times New Roman"/>
          <w:sz w:val="24"/>
          <w:szCs w:val="24"/>
        </w:rPr>
        <w:t>медицинской</w:t>
      </w:r>
      <w:r w:rsidRPr="00BA6E97">
        <w:rPr>
          <w:rFonts w:ascii="Times New Roman" w:hAnsi="Times New Roman"/>
          <w:sz w:val="24"/>
          <w:szCs w:val="24"/>
        </w:rPr>
        <w:t xml:space="preserve"> помощи пациентам.</w:t>
      </w:r>
    </w:p>
    <w:p w:rsidR="00E01297" w:rsidRPr="00BA6E97" w:rsidRDefault="00E01297" w:rsidP="00BA6E97">
      <w:pPr>
        <w:spacing w:after="0" w:line="360" w:lineRule="auto"/>
        <w:rPr>
          <w:rFonts w:ascii="Times New Roman" w:hAnsi="Times New Roman"/>
          <w:color w:val="FF0000"/>
          <w:sz w:val="24"/>
          <w:szCs w:val="24"/>
        </w:rPr>
      </w:pPr>
    </w:p>
    <w:sectPr w:rsidR="00E01297" w:rsidRPr="00BA6E97" w:rsidSect="00694986">
      <w:footerReference w:type="defaul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DAC" w:rsidRDefault="006D2DAC" w:rsidP="00BA6E97">
      <w:pPr>
        <w:spacing w:after="0" w:line="240" w:lineRule="auto"/>
      </w:pPr>
      <w:r>
        <w:separator/>
      </w:r>
    </w:p>
  </w:endnote>
  <w:endnote w:type="continuationSeparator" w:id="0">
    <w:p w:rsidR="006D2DAC" w:rsidRDefault="006D2DAC" w:rsidP="00BA6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373354829"/>
      <w:docPartObj>
        <w:docPartGallery w:val="Page Numbers (Bottom of Page)"/>
        <w:docPartUnique/>
      </w:docPartObj>
    </w:sdtPr>
    <w:sdtContent>
      <w:p w:rsidR="001524EA" w:rsidRPr="001524EA" w:rsidRDefault="001524EA">
        <w:pPr>
          <w:pStyle w:val="ae"/>
          <w:jc w:val="center"/>
          <w:rPr>
            <w:rFonts w:ascii="Times New Roman" w:hAnsi="Times New Roman"/>
            <w:sz w:val="24"/>
            <w:szCs w:val="24"/>
          </w:rPr>
        </w:pPr>
        <w:r w:rsidRPr="001524EA">
          <w:rPr>
            <w:rFonts w:ascii="Times New Roman" w:hAnsi="Times New Roman"/>
            <w:sz w:val="24"/>
            <w:szCs w:val="24"/>
          </w:rPr>
          <w:fldChar w:fldCharType="begin"/>
        </w:r>
        <w:r w:rsidRPr="001524E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524EA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4</w:t>
        </w:r>
        <w:r w:rsidRPr="001524E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646250901"/>
      <w:docPartObj>
        <w:docPartGallery w:val="Page Numbers (Bottom of Page)"/>
        <w:docPartUnique/>
      </w:docPartObj>
    </w:sdtPr>
    <w:sdtContent>
      <w:p w:rsidR="00BA6E97" w:rsidRPr="00BA6E97" w:rsidRDefault="00BA6E97">
        <w:pPr>
          <w:pStyle w:val="ae"/>
          <w:jc w:val="center"/>
          <w:rPr>
            <w:rFonts w:ascii="Times New Roman" w:hAnsi="Times New Roman"/>
            <w:sz w:val="24"/>
            <w:szCs w:val="24"/>
          </w:rPr>
        </w:pPr>
        <w:r w:rsidRPr="00BA6E97">
          <w:rPr>
            <w:rFonts w:ascii="Times New Roman" w:hAnsi="Times New Roman"/>
            <w:sz w:val="24"/>
            <w:szCs w:val="24"/>
          </w:rPr>
          <w:fldChar w:fldCharType="begin"/>
        </w:r>
        <w:r w:rsidRPr="00BA6E9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A6E97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1</w:t>
        </w:r>
        <w:r w:rsidRPr="00BA6E9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DAC" w:rsidRDefault="006D2DAC" w:rsidP="00BA6E97">
      <w:pPr>
        <w:spacing w:after="0" w:line="240" w:lineRule="auto"/>
      </w:pPr>
      <w:r>
        <w:separator/>
      </w:r>
    </w:p>
  </w:footnote>
  <w:footnote w:type="continuationSeparator" w:id="0">
    <w:p w:rsidR="006D2DAC" w:rsidRDefault="006D2DAC" w:rsidP="00BA6E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85509"/>
    <w:multiLevelType w:val="hybridMultilevel"/>
    <w:tmpl w:val="322E601E"/>
    <w:lvl w:ilvl="0" w:tplc="F72E5A0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A30B38"/>
    <w:multiLevelType w:val="multilevel"/>
    <w:tmpl w:val="43486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C26856"/>
    <w:multiLevelType w:val="multilevel"/>
    <w:tmpl w:val="E5D0E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4C1C4B"/>
    <w:multiLevelType w:val="hybridMultilevel"/>
    <w:tmpl w:val="45EAB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F066D9"/>
    <w:multiLevelType w:val="hybridMultilevel"/>
    <w:tmpl w:val="2E3C2370"/>
    <w:lvl w:ilvl="0" w:tplc="F4643FD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DDAA53A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AD68A8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282DE0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538715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1BE1B6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BEADC9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572A5C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1A271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>
    <w:nsid w:val="1CFC1CFE"/>
    <w:multiLevelType w:val="hybridMultilevel"/>
    <w:tmpl w:val="CE24AF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F410EF"/>
    <w:multiLevelType w:val="hybridMultilevel"/>
    <w:tmpl w:val="A354376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9D79CA"/>
    <w:multiLevelType w:val="hybridMultilevel"/>
    <w:tmpl w:val="0C0A4C26"/>
    <w:lvl w:ilvl="0" w:tplc="0F1E73F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i w:val="0"/>
        <w:strike w:val="0"/>
        <w:dstrike w:val="0"/>
        <w:sz w:val="24"/>
        <w:szCs w:val="24"/>
        <w:u w:val="none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917624"/>
    <w:multiLevelType w:val="hybridMultilevel"/>
    <w:tmpl w:val="576412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EE8101F"/>
    <w:multiLevelType w:val="hybridMultilevel"/>
    <w:tmpl w:val="30DE1676"/>
    <w:lvl w:ilvl="0" w:tplc="F8D836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B45A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4E4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2855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6AC0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7EA4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C0D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7003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527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678002E"/>
    <w:multiLevelType w:val="hybridMultilevel"/>
    <w:tmpl w:val="00DC7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677BE3"/>
    <w:multiLevelType w:val="hybridMultilevel"/>
    <w:tmpl w:val="F03E23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FE21E99"/>
    <w:multiLevelType w:val="hybridMultilevel"/>
    <w:tmpl w:val="F88E1F90"/>
    <w:lvl w:ilvl="0" w:tplc="290067F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3144DC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4101A7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2BE728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944E6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71CFFE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D727C3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FB268C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5F9A0D4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3">
    <w:nsid w:val="611646DA"/>
    <w:multiLevelType w:val="hybridMultilevel"/>
    <w:tmpl w:val="5C3CD9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9775AE0"/>
    <w:multiLevelType w:val="hybridMultilevel"/>
    <w:tmpl w:val="0F8E10E6"/>
    <w:lvl w:ilvl="0" w:tplc="4E1AB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DA6478"/>
    <w:multiLevelType w:val="hybridMultilevel"/>
    <w:tmpl w:val="409C35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AB12EFD"/>
    <w:multiLevelType w:val="hybridMultilevel"/>
    <w:tmpl w:val="BF1AED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C9B0BFE"/>
    <w:multiLevelType w:val="multilevel"/>
    <w:tmpl w:val="8B5CA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17"/>
  </w:num>
  <w:num w:numId="8">
    <w:abstractNumId w:val="8"/>
  </w:num>
  <w:num w:numId="9">
    <w:abstractNumId w:val="11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5"/>
  </w:num>
  <w:num w:numId="13">
    <w:abstractNumId w:val="13"/>
  </w:num>
  <w:num w:numId="14">
    <w:abstractNumId w:val="16"/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53D4F"/>
    <w:rsid w:val="000002B2"/>
    <w:rsid w:val="000005C7"/>
    <w:rsid w:val="00000EA7"/>
    <w:rsid w:val="000023AC"/>
    <w:rsid w:val="0000278F"/>
    <w:rsid w:val="00002D26"/>
    <w:rsid w:val="00004B7C"/>
    <w:rsid w:val="0000575A"/>
    <w:rsid w:val="00006202"/>
    <w:rsid w:val="0000692B"/>
    <w:rsid w:val="0000777F"/>
    <w:rsid w:val="00007EF2"/>
    <w:rsid w:val="00010D32"/>
    <w:rsid w:val="0001135A"/>
    <w:rsid w:val="00014565"/>
    <w:rsid w:val="00014BDC"/>
    <w:rsid w:val="00014F61"/>
    <w:rsid w:val="00016500"/>
    <w:rsid w:val="000168AD"/>
    <w:rsid w:val="000168D2"/>
    <w:rsid w:val="000176C0"/>
    <w:rsid w:val="0001793E"/>
    <w:rsid w:val="00017DC1"/>
    <w:rsid w:val="00017FFD"/>
    <w:rsid w:val="00021058"/>
    <w:rsid w:val="000223EE"/>
    <w:rsid w:val="00025A2C"/>
    <w:rsid w:val="00025FF6"/>
    <w:rsid w:val="00026877"/>
    <w:rsid w:val="0002741F"/>
    <w:rsid w:val="000279CE"/>
    <w:rsid w:val="00030A6F"/>
    <w:rsid w:val="00030D01"/>
    <w:rsid w:val="00030F78"/>
    <w:rsid w:val="00031F87"/>
    <w:rsid w:val="00032310"/>
    <w:rsid w:val="00032942"/>
    <w:rsid w:val="00032AE3"/>
    <w:rsid w:val="000356DB"/>
    <w:rsid w:val="00035934"/>
    <w:rsid w:val="00035D48"/>
    <w:rsid w:val="00036711"/>
    <w:rsid w:val="000378B2"/>
    <w:rsid w:val="00040EA4"/>
    <w:rsid w:val="00041E96"/>
    <w:rsid w:val="00042C05"/>
    <w:rsid w:val="0004472D"/>
    <w:rsid w:val="00045451"/>
    <w:rsid w:val="00046390"/>
    <w:rsid w:val="00046426"/>
    <w:rsid w:val="00051B6B"/>
    <w:rsid w:val="00051B7B"/>
    <w:rsid w:val="00054C18"/>
    <w:rsid w:val="0005544A"/>
    <w:rsid w:val="000555C8"/>
    <w:rsid w:val="00055921"/>
    <w:rsid w:val="0005607D"/>
    <w:rsid w:val="000566BB"/>
    <w:rsid w:val="00060FD4"/>
    <w:rsid w:val="00061BD6"/>
    <w:rsid w:val="00062FFD"/>
    <w:rsid w:val="000631A6"/>
    <w:rsid w:val="00063391"/>
    <w:rsid w:val="0006351B"/>
    <w:rsid w:val="00063D43"/>
    <w:rsid w:val="00064102"/>
    <w:rsid w:val="00064C5E"/>
    <w:rsid w:val="00065181"/>
    <w:rsid w:val="00066DDF"/>
    <w:rsid w:val="0006716C"/>
    <w:rsid w:val="0006750A"/>
    <w:rsid w:val="00067AC2"/>
    <w:rsid w:val="00067F27"/>
    <w:rsid w:val="0007019A"/>
    <w:rsid w:val="000705C0"/>
    <w:rsid w:val="00070D79"/>
    <w:rsid w:val="0007166A"/>
    <w:rsid w:val="0007244E"/>
    <w:rsid w:val="00072674"/>
    <w:rsid w:val="00074640"/>
    <w:rsid w:val="00076425"/>
    <w:rsid w:val="00080789"/>
    <w:rsid w:val="00081EB3"/>
    <w:rsid w:val="00082711"/>
    <w:rsid w:val="000827D8"/>
    <w:rsid w:val="00084A74"/>
    <w:rsid w:val="0008563A"/>
    <w:rsid w:val="00086A96"/>
    <w:rsid w:val="00087BBD"/>
    <w:rsid w:val="0009045E"/>
    <w:rsid w:val="00091445"/>
    <w:rsid w:val="0009180C"/>
    <w:rsid w:val="000941D9"/>
    <w:rsid w:val="00094DA4"/>
    <w:rsid w:val="00095DEB"/>
    <w:rsid w:val="0009696C"/>
    <w:rsid w:val="00097AE0"/>
    <w:rsid w:val="00097E1C"/>
    <w:rsid w:val="000A255D"/>
    <w:rsid w:val="000A25D5"/>
    <w:rsid w:val="000A2BC1"/>
    <w:rsid w:val="000A37F8"/>
    <w:rsid w:val="000A45CF"/>
    <w:rsid w:val="000A463C"/>
    <w:rsid w:val="000A485F"/>
    <w:rsid w:val="000A4B1E"/>
    <w:rsid w:val="000A537B"/>
    <w:rsid w:val="000A5C30"/>
    <w:rsid w:val="000A65E0"/>
    <w:rsid w:val="000A790E"/>
    <w:rsid w:val="000B00EF"/>
    <w:rsid w:val="000B02AF"/>
    <w:rsid w:val="000B1382"/>
    <w:rsid w:val="000B1441"/>
    <w:rsid w:val="000B2D43"/>
    <w:rsid w:val="000B2DEA"/>
    <w:rsid w:val="000B331A"/>
    <w:rsid w:val="000B368D"/>
    <w:rsid w:val="000B3E97"/>
    <w:rsid w:val="000B664C"/>
    <w:rsid w:val="000B6B89"/>
    <w:rsid w:val="000B77DC"/>
    <w:rsid w:val="000C02AC"/>
    <w:rsid w:val="000C14DD"/>
    <w:rsid w:val="000C1ACE"/>
    <w:rsid w:val="000C1CDF"/>
    <w:rsid w:val="000C1EA5"/>
    <w:rsid w:val="000C22E7"/>
    <w:rsid w:val="000C2FF3"/>
    <w:rsid w:val="000C43E5"/>
    <w:rsid w:val="000C4435"/>
    <w:rsid w:val="000C5251"/>
    <w:rsid w:val="000C57D5"/>
    <w:rsid w:val="000C5DBB"/>
    <w:rsid w:val="000C5DC6"/>
    <w:rsid w:val="000C700B"/>
    <w:rsid w:val="000C7AD3"/>
    <w:rsid w:val="000D00D5"/>
    <w:rsid w:val="000D0263"/>
    <w:rsid w:val="000D22DD"/>
    <w:rsid w:val="000D2458"/>
    <w:rsid w:val="000D3896"/>
    <w:rsid w:val="000D4ACA"/>
    <w:rsid w:val="000D51A3"/>
    <w:rsid w:val="000D57C2"/>
    <w:rsid w:val="000D714F"/>
    <w:rsid w:val="000D7CEC"/>
    <w:rsid w:val="000E2F23"/>
    <w:rsid w:val="000E3268"/>
    <w:rsid w:val="000E4142"/>
    <w:rsid w:val="000E55ED"/>
    <w:rsid w:val="000E5AA3"/>
    <w:rsid w:val="000E67B6"/>
    <w:rsid w:val="000E6B49"/>
    <w:rsid w:val="000E7B37"/>
    <w:rsid w:val="000F15E9"/>
    <w:rsid w:val="000F2593"/>
    <w:rsid w:val="000F2C25"/>
    <w:rsid w:val="000F2D43"/>
    <w:rsid w:val="000F38AB"/>
    <w:rsid w:val="000F3E3C"/>
    <w:rsid w:val="000F3FAE"/>
    <w:rsid w:val="000F4021"/>
    <w:rsid w:val="000F5B34"/>
    <w:rsid w:val="000F5D40"/>
    <w:rsid w:val="000F60D3"/>
    <w:rsid w:val="000F6109"/>
    <w:rsid w:val="000F6B05"/>
    <w:rsid w:val="000F7CE8"/>
    <w:rsid w:val="000F7F16"/>
    <w:rsid w:val="00100577"/>
    <w:rsid w:val="00100B3B"/>
    <w:rsid w:val="0010147C"/>
    <w:rsid w:val="0010337E"/>
    <w:rsid w:val="001054C4"/>
    <w:rsid w:val="00105D76"/>
    <w:rsid w:val="00106C3B"/>
    <w:rsid w:val="00107BAA"/>
    <w:rsid w:val="00110071"/>
    <w:rsid w:val="00110D6D"/>
    <w:rsid w:val="00111B23"/>
    <w:rsid w:val="00111B26"/>
    <w:rsid w:val="00111BCD"/>
    <w:rsid w:val="00111EAA"/>
    <w:rsid w:val="001125D7"/>
    <w:rsid w:val="00112F0F"/>
    <w:rsid w:val="001136DA"/>
    <w:rsid w:val="001139AA"/>
    <w:rsid w:val="00113E0B"/>
    <w:rsid w:val="00114D3E"/>
    <w:rsid w:val="0011545D"/>
    <w:rsid w:val="00115EE8"/>
    <w:rsid w:val="00115F42"/>
    <w:rsid w:val="00116855"/>
    <w:rsid w:val="0011706F"/>
    <w:rsid w:val="001173EE"/>
    <w:rsid w:val="001206F8"/>
    <w:rsid w:val="00120D71"/>
    <w:rsid w:val="00120F67"/>
    <w:rsid w:val="00120FD1"/>
    <w:rsid w:val="00121082"/>
    <w:rsid w:val="001234CA"/>
    <w:rsid w:val="001241EA"/>
    <w:rsid w:val="001243F8"/>
    <w:rsid w:val="0012465F"/>
    <w:rsid w:val="00125F51"/>
    <w:rsid w:val="00126B63"/>
    <w:rsid w:val="00127F25"/>
    <w:rsid w:val="00130225"/>
    <w:rsid w:val="0013036F"/>
    <w:rsid w:val="00130C3E"/>
    <w:rsid w:val="0013111A"/>
    <w:rsid w:val="00131FDB"/>
    <w:rsid w:val="00133D68"/>
    <w:rsid w:val="00134C16"/>
    <w:rsid w:val="00135FB8"/>
    <w:rsid w:val="001363D5"/>
    <w:rsid w:val="00136D4E"/>
    <w:rsid w:val="00137C2A"/>
    <w:rsid w:val="00137D7C"/>
    <w:rsid w:val="001414EC"/>
    <w:rsid w:val="00142395"/>
    <w:rsid w:val="001432EE"/>
    <w:rsid w:val="00143704"/>
    <w:rsid w:val="0014459D"/>
    <w:rsid w:val="0014685F"/>
    <w:rsid w:val="00150447"/>
    <w:rsid w:val="00150828"/>
    <w:rsid w:val="0015122F"/>
    <w:rsid w:val="00152144"/>
    <w:rsid w:val="001524C5"/>
    <w:rsid w:val="001524EA"/>
    <w:rsid w:val="00153E3E"/>
    <w:rsid w:val="00154027"/>
    <w:rsid w:val="001547A1"/>
    <w:rsid w:val="00156635"/>
    <w:rsid w:val="00157440"/>
    <w:rsid w:val="00157C1A"/>
    <w:rsid w:val="0016084F"/>
    <w:rsid w:val="001643F0"/>
    <w:rsid w:val="001651F8"/>
    <w:rsid w:val="00166994"/>
    <w:rsid w:val="00170099"/>
    <w:rsid w:val="00170601"/>
    <w:rsid w:val="001720F6"/>
    <w:rsid w:val="00175980"/>
    <w:rsid w:val="001774C4"/>
    <w:rsid w:val="0018012A"/>
    <w:rsid w:val="00181405"/>
    <w:rsid w:val="00181981"/>
    <w:rsid w:val="00181C0D"/>
    <w:rsid w:val="001823EB"/>
    <w:rsid w:val="00183875"/>
    <w:rsid w:val="0018417C"/>
    <w:rsid w:val="00184393"/>
    <w:rsid w:val="00184565"/>
    <w:rsid w:val="00185889"/>
    <w:rsid w:val="001865D2"/>
    <w:rsid w:val="00190D07"/>
    <w:rsid w:val="00193DEE"/>
    <w:rsid w:val="001949D2"/>
    <w:rsid w:val="00195908"/>
    <w:rsid w:val="0019612A"/>
    <w:rsid w:val="00196EBC"/>
    <w:rsid w:val="001A0F57"/>
    <w:rsid w:val="001A26B5"/>
    <w:rsid w:val="001A2743"/>
    <w:rsid w:val="001A2C87"/>
    <w:rsid w:val="001A3732"/>
    <w:rsid w:val="001A3B3B"/>
    <w:rsid w:val="001A42C3"/>
    <w:rsid w:val="001A5D1A"/>
    <w:rsid w:val="001A5D3E"/>
    <w:rsid w:val="001A613A"/>
    <w:rsid w:val="001A7B30"/>
    <w:rsid w:val="001A7E39"/>
    <w:rsid w:val="001B1445"/>
    <w:rsid w:val="001B17BD"/>
    <w:rsid w:val="001B2F04"/>
    <w:rsid w:val="001B307B"/>
    <w:rsid w:val="001B5FA8"/>
    <w:rsid w:val="001B7A47"/>
    <w:rsid w:val="001C0299"/>
    <w:rsid w:val="001C09D0"/>
    <w:rsid w:val="001C0BC7"/>
    <w:rsid w:val="001C387D"/>
    <w:rsid w:val="001C3DF0"/>
    <w:rsid w:val="001C40D8"/>
    <w:rsid w:val="001D01D9"/>
    <w:rsid w:val="001D2576"/>
    <w:rsid w:val="001D2951"/>
    <w:rsid w:val="001D3B63"/>
    <w:rsid w:val="001D3D12"/>
    <w:rsid w:val="001D4990"/>
    <w:rsid w:val="001D5DA3"/>
    <w:rsid w:val="001D61FF"/>
    <w:rsid w:val="001D6A50"/>
    <w:rsid w:val="001D6C5E"/>
    <w:rsid w:val="001D75B6"/>
    <w:rsid w:val="001E0124"/>
    <w:rsid w:val="001E1B64"/>
    <w:rsid w:val="001E1BDA"/>
    <w:rsid w:val="001E2FB1"/>
    <w:rsid w:val="001E3525"/>
    <w:rsid w:val="001E7614"/>
    <w:rsid w:val="001E7B34"/>
    <w:rsid w:val="001F1851"/>
    <w:rsid w:val="001F2A33"/>
    <w:rsid w:val="001F2DEA"/>
    <w:rsid w:val="001F4BF1"/>
    <w:rsid w:val="001F688E"/>
    <w:rsid w:val="001F691A"/>
    <w:rsid w:val="001F7D7C"/>
    <w:rsid w:val="002003EE"/>
    <w:rsid w:val="00201FF7"/>
    <w:rsid w:val="0020252F"/>
    <w:rsid w:val="002042DE"/>
    <w:rsid w:val="0020470C"/>
    <w:rsid w:val="00205148"/>
    <w:rsid w:val="00205199"/>
    <w:rsid w:val="002058F6"/>
    <w:rsid w:val="00205FCF"/>
    <w:rsid w:val="00206AF7"/>
    <w:rsid w:val="00206E3E"/>
    <w:rsid w:val="00210391"/>
    <w:rsid w:val="0021070C"/>
    <w:rsid w:val="00213238"/>
    <w:rsid w:val="00214A19"/>
    <w:rsid w:val="00215D26"/>
    <w:rsid w:val="00216F12"/>
    <w:rsid w:val="002209DB"/>
    <w:rsid w:val="00220D56"/>
    <w:rsid w:val="002210AC"/>
    <w:rsid w:val="00221C6D"/>
    <w:rsid w:val="00222780"/>
    <w:rsid w:val="00223B6F"/>
    <w:rsid w:val="002275C0"/>
    <w:rsid w:val="00230152"/>
    <w:rsid w:val="002303D9"/>
    <w:rsid w:val="0023103F"/>
    <w:rsid w:val="0023152B"/>
    <w:rsid w:val="00231815"/>
    <w:rsid w:val="00231A73"/>
    <w:rsid w:val="00231E41"/>
    <w:rsid w:val="00232EC1"/>
    <w:rsid w:val="00233329"/>
    <w:rsid w:val="0023370E"/>
    <w:rsid w:val="00237C06"/>
    <w:rsid w:val="00237E02"/>
    <w:rsid w:val="00240BF1"/>
    <w:rsid w:val="00242624"/>
    <w:rsid w:val="0024320A"/>
    <w:rsid w:val="00244344"/>
    <w:rsid w:val="00244E41"/>
    <w:rsid w:val="002453C2"/>
    <w:rsid w:val="0024640D"/>
    <w:rsid w:val="00247D28"/>
    <w:rsid w:val="00250552"/>
    <w:rsid w:val="002511EC"/>
    <w:rsid w:val="00252219"/>
    <w:rsid w:val="00252957"/>
    <w:rsid w:val="00253867"/>
    <w:rsid w:val="00254BA2"/>
    <w:rsid w:val="00256096"/>
    <w:rsid w:val="002572A0"/>
    <w:rsid w:val="0025783C"/>
    <w:rsid w:val="00257A1B"/>
    <w:rsid w:val="00257EF8"/>
    <w:rsid w:val="0026009C"/>
    <w:rsid w:val="00261E32"/>
    <w:rsid w:val="002660FB"/>
    <w:rsid w:val="00267266"/>
    <w:rsid w:val="00271647"/>
    <w:rsid w:val="00272828"/>
    <w:rsid w:val="00272BAC"/>
    <w:rsid w:val="00272BBB"/>
    <w:rsid w:val="00273EE2"/>
    <w:rsid w:val="002741AA"/>
    <w:rsid w:val="0027445A"/>
    <w:rsid w:val="00275E42"/>
    <w:rsid w:val="00276C17"/>
    <w:rsid w:val="00280134"/>
    <w:rsid w:val="002804A6"/>
    <w:rsid w:val="002810E4"/>
    <w:rsid w:val="00283081"/>
    <w:rsid w:val="00283E19"/>
    <w:rsid w:val="00285A92"/>
    <w:rsid w:val="0028678C"/>
    <w:rsid w:val="00286C85"/>
    <w:rsid w:val="00286E0D"/>
    <w:rsid w:val="0028758D"/>
    <w:rsid w:val="002900BB"/>
    <w:rsid w:val="00290662"/>
    <w:rsid w:val="00290AAD"/>
    <w:rsid w:val="0029174A"/>
    <w:rsid w:val="00292608"/>
    <w:rsid w:val="00294152"/>
    <w:rsid w:val="0029475D"/>
    <w:rsid w:val="0029495A"/>
    <w:rsid w:val="0029646F"/>
    <w:rsid w:val="00296764"/>
    <w:rsid w:val="002A0058"/>
    <w:rsid w:val="002A1EFA"/>
    <w:rsid w:val="002A22AC"/>
    <w:rsid w:val="002A3FC7"/>
    <w:rsid w:val="002A501B"/>
    <w:rsid w:val="002A569A"/>
    <w:rsid w:val="002A7588"/>
    <w:rsid w:val="002B1900"/>
    <w:rsid w:val="002B1B8A"/>
    <w:rsid w:val="002B2AC7"/>
    <w:rsid w:val="002B2AF2"/>
    <w:rsid w:val="002B2D61"/>
    <w:rsid w:val="002B2F45"/>
    <w:rsid w:val="002B2FDA"/>
    <w:rsid w:val="002B56AE"/>
    <w:rsid w:val="002B624F"/>
    <w:rsid w:val="002B6C57"/>
    <w:rsid w:val="002C0816"/>
    <w:rsid w:val="002C0899"/>
    <w:rsid w:val="002C0BA0"/>
    <w:rsid w:val="002C1343"/>
    <w:rsid w:val="002C16EB"/>
    <w:rsid w:val="002C2121"/>
    <w:rsid w:val="002C39E5"/>
    <w:rsid w:val="002C3FA5"/>
    <w:rsid w:val="002C4886"/>
    <w:rsid w:val="002C4A84"/>
    <w:rsid w:val="002C4A97"/>
    <w:rsid w:val="002C4E19"/>
    <w:rsid w:val="002C569B"/>
    <w:rsid w:val="002C5D3B"/>
    <w:rsid w:val="002C6C67"/>
    <w:rsid w:val="002C729A"/>
    <w:rsid w:val="002D075E"/>
    <w:rsid w:val="002D0C1F"/>
    <w:rsid w:val="002D0D62"/>
    <w:rsid w:val="002D1E57"/>
    <w:rsid w:val="002D38E2"/>
    <w:rsid w:val="002D395B"/>
    <w:rsid w:val="002D4E31"/>
    <w:rsid w:val="002D5371"/>
    <w:rsid w:val="002D5861"/>
    <w:rsid w:val="002D59DE"/>
    <w:rsid w:val="002D5E77"/>
    <w:rsid w:val="002D6FAE"/>
    <w:rsid w:val="002E0589"/>
    <w:rsid w:val="002E0D7F"/>
    <w:rsid w:val="002E0FE7"/>
    <w:rsid w:val="002E1541"/>
    <w:rsid w:val="002E1C42"/>
    <w:rsid w:val="002E3373"/>
    <w:rsid w:val="002E406D"/>
    <w:rsid w:val="002E44B9"/>
    <w:rsid w:val="002E767D"/>
    <w:rsid w:val="002E7904"/>
    <w:rsid w:val="002F10F4"/>
    <w:rsid w:val="002F1FD8"/>
    <w:rsid w:val="002F27BA"/>
    <w:rsid w:val="002F2C8B"/>
    <w:rsid w:val="002F3421"/>
    <w:rsid w:val="002F4199"/>
    <w:rsid w:val="002F6973"/>
    <w:rsid w:val="002F6FA1"/>
    <w:rsid w:val="002F7938"/>
    <w:rsid w:val="002F7E08"/>
    <w:rsid w:val="003019E3"/>
    <w:rsid w:val="00301B54"/>
    <w:rsid w:val="00302911"/>
    <w:rsid w:val="00304C7F"/>
    <w:rsid w:val="00304C95"/>
    <w:rsid w:val="00305167"/>
    <w:rsid w:val="0030522C"/>
    <w:rsid w:val="003064DD"/>
    <w:rsid w:val="00306EA4"/>
    <w:rsid w:val="0030795C"/>
    <w:rsid w:val="00307CF1"/>
    <w:rsid w:val="00310037"/>
    <w:rsid w:val="00310D3E"/>
    <w:rsid w:val="00314677"/>
    <w:rsid w:val="0031537C"/>
    <w:rsid w:val="00316996"/>
    <w:rsid w:val="00316EAA"/>
    <w:rsid w:val="00320939"/>
    <w:rsid w:val="003228D0"/>
    <w:rsid w:val="00322DE1"/>
    <w:rsid w:val="0032310B"/>
    <w:rsid w:val="003238E1"/>
    <w:rsid w:val="00324DA8"/>
    <w:rsid w:val="003269FF"/>
    <w:rsid w:val="00326D6B"/>
    <w:rsid w:val="00327291"/>
    <w:rsid w:val="00327845"/>
    <w:rsid w:val="00327868"/>
    <w:rsid w:val="00327AD4"/>
    <w:rsid w:val="003304B5"/>
    <w:rsid w:val="003309AC"/>
    <w:rsid w:val="00333A42"/>
    <w:rsid w:val="00333CCB"/>
    <w:rsid w:val="003364A6"/>
    <w:rsid w:val="00336B6D"/>
    <w:rsid w:val="00336F89"/>
    <w:rsid w:val="00340705"/>
    <w:rsid w:val="00340D47"/>
    <w:rsid w:val="003411EA"/>
    <w:rsid w:val="003415BD"/>
    <w:rsid w:val="003425B5"/>
    <w:rsid w:val="0034284B"/>
    <w:rsid w:val="0034289E"/>
    <w:rsid w:val="0034312C"/>
    <w:rsid w:val="0034437F"/>
    <w:rsid w:val="0034440F"/>
    <w:rsid w:val="00344AC7"/>
    <w:rsid w:val="00344B9C"/>
    <w:rsid w:val="00345D00"/>
    <w:rsid w:val="00346BE0"/>
    <w:rsid w:val="0035353A"/>
    <w:rsid w:val="00354CE9"/>
    <w:rsid w:val="00357D31"/>
    <w:rsid w:val="0036024E"/>
    <w:rsid w:val="003609BD"/>
    <w:rsid w:val="00361EDE"/>
    <w:rsid w:val="00362530"/>
    <w:rsid w:val="00363451"/>
    <w:rsid w:val="00363DA1"/>
    <w:rsid w:val="00364E31"/>
    <w:rsid w:val="00365D98"/>
    <w:rsid w:val="00366802"/>
    <w:rsid w:val="0036764C"/>
    <w:rsid w:val="00370990"/>
    <w:rsid w:val="003719A5"/>
    <w:rsid w:val="003725B0"/>
    <w:rsid w:val="003726AE"/>
    <w:rsid w:val="00373345"/>
    <w:rsid w:val="00373CA2"/>
    <w:rsid w:val="00373E96"/>
    <w:rsid w:val="00374246"/>
    <w:rsid w:val="00380CC7"/>
    <w:rsid w:val="00380FB9"/>
    <w:rsid w:val="00381822"/>
    <w:rsid w:val="0038243F"/>
    <w:rsid w:val="00383CCF"/>
    <w:rsid w:val="003841B4"/>
    <w:rsid w:val="00385311"/>
    <w:rsid w:val="003859B9"/>
    <w:rsid w:val="003861BC"/>
    <w:rsid w:val="00390C6F"/>
    <w:rsid w:val="003916EF"/>
    <w:rsid w:val="0039193E"/>
    <w:rsid w:val="00391A5B"/>
    <w:rsid w:val="00392F10"/>
    <w:rsid w:val="00393E7B"/>
    <w:rsid w:val="00394235"/>
    <w:rsid w:val="0039579E"/>
    <w:rsid w:val="003960DE"/>
    <w:rsid w:val="00396253"/>
    <w:rsid w:val="003973D0"/>
    <w:rsid w:val="003973DE"/>
    <w:rsid w:val="003A0C96"/>
    <w:rsid w:val="003A136C"/>
    <w:rsid w:val="003A1F3C"/>
    <w:rsid w:val="003A2AAF"/>
    <w:rsid w:val="003A78E4"/>
    <w:rsid w:val="003B08B7"/>
    <w:rsid w:val="003B0B89"/>
    <w:rsid w:val="003B0D65"/>
    <w:rsid w:val="003B1566"/>
    <w:rsid w:val="003B25AD"/>
    <w:rsid w:val="003B2879"/>
    <w:rsid w:val="003B34D3"/>
    <w:rsid w:val="003B5215"/>
    <w:rsid w:val="003B79C9"/>
    <w:rsid w:val="003C0860"/>
    <w:rsid w:val="003C0F49"/>
    <w:rsid w:val="003C11F6"/>
    <w:rsid w:val="003C1A46"/>
    <w:rsid w:val="003C297E"/>
    <w:rsid w:val="003C3DCA"/>
    <w:rsid w:val="003C4D8A"/>
    <w:rsid w:val="003C4EFE"/>
    <w:rsid w:val="003C5941"/>
    <w:rsid w:val="003C5EC9"/>
    <w:rsid w:val="003C6682"/>
    <w:rsid w:val="003D002B"/>
    <w:rsid w:val="003D00CB"/>
    <w:rsid w:val="003D149B"/>
    <w:rsid w:val="003D33B0"/>
    <w:rsid w:val="003D3529"/>
    <w:rsid w:val="003D4774"/>
    <w:rsid w:val="003D536F"/>
    <w:rsid w:val="003D567A"/>
    <w:rsid w:val="003D7EC2"/>
    <w:rsid w:val="003E0114"/>
    <w:rsid w:val="003E02CA"/>
    <w:rsid w:val="003E05BB"/>
    <w:rsid w:val="003E25BB"/>
    <w:rsid w:val="003E3DC8"/>
    <w:rsid w:val="003E5923"/>
    <w:rsid w:val="003E7F59"/>
    <w:rsid w:val="003F0017"/>
    <w:rsid w:val="003F01BF"/>
    <w:rsid w:val="003F050A"/>
    <w:rsid w:val="003F1E5D"/>
    <w:rsid w:val="003F1F71"/>
    <w:rsid w:val="003F2876"/>
    <w:rsid w:val="003F3448"/>
    <w:rsid w:val="003F380A"/>
    <w:rsid w:val="003F3D7F"/>
    <w:rsid w:val="003F4275"/>
    <w:rsid w:val="003F4DDD"/>
    <w:rsid w:val="003F502F"/>
    <w:rsid w:val="003F52AA"/>
    <w:rsid w:val="00400B71"/>
    <w:rsid w:val="00400C05"/>
    <w:rsid w:val="00402ED6"/>
    <w:rsid w:val="00403B04"/>
    <w:rsid w:val="00403F69"/>
    <w:rsid w:val="0040437E"/>
    <w:rsid w:val="00404939"/>
    <w:rsid w:val="00406225"/>
    <w:rsid w:val="00406F64"/>
    <w:rsid w:val="0040723B"/>
    <w:rsid w:val="00407A90"/>
    <w:rsid w:val="00410038"/>
    <w:rsid w:val="004100A3"/>
    <w:rsid w:val="00410CAD"/>
    <w:rsid w:val="00410E93"/>
    <w:rsid w:val="004123B5"/>
    <w:rsid w:val="0041265C"/>
    <w:rsid w:val="00412705"/>
    <w:rsid w:val="00414884"/>
    <w:rsid w:val="00414A4C"/>
    <w:rsid w:val="0041530E"/>
    <w:rsid w:val="00416DC6"/>
    <w:rsid w:val="00421075"/>
    <w:rsid w:val="00421646"/>
    <w:rsid w:val="00421CBA"/>
    <w:rsid w:val="0042279B"/>
    <w:rsid w:val="00422C00"/>
    <w:rsid w:val="00424297"/>
    <w:rsid w:val="00425614"/>
    <w:rsid w:val="00426163"/>
    <w:rsid w:val="004273E3"/>
    <w:rsid w:val="00430DA0"/>
    <w:rsid w:val="0043262D"/>
    <w:rsid w:val="00432887"/>
    <w:rsid w:val="004334C0"/>
    <w:rsid w:val="00434A12"/>
    <w:rsid w:val="00437B78"/>
    <w:rsid w:val="004414D1"/>
    <w:rsid w:val="00441EA0"/>
    <w:rsid w:val="00442331"/>
    <w:rsid w:val="0044359D"/>
    <w:rsid w:val="00443892"/>
    <w:rsid w:val="00443895"/>
    <w:rsid w:val="00443C9E"/>
    <w:rsid w:val="004443BA"/>
    <w:rsid w:val="004459C4"/>
    <w:rsid w:val="00445C1E"/>
    <w:rsid w:val="00446AFE"/>
    <w:rsid w:val="00447187"/>
    <w:rsid w:val="004477EC"/>
    <w:rsid w:val="00451425"/>
    <w:rsid w:val="00451509"/>
    <w:rsid w:val="004526C6"/>
    <w:rsid w:val="00452715"/>
    <w:rsid w:val="0045364F"/>
    <w:rsid w:val="004536F6"/>
    <w:rsid w:val="004538AC"/>
    <w:rsid w:val="00453B50"/>
    <w:rsid w:val="004547CC"/>
    <w:rsid w:val="00454EDB"/>
    <w:rsid w:val="00455A3B"/>
    <w:rsid w:val="00455C35"/>
    <w:rsid w:val="004575EC"/>
    <w:rsid w:val="0045786C"/>
    <w:rsid w:val="0046192C"/>
    <w:rsid w:val="0046238B"/>
    <w:rsid w:val="00462C63"/>
    <w:rsid w:val="0046402E"/>
    <w:rsid w:val="00464CC1"/>
    <w:rsid w:val="004653C3"/>
    <w:rsid w:val="00465865"/>
    <w:rsid w:val="00465C8D"/>
    <w:rsid w:val="004662D6"/>
    <w:rsid w:val="004666FD"/>
    <w:rsid w:val="004668E1"/>
    <w:rsid w:val="0046706C"/>
    <w:rsid w:val="0046727F"/>
    <w:rsid w:val="00471869"/>
    <w:rsid w:val="00471CB7"/>
    <w:rsid w:val="00474149"/>
    <w:rsid w:val="00474631"/>
    <w:rsid w:val="004753FA"/>
    <w:rsid w:val="004759E9"/>
    <w:rsid w:val="004767A4"/>
    <w:rsid w:val="00480383"/>
    <w:rsid w:val="00482372"/>
    <w:rsid w:val="00482F4C"/>
    <w:rsid w:val="004835A5"/>
    <w:rsid w:val="004837C4"/>
    <w:rsid w:val="0048435A"/>
    <w:rsid w:val="004845C4"/>
    <w:rsid w:val="00484AAB"/>
    <w:rsid w:val="00484FC9"/>
    <w:rsid w:val="00487EF6"/>
    <w:rsid w:val="00490605"/>
    <w:rsid w:val="00490CD9"/>
    <w:rsid w:val="00491656"/>
    <w:rsid w:val="00492DCA"/>
    <w:rsid w:val="00492F1B"/>
    <w:rsid w:val="00494C5E"/>
    <w:rsid w:val="00495B56"/>
    <w:rsid w:val="0049615E"/>
    <w:rsid w:val="00496453"/>
    <w:rsid w:val="004967D3"/>
    <w:rsid w:val="0049713C"/>
    <w:rsid w:val="004A0D4A"/>
    <w:rsid w:val="004A24D2"/>
    <w:rsid w:val="004A314A"/>
    <w:rsid w:val="004A46A9"/>
    <w:rsid w:val="004A4932"/>
    <w:rsid w:val="004A57C7"/>
    <w:rsid w:val="004A75B3"/>
    <w:rsid w:val="004B024A"/>
    <w:rsid w:val="004B0742"/>
    <w:rsid w:val="004B12B5"/>
    <w:rsid w:val="004B1D87"/>
    <w:rsid w:val="004B1FDD"/>
    <w:rsid w:val="004B367C"/>
    <w:rsid w:val="004B3723"/>
    <w:rsid w:val="004B4C2D"/>
    <w:rsid w:val="004B4E0A"/>
    <w:rsid w:val="004B5453"/>
    <w:rsid w:val="004B5541"/>
    <w:rsid w:val="004B5F16"/>
    <w:rsid w:val="004B6442"/>
    <w:rsid w:val="004B71E3"/>
    <w:rsid w:val="004B7F16"/>
    <w:rsid w:val="004C26FB"/>
    <w:rsid w:val="004C2EFC"/>
    <w:rsid w:val="004C5911"/>
    <w:rsid w:val="004C5A42"/>
    <w:rsid w:val="004C5F65"/>
    <w:rsid w:val="004C668E"/>
    <w:rsid w:val="004C6C1D"/>
    <w:rsid w:val="004C7CBA"/>
    <w:rsid w:val="004D0338"/>
    <w:rsid w:val="004D0E43"/>
    <w:rsid w:val="004D12C4"/>
    <w:rsid w:val="004D177D"/>
    <w:rsid w:val="004D42CA"/>
    <w:rsid w:val="004D4BF1"/>
    <w:rsid w:val="004D562F"/>
    <w:rsid w:val="004D60EA"/>
    <w:rsid w:val="004D6339"/>
    <w:rsid w:val="004D66DF"/>
    <w:rsid w:val="004D7536"/>
    <w:rsid w:val="004E1A1F"/>
    <w:rsid w:val="004E1A2E"/>
    <w:rsid w:val="004E228E"/>
    <w:rsid w:val="004E2EB6"/>
    <w:rsid w:val="004E4134"/>
    <w:rsid w:val="004E4306"/>
    <w:rsid w:val="004E5285"/>
    <w:rsid w:val="004E644C"/>
    <w:rsid w:val="004F07E8"/>
    <w:rsid w:val="004F1052"/>
    <w:rsid w:val="004F1807"/>
    <w:rsid w:val="004F1DA9"/>
    <w:rsid w:val="004F2CCB"/>
    <w:rsid w:val="004F34A5"/>
    <w:rsid w:val="004F3C6B"/>
    <w:rsid w:val="004F59A8"/>
    <w:rsid w:val="004F5E1D"/>
    <w:rsid w:val="004F5ECB"/>
    <w:rsid w:val="004F79B3"/>
    <w:rsid w:val="005010E0"/>
    <w:rsid w:val="005017BD"/>
    <w:rsid w:val="00501B50"/>
    <w:rsid w:val="00501BA8"/>
    <w:rsid w:val="005025FA"/>
    <w:rsid w:val="0050532E"/>
    <w:rsid w:val="005055E2"/>
    <w:rsid w:val="00507ADF"/>
    <w:rsid w:val="00507C2A"/>
    <w:rsid w:val="00510799"/>
    <w:rsid w:val="00510A9D"/>
    <w:rsid w:val="005113A9"/>
    <w:rsid w:val="005114A5"/>
    <w:rsid w:val="00513694"/>
    <w:rsid w:val="00513B8B"/>
    <w:rsid w:val="00513FF0"/>
    <w:rsid w:val="00516BD5"/>
    <w:rsid w:val="005226D9"/>
    <w:rsid w:val="00522E86"/>
    <w:rsid w:val="00523247"/>
    <w:rsid w:val="005233CE"/>
    <w:rsid w:val="00524C60"/>
    <w:rsid w:val="005253AB"/>
    <w:rsid w:val="005259ED"/>
    <w:rsid w:val="00525BDE"/>
    <w:rsid w:val="00531872"/>
    <w:rsid w:val="005325C6"/>
    <w:rsid w:val="00532E2C"/>
    <w:rsid w:val="0053441D"/>
    <w:rsid w:val="0053570B"/>
    <w:rsid w:val="005362ED"/>
    <w:rsid w:val="00536E83"/>
    <w:rsid w:val="005372D4"/>
    <w:rsid w:val="00540131"/>
    <w:rsid w:val="005410F3"/>
    <w:rsid w:val="00541130"/>
    <w:rsid w:val="00542143"/>
    <w:rsid w:val="00544B82"/>
    <w:rsid w:val="005450E3"/>
    <w:rsid w:val="0054694D"/>
    <w:rsid w:val="005476F5"/>
    <w:rsid w:val="005501D5"/>
    <w:rsid w:val="005525F9"/>
    <w:rsid w:val="00553061"/>
    <w:rsid w:val="00553CB6"/>
    <w:rsid w:val="005540E1"/>
    <w:rsid w:val="0055410A"/>
    <w:rsid w:val="0055426A"/>
    <w:rsid w:val="0055440D"/>
    <w:rsid w:val="005617E0"/>
    <w:rsid w:val="00561848"/>
    <w:rsid w:val="00563205"/>
    <w:rsid w:val="0056564C"/>
    <w:rsid w:val="00567127"/>
    <w:rsid w:val="00570165"/>
    <w:rsid w:val="005705A4"/>
    <w:rsid w:val="00570BFB"/>
    <w:rsid w:val="0057132C"/>
    <w:rsid w:val="0057194A"/>
    <w:rsid w:val="00571F66"/>
    <w:rsid w:val="00572741"/>
    <w:rsid w:val="00572BB5"/>
    <w:rsid w:val="00572DD9"/>
    <w:rsid w:val="005733FA"/>
    <w:rsid w:val="005738B4"/>
    <w:rsid w:val="005776B4"/>
    <w:rsid w:val="005779EC"/>
    <w:rsid w:val="005818FF"/>
    <w:rsid w:val="00581D0C"/>
    <w:rsid w:val="0058257C"/>
    <w:rsid w:val="00582866"/>
    <w:rsid w:val="00583049"/>
    <w:rsid w:val="00583B67"/>
    <w:rsid w:val="0058435A"/>
    <w:rsid w:val="00585237"/>
    <w:rsid w:val="00585268"/>
    <w:rsid w:val="0058532A"/>
    <w:rsid w:val="0058543C"/>
    <w:rsid w:val="00586B62"/>
    <w:rsid w:val="005873E2"/>
    <w:rsid w:val="005910E2"/>
    <w:rsid w:val="005915F1"/>
    <w:rsid w:val="00592860"/>
    <w:rsid w:val="00592F36"/>
    <w:rsid w:val="0059380C"/>
    <w:rsid w:val="00593B41"/>
    <w:rsid w:val="00593EF7"/>
    <w:rsid w:val="00594373"/>
    <w:rsid w:val="00595C3F"/>
    <w:rsid w:val="00595C4A"/>
    <w:rsid w:val="00595D27"/>
    <w:rsid w:val="005963AA"/>
    <w:rsid w:val="0059799D"/>
    <w:rsid w:val="005A1030"/>
    <w:rsid w:val="005A2AB4"/>
    <w:rsid w:val="005A3529"/>
    <w:rsid w:val="005A37E9"/>
    <w:rsid w:val="005A3BFA"/>
    <w:rsid w:val="005A4260"/>
    <w:rsid w:val="005A43F8"/>
    <w:rsid w:val="005A52DE"/>
    <w:rsid w:val="005A5794"/>
    <w:rsid w:val="005A73C8"/>
    <w:rsid w:val="005B0711"/>
    <w:rsid w:val="005B0EB0"/>
    <w:rsid w:val="005B1D0A"/>
    <w:rsid w:val="005B2848"/>
    <w:rsid w:val="005B2F76"/>
    <w:rsid w:val="005B5BB7"/>
    <w:rsid w:val="005B6BE7"/>
    <w:rsid w:val="005B6C79"/>
    <w:rsid w:val="005B70C8"/>
    <w:rsid w:val="005B7335"/>
    <w:rsid w:val="005C0920"/>
    <w:rsid w:val="005C2F13"/>
    <w:rsid w:val="005C2F1E"/>
    <w:rsid w:val="005C3369"/>
    <w:rsid w:val="005C5D2C"/>
    <w:rsid w:val="005C7747"/>
    <w:rsid w:val="005C78FD"/>
    <w:rsid w:val="005D036A"/>
    <w:rsid w:val="005D0A73"/>
    <w:rsid w:val="005D0EA2"/>
    <w:rsid w:val="005D2F8D"/>
    <w:rsid w:val="005D3A52"/>
    <w:rsid w:val="005D4A4F"/>
    <w:rsid w:val="005D4B44"/>
    <w:rsid w:val="005D52D8"/>
    <w:rsid w:val="005D5A51"/>
    <w:rsid w:val="005D5AD4"/>
    <w:rsid w:val="005D6FC0"/>
    <w:rsid w:val="005E1212"/>
    <w:rsid w:val="005E2AC3"/>
    <w:rsid w:val="005E355D"/>
    <w:rsid w:val="005E5887"/>
    <w:rsid w:val="005E6A65"/>
    <w:rsid w:val="005F03AE"/>
    <w:rsid w:val="005F0420"/>
    <w:rsid w:val="005F18BD"/>
    <w:rsid w:val="005F2EDF"/>
    <w:rsid w:val="005F2F24"/>
    <w:rsid w:val="005F3017"/>
    <w:rsid w:val="005F3825"/>
    <w:rsid w:val="005F38B4"/>
    <w:rsid w:val="005F39D2"/>
    <w:rsid w:val="005F3A99"/>
    <w:rsid w:val="005F3C26"/>
    <w:rsid w:val="005F3CCB"/>
    <w:rsid w:val="005F3ED9"/>
    <w:rsid w:val="005F4737"/>
    <w:rsid w:val="005F47E5"/>
    <w:rsid w:val="005F4BBA"/>
    <w:rsid w:val="005F5960"/>
    <w:rsid w:val="005F6F27"/>
    <w:rsid w:val="005F72EE"/>
    <w:rsid w:val="006005BD"/>
    <w:rsid w:val="00600DFC"/>
    <w:rsid w:val="00602A16"/>
    <w:rsid w:val="006035FA"/>
    <w:rsid w:val="00605AB4"/>
    <w:rsid w:val="00606F72"/>
    <w:rsid w:val="00610473"/>
    <w:rsid w:val="00613777"/>
    <w:rsid w:val="00613F62"/>
    <w:rsid w:val="00617154"/>
    <w:rsid w:val="00617387"/>
    <w:rsid w:val="006179FC"/>
    <w:rsid w:val="006215E6"/>
    <w:rsid w:val="0062282F"/>
    <w:rsid w:val="00622E53"/>
    <w:rsid w:val="006236CF"/>
    <w:rsid w:val="0062639A"/>
    <w:rsid w:val="00630944"/>
    <w:rsid w:val="006316E0"/>
    <w:rsid w:val="00633115"/>
    <w:rsid w:val="00634278"/>
    <w:rsid w:val="00634867"/>
    <w:rsid w:val="00635E05"/>
    <w:rsid w:val="0063660E"/>
    <w:rsid w:val="0063779A"/>
    <w:rsid w:val="00637B1C"/>
    <w:rsid w:val="00640335"/>
    <w:rsid w:val="006405DA"/>
    <w:rsid w:val="00641E37"/>
    <w:rsid w:val="00643B1E"/>
    <w:rsid w:val="00643DAC"/>
    <w:rsid w:val="00643DE4"/>
    <w:rsid w:val="00643E7D"/>
    <w:rsid w:val="00645684"/>
    <w:rsid w:val="00646DD5"/>
    <w:rsid w:val="00646FF4"/>
    <w:rsid w:val="006472C3"/>
    <w:rsid w:val="006500CC"/>
    <w:rsid w:val="00650948"/>
    <w:rsid w:val="006511FB"/>
    <w:rsid w:val="00651323"/>
    <w:rsid w:val="00652939"/>
    <w:rsid w:val="006534C2"/>
    <w:rsid w:val="00653FB1"/>
    <w:rsid w:val="00655157"/>
    <w:rsid w:val="00655B42"/>
    <w:rsid w:val="0066017D"/>
    <w:rsid w:val="0066142A"/>
    <w:rsid w:val="006616BB"/>
    <w:rsid w:val="006619E1"/>
    <w:rsid w:val="006630FA"/>
    <w:rsid w:val="0066394E"/>
    <w:rsid w:val="00663CDA"/>
    <w:rsid w:val="006642A8"/>
    <w:rsid w:val="00664CD2"/>
    <w:rsid w:val="00665A75"/>
    <w:rsid w:val="00665B7F"/>
    <w:rsid w:val="0066710F"/>
    <w:rsid w:val="0066765D"/>
    <w:rsid w:val="00667C79"/>
    <w:rsid w:val="00667C80"/>
    <w:rsid w:val="00667E74"/>
    <w:rsid w:val="006702F2"/>
    <w:rsid w:val="0067101B"/>
    <w:rsid w:val="0067131C"/>
    <w:rsid w:val="0067348C"/>
    <w:rsid w:val="0067377D"/>
    <w:rsid w:val="00676B83"/>
    <w:rsid w:val="006777CB"/>
    <w:rsid w:val="0067798D"/>
    <w:rsid w:val="00677A9C"/>
    <w:rsid w:val="006805CB"/>
    <w:rsid w:val="00681196"/>
    <w:rsid w:val="00681228"/>
    <w:rsid w:val="00681762"/>
    <w:rsid w:val="00682E51"/>
    <w:rsid w:val="00682EFA"/>
    <w:rsid w:val="00683238"/>
    <w:rsid w:val="00683D17"/>
    <w:rsid w:val="006840F5"/>
    <w:rsid w:val="006845B2"/>
    <w:rsid w:val="00685240"/>
    <w:rsid w:val="00686510"/>
    <w:rsid w:val="00686FD8"/>
    <w:rsid w:val="00690166"/>
    <w:rsid w:val="00690523"/>
    <w:rsid w:val="0069061B"/>
    <w:rsid w:val="0069224C"/>
    <w:rsid w:val="00692531"/>
    <w:rsid w:val="00693FC7"/>
    <w:rsid w:val="00694986"/>
    <w:rsid w:val="00694FAB"/>
    <w:rsid w:val="006959DD"/>
    <w:rsid w:val="00696182"/>
    <w:rsid w:val="00697851"/>
    <w:rsid w:val="006A079F"/>
    <w:rsid w:val="006A3109"/>
    <w:rsid w:val="006A3299"/>
    <w:rsid w:val="006A3A6E"/>
    <w:rsid w:val="006A4EF3"/>
    <w:rsid w:val="006A4F50"/>
    <w:rsid w:val="006A4FF2"/>
    <w:rsid w:val="006A6780"/>
    <w:rsid w:val="006B0047"/>
    <w:rsid w:val="006B02D2"/>
    <w:rsid w:val="006B0EFF"/>
    <w:rsid w:val="006B1696"/>
    <w:rsid w:val="006B2525"/>
    <w:rsid w:val="006B29D0"/>
    <w:rsid w:val="006B367C"/>
    <w:rsid w:val="006B4BA2"/>
    <w:rsid w:val="006B5938"/>
    <w:rsid w:val="006B6B68"/>
    <w:rsid w:val="006B7189"/>
    <w:rsid w:val="006C024B"/>
    <w:rsid w:val="006C13EE"/>
    <w:rsid w:val="006C1610"/>
    <w:rsid w:val="006C1B86"/>
    <w:rsid w:val="006C1E63"/>
    <w:rsid w:val="006C342D"/>
    <w:rsid w:val="006C41B2"/>
    <w:rsid w:val="006C4CBC"/>
    <w:rsid w:val="006C6DBC"/>
    <w:rsid w:val="006D0605"/>
    <w:rsid w:val="006D1C8F"/>
    <w:rsid w:val="006D2BBA"/>
    <w:rsid w:val="006D2CB5"/>
    <w:rsid w:val="006D2DAC"/>
    <w:rsid w:val="006D36D9"/>
    <w:rsid w:val="006D4024"/>
    <w:rsid w:val="006D4FC1"/>
    <w:rsid w:val="006D6A2E"/>
    <w:rsid w:val="006E0245"/>
    <w:rsid w:val="006E07A5"/>
    <w:rsid w:val="006E1150"/>
    <w:rsid w:val="006E1F26"/>
    <w:rsid w:val="006E3C38"/>
    <w:rsid w:val="006E3EBE"/>
    <w:rsid w:val="006E5039"/>
    <w:rsid w:val="006E5377"/>
    <w:rsid w:val="006E57FA"/>
    <w:rsid w:val="006E6407"/>
    <w:rsid w:val="006E659E"/>
    <w:rsid w:val="006E6621"/>
    <w:rsid w:val="006E7BD2"/>
    <w:rsid w:val="006F1309"/>
    <w:rsid w:val="006F1740"/>
    <w:rsid w:val="006F1EEC"/>
    <w:rsid w:val="006F2215"/>
    <w:rsid w:val="006F3D3E"/>
    <w:rsid w:val="006F428F"/>
    <w:rsid w:val="006F4339"/>
    <w:rsid w:val="006F4881"/>
    <w:rsid w:val="006F51E4"/>
    <w:rsid w:val="006F5421"/>
    <w:rsid w:val="006F5D87"/>
    <w:rsid w:val="006F5F1B"/>
    <w:rsid w:val="0070001E"/>
    <w:rsid w:val="00700930"/>
    <w:rsid w:val="00700E5F"/>
    <w:rsid w:val="007019CD"/>
    <w:rsid w:val="007023AC"/>
    <w:rsid w:val="00702DA2"/>
    <w:rsid w:val="00703871"/>
    <w:rsid w:val="00703B9C"/>
    <w:rsid w:val="00704440"/>
    <w:rsid w:val="00704C6D"/>
    <w:rsid w:val="00705193"/>
    <w:rsid w:val="00706A11"/>
    <w:rsid w:val="00706B24"/>
    <w:rsid w:val="00707066"/>
    <w:rsid w:val="007075AE"/>
    <w:rsid w:val="00707FE1"/>
    <w:rsid w:val="007100B3"/>
    <w:rsid w:val="007102BD"/>
    <w:rsid w:val="00711075"/>
    <w:rsid w:val="00712042"/>
    <w:rsid w:val="007146C0"/>
    <w:rsid w:val="00714C2C"/>
    <w:rsid w:val="007157A3"/>
    <w:rsid w:val="00715816"/>
    <w:rsid w:val="00715D9F"/>
    <w:rsid w:val="0071696F"/>
    <w:rsid w:val="0072057C"/>
    <w:rsid w:val="00721784"/>
    <w:rsid w:val="00721E8E"/>
    <w:rsid w:val="00722B9E"/>
    <w:rsid w:val="007231AF"/>
    <w:rsid w:val="007240EC"/>
    <w:rsid w:val="00725D3E"/>
    <w:rsid w:val="00727F04"/>
    <w:rsid w:val="00730BA5"/>
    <w:rsid w:val="007322EE"/>
    <w:rsid w:val="00733717"/>
    <w:rsid w:val="00734A84"/>
    <w:rsid w:val="00735C53"/>
    <w:rsid w:val="00737BF7"/>
    <w:rsid w:val="00740D45"/>
    <w:rsid w:val="00741F69"/>
    <w:rsid w:val="007451F4"/>
    <w:rsid w:val="00745474"/>
    <w:rsid w:val="007454BB"/>
    <w:rsid w:val="0074553E"/>
    <w:rsid w:val="00745937"/>
    <w:rsid w:val="00745A70"/>
    <w:rsid w:val="00745DC4"/>
    <w:rsid w:val="00746326"/>
    <w:rsid w:val="00746F3A"/>
    <w:rsid w:val="00747290"/>
    <w:rsid w:val="007501D6"/>
    <w:rsid w:val="00750AA4"/>
    <w:rsid w:val="00753B90"/>
    <w:rsid w:val="00753CEA"/>
    <w:rsid w:val="00753D4F"/>
    <w:rsid w:val="007545D0"/>
    <w:rsid w:val="00754C36"/>
    <w:rsid w:val="00755CA8"/>
    <w:rsid w:val="00755FFC"/>
    <w:rsid w:val="00756378"/>
    <w:rsid w:val="00757984"/>
    <w:rsid w:val="0076441B"/>
    <w:rsid w:val="00764471"/>
    <w:rsid w:val="00764A36"/>
    <w:rsid w:val="0076711C"/>
    <w:rsid w:val="0076740E"/>
    <w:rsid w:val="00770F72"/>
    <w:rsid w:val="007718D7"/>
    <w:rsid w:val="00771A2F"/>
    <w:rsid w:val="00771CBA"/>
    <w:rsid w:val="00771E3A"/>
    <w:rsid w:val="00773836"/>
    <w:rsid w:val="0077497C"/>
    <w:rsid w:val="00774A50"/>
    <w:rsid w:val="00776439"/>
    <w:rsid w:val="007769EB"/>
    <w:rsid w:val="007772F0"/>
    <w:rsid w:val="007779AC"/>
    <w:rsid w:val="00780CF3"/>
    <w:rsid w:val="00780E93"/>
    <w:rsid w:val="00780F6F"/>
    <w:rsid w:val="00781688"/>
    <w:rsid w:val="00781EBB"/>
    <w:rsid w:val="007824A0"/>
    <w:rsid w:val="00785643"/>
    <w:rsid w:val="00786958"/>
    <w:rsid w:val="007877A4"/>
    <w:rsid w:val="007917E5"/>
    <w:rsid w:val="007919FC"/>
    <w:rsid w:val="00791FCD"/>
    <w:rsid w:val="00792CC3"/>
    <w:rsid w:val="00793D07"/>
    <w:rsid w:val="0079463F"/>
    <w:rsid w:val="00796DA2"/>
    <w:rsid w:val="007973F1"/>
    <w:rsid w:val="007A014D"/>
    <w:rsid w:val="007A1922"/>
    <w:rsid w:val="007A2019"/>
    <w:rsid w:val="007A4156"/>
    <w:rsid w:val="007A4511"/>
    <w:rsid w:val="007A681D"/>
    <w:rsid w:val="007A6E21"/>
    <w:rsid w:val="007A734F"/>
    <w:rsid w:val="007B1BB1"/>
    <w:rsid w:val="007B34EC"/>
    <w:rsid w:val="007B49CB"/>
    <w:rsid w:val="007B51F3"/>
    <w:rsid w:val="007B6285"/>
    <w:rsid w:val="007B66DC"/>
    <w:rsid w:val="007B7A06"/>
    <w:rsid w:val="007C099A"/>
    <w:rsid w:val="007C16B0"/>
    <w:rsid w:val="007C16E7"/>
    <w:rsid w:val="007C2529"/>
    <w:rsid w:val="007C2533"/>
    <w:rsid w:val="007C2D74"/>
    <w:rsid w:val="007C4290"/>
    <w:rsid w:val="007C4F44"/>
    <w:rsid w:val="007C51BC"/>
    <w:rsid w:val="007C5798"/>
    <w:rsid w:val="007C58D5"/>
    <w:rsid w:val="007C7E50"/>
    <w:rsid w:val="007D0EE5"/>
    <w:rsid w:val="007D2390"/>
    <w:rsid w:val="007D3751"/>
    <w:rsid w:val="007D3971"/>
    <w:rsid w:val="007D4224"/>
    <w:rsid w:val="007D5E1D"/>
    <w:rsid w:val="007D6703"/>
    <w:rsid w:val="007D6EB0"/>
    <w:rsid w:val="007D7EA5"/>
    <w:rsid w:val="007E0398"/>
    <w:rsid w:val="007E0A1B"/>
    <w:rsid w:val="007E0BD4"/>
    <w:rsid w:val="007E10B1"/>
    <w:rsid w:val="007E15A3"/>
    <w:rsid w:val="007E1AD5"/>
    <w:rsid w:val="007E24DE"/>
    <w:rsid w:val="007E2600"/>
    <w:rsid w:val="007E33E5"/>
    <w:rsid w:val="007E4D47"/>
    <w:rsid w:val="007E4E8E"/>
    <w:rsid w:val="007E4EE2"/>
    <w:rsid w:val="007E699D"/>
    <w:rsid w:val="007E7D9E"/>
    <w:rsid w:val="007E7F03"/>
    <w:rsid w:val="007F01D5"/>
    <w:rsid w:val="007F07CF"/>
    <w:rsid w:val="007F0FB6"/>
    <w:rsid w:val="007F11BC"/>
    <w:rsid w:val="007F12AC"/>
    <w:rsid w:val="007F1EB5"/>
    <w:rsid w:val="007F2413"/>
    <w:rsid w:val="007F2A69"/>
    <w:rsid w:val="007F3B2D"/>
    <w:rsid w:val="007F4881"/>
    <w:rsid w:val="007F55A3"/>
    <w:rsid w:val="007F6223"/>
    <w:rsid w:val="007F7BE4"/>
    <w:rsid w:val="00801FEA"/>
    <w:rsid w:val="0080214A"/>
    <w:rsid w:val="008025E3"/>
    <w:rsid w:val="008030E8"/>
    <w:rsid w:val="00804107"/>
    <w:rsid w:val="00806392"/>
    <w:rsid w:val="008063C1"/>
    <w:rsid w:val="008100AC"/>
    <w:rsid w:val="00811483"/>
    <w:rsid w:val="008119FD"/>
    <w:rsid w:val="008126F0"/>
    <w:rsid w:val="00813626"/>
    <w:rsid w:val="00815E9F"/>
    <w:rsid w:val="00816771"/>
    <w:rsid w:val="008202DE"/>
    <w:rsid w:val="008213EF"/>
    <w:rsid w:val="00821BE9"/>
    <w:rsid w:val="00822E6F"/>
    <w:rsid w:val="00824321"/>
    <w:rsid w:val="008243C7"/>
    <w:rsid w:val="00824474"/>
    <w:rsid w:val="00824F5A"/>
    <w:rsid w:val="0082582A"/>
    <w:rsid w:val="008266C6"/>
    <w:rsid w:val="00826873"/>
    <w:rsid w:val="00826DFC"/>
    <w:rsid w:val="00826ECD"/>
    <w:rsid w:val="0083118D"/>
    <w:rsid w:val="0083187B"/>
    <w:rsid w:val="00831F40"/>
    <w:rsid w:val="00832092"/>
    <w:rsid w:val="00833B46"/>
    <w:rsid w:val="008340F7"/>
    <w:rsid w:val="0083422C"/>
    <w:rsid w:val="0083674E"/>
    <w:rsid w:val="008377DA"/>
    <w:rsid w:val="00840EA5"/>
    <w:rsid w:val="00841974"/>
    <w:rsid w:val="00841984"/>
    <w:rsid w:val="00841D10"/>
    <w:rsid w:val="008426EF"/>
    <w:rsid w:val="0084335F"/>
    <w:rsid w:val="008434FF"/>
    <w:rsid w:val="0084644F"/>
    <w:rsid w:val="00847C93"/>
    <w:rsid w:val="00851217"/>
    <w:rsid w:val="00853DBB"/>
    <w:rsid w:val="00854621"/>
    <w:rsid w:val="008554FC"/>
    <w:rsid w:val="00857368"/>
    <w:rsid w:val="0086004B"/>
    <w:rsid w:val="00860E16"/>
    <w:rsid w:val="008620DA"/>
    <w:rsid w:val="008620EA"/>
    <w:rsid w:val="008628BD"/>
    <w:rsid w:val="00862E23"/>
    <w:rsid w:val="0086384A"/>
    <w:rsid w:val="00867228"/>
    <w:rsid w:val="008678E5"/>
    <w:rsid w:val="008707C0"/>
    <w:rsid w:val="00870F7E"/>
    <w:rsid w:val="00871851"/>
    <w:rsid w:val="00872508"/>
    <w:rsid w:val="00872B02"/>
    <w:rsid w:val="00873456"/>
    <w:rsid w:val="00874E1F"/>
    <w:rsid w:val="008761CB"/>
    <w:rsid w:val="00876355"/>
    <w:rsid w:val="00877607"/>
    <w:rsid w:val="00877C73"/>
    <w:rsid w:val="0088085B"/>
    <w:rsid w:val="00880C3C"/>
    <w:rsid w:val="00881725"/>
    <w:rsid w:val="00882949"/>
    <w:rsid w:val="00885025"/>
    <w:rsid w:val="00887432"/>
    <w:rsid w:val="008878AD"/>
    <w:rsid w:val="008909EC"/>
    <w:rsid w:val="00891107"/>
    <w:rsid w:val="008915E8"/>
    <w:rsid w:val="008919AD"/>
    <w:rsid w:val="00891C2D"/>
    <w:rsid w:val="00893238"/>
    <w:rsid w:val="0089331E"/>
    <w:rsid w:val="00894E28"/>
    <w:rsid w:val="00895247"/>
    <w:rsid w:val="0089734F"/>
    <w:rsid w:val="008979FF"/>
    <w:rsid w:val="008A037F"/>
    <w:rsid w:val="008A0CB1"/>
    <w:rsid w:val="008A13BC"/>
    <w:rsid w:val="008A16B7"/>
    <w:rsid w:val="008A1E9A"/>
    <w:rsid w:val="008A21D0"/>
    <w:rsid w:val="008A2EF8"/>
    <w:rsid w:val="008A3B1A"/>
    <w:rsid w:val="008A6D9B"/>
    <w:rsid w:val="008A7410"/>
    <w:rsid w:val="008A7BA7"/>
    <w:rsid w:val="008A7F58"/>
    <w:rsid w:val="008B06EB"/>
    <w:rsid w:val="008B12C7"/>
    <w:rsid w:val="008B1555"/>
    <w:rsid w:val="008B2138"/>
    <w:rsid w:val="008B25AB"/>
    <w:rsid w:val="008B4162"/>
    <w:rsid w:val="008B42EE"/>
    <w:rsid w:val="008B4B4D"/>
    <w:rsid w:val="008B4F3C"/>
    <w:rsid w:val="008B5F22"/>
    <w:rsid w:val="008B6F0A"/>
    <w:rsid w:val="008C095B"/>
    <w:rsid w:val="008C11EF"/>
    <w:rsid w:val="008C142B"/>
    <w:rsid w:val="008C187F"/>
    <w:rsid w:val="008C3C09"/>
    <w:rsid w:val="008C4A2E"/>
    <w:rsid w:val="008C50C4"/>
    <w:rsid w:val="008C5621"/>
    <w:rsid w:val="008C5E82"/>
    <w:rsid w:val="008C6D9A"/>
    <w:rsid w:val="008D0597"/>
    <w:rsid w:val="008D1C0D"/>
    <w:rsid w:val="008D1E4D"/>
    <w:rsid w:val="008D252D"/>
    <w:rsid w:val="008D381D"/>
    <w:rsid w:val="008D3EB1"/>
    <w:rsid w:val="008D4C3E"/>
    <w:rsid w:val="008D76A7"/>
    <w:rsid w:val="008E0C92"/>
    <w:rsid w:val="008E0F36"/>
    <w:rsid w:val="008E13B5"/>
    <w:rsid w:val="008E1896"/>
    <w:rsid w:val="008E37E0"/>
    <w:rsid w:val="008E397C"/>
    <w:rsid w:val="008E4B27"/>
    <w:rsid w:val="008E4E69"/>
    <w:rsid w:val="008E5B06"/>
    <w:rsid w:val="008E73AC"/>
    <w:rsid w:val="008E7B40"/>
    <w:rsid w:val="008E7E65"/>
    <w:rsid w:val="008F230A"/>
    <w:rsid w:val="008F24A3"/>
    <w:rsid w:val="008F25FE"/>
    <w:rsid w:val="008F39AF"/>
    <w:rsid w:val="008F5835"/>
    <w:rsid w:val="008F63AD"/>
    <w:rsid w:val="008F7402"/>
    <w:rsid w:val="009002F3"/>
    <w:rsid w:val="00902A40"/>
    <w:rsid w:val="00903D20"/>
    <w:rsid w:val="00903D5F"/>
    <w:rsid w:val="00905F79"/>
    <w:rsid w:val="00905FD1"/>
    <w:rsid w:val="00906132"/>
    <w:rsid w:val="009068F5"/>
    <w:rsid w:val="00906BCA"/>
    <w:rsid w:val="00911A38"/>
    <w:rsid w:val="00911BB4"/>
    <w:rsid w:val="00913367"/>
    <w:rsid w:val="00913704"/>
    <w:rsid w:val="009147E2"/>
    <w:rsid w:val="00914E7D"/>
    <w:rsid w:val="009177E8"/>
    <w:rsid w:val="00917C06"/>
    <w:rsid w:val="00920D59"/>
    <w:rsid w:val="00920FB8"/>
    <w:rsid w:val="00921336"/>
    <w:rsid w:val="00921820"/>
    <w:rsid w:val="009219C9"/>
    <w:rsid w:val="0092231F"/>
    <w:rsid w:val="00924259"/>
    <w:rsid w:val="00925086"/>
    <w:rsid w:val="0092593D"/>
    <w:rsid w:val="00925F82"/>
    <w:rsid w:val="00926DB9"/>
    <w:rsid w:val="00927C83"/>
    <w:rsid w:val="00927D40"/>
    <w:rsid w:val="00930051"/>
    <w:rsid w:val="00930461"/>
    <w:rsid w:val="0093074E"/>
    <w:rsid w:val="009318FA"/>
    <w:rsid w:val="0093385F"/>
    <w:rsid w:val="00933B95"/>
    <w:rsid w:val="0093419A"/>
    <w:rsid w:val="009345FC"/>
    <w:rsid w:val="00934715"/>
    <w:rsid w:val="00935386"/>
    <w:rsid w:val="00935976"/>
    <w:rsid w:val="00935BBB"/>
    <w:rsid w:val="00935EF6"/>
    <w:rsid w:val="0093708A"/>
    <w:rsid w:val="009379C6"/>
    <w:rsid w:val="00940BEA"/>
    <w:rsid w:val="00941438"/>
    <w:rsid w:val="00942063"/>
    <w:rsid w:val="0094341A"/>
    <w:rsid w:val="009447E6"/>
    <w:rsid w:val="00944DAC"/>
    <w:rsid w:val="00944F51"/>
    <w:rsid w:val="00945024"/>
    <w:rsid w:val="0094644D"/>
    <w:rsid w:val="00947920"/>
    <w:rsid w:val="0095002A"/>
    <w:rsid w:val="009502A9"/>
    <w:rsid w:val="0095099F"/>
    <w:rsid w:val="00950D5F"/>
    <w:rsid w:val="00951B00"/>
    <w:rsid w:val="00954929"/>
    <w:rsid w:val="009550A3"/>
    <w:rsid w:val="00956531"/>
    <w:rsid w:val="0095661F"/>
    <w:rsid w:val="009568D1"/>
    <w:rsid w:val="009574FC"/>
    <w:rsid w:val="009577EA"/>
    <w:rsid w:val="00961183"/>
    <w:rsid w:val="009619E6"/>
    <w:rsid w:val="00962853"/>
    <w:rsid w:val="009636E3"/>
    <w:rsid w:val="00963A0A"/>
    <w:rsid w:val="00964519"/>
    <w:rsid w:val="0096507F"/>
    <w:rsid w:val="009656E7"/>
    <w:rsid w:val="00967407"/>
    <w:rsid w:val="009676EF"/>
    <w:rsid w:val="00967F49"/>
    <w:rsid w:val="00970A3B"/>
    <w:rsid w:val="009716DF"/>
    <w:rsid w:val="009751C2"/>
    <w:rsid w:val="00975737"/>
    <w:rsid w:val="00976183"/>
    <w:rsid w:val="0097794E"/>
    <w:rsid w:val="009800BC"/>
    <w:rsid w:val="009804C8"/>
    <w:rsid w:val="009809A2"/>
    <w:rsid w:val="00981D80"/>
    <w:rsid w:val="00982035"/>
    <w:rsid w:val="00983077"/>
    <w:rsid w:val="009841E0"/>
    <w:rsid w:val="00984BF2"/>
    <w:rsid w:val="00985140"/>
    <w:rsid w:val="0098522B"/>
    <w:rsid w:val="0098541F"/>
    <w:rsid w:val="00986FBD"/>
    <w:rsid w:val="00990D5F"/>
    <w:rsid w:val="0099137B"/>
    <w:rsid w:val="009926FD"/>
    <w:rsid w:val="009931AB"/>
    <w:rsid w:val="0099331E"/>
    <w:rsid w:val="009933A9"/>
    <w:rsid w:val="00993865"/>
    <w:rsid w:val="009948F1"/>
    <w:rsid w:val="00994C48"/>
    <w:rsid w:val="0099635C"/>
    <w:rsid w:val="009A008B"/>
    <w:rsid w:val="009A06A1"/>
    <w:rsid w:val="009A1EA8"/>
    <w:rsid w:val="009A480E"/>
    <w:rsid w:val="009A501F"/>
    <w:rsid w:val="009A541F"/>
    <w:rsid w:val="009A6555"/>
    <w:rsid w:val="009A67E9"/>
    <w:rsid w:val="009A6BAB"/>
    <w:rsid w:val="009A70E2"/>
    <w:rsid w:val="009B0D97"/>
    <w:rsid w:val="009B1CCB"/>
    <w:rsid w:val="009B24D1"/>
    <w:rsid w:val="009B3BBB"/>
    <w:rsid w:val="009B426C"/>
    <w:rsid w:val="009B4B45"/>
    <w:rsid w:val="009B4E64"/>
    <w:rsid w:val="009B57DD"/>
    <w:rsid w:val="009B58F5"/>
    <w:rsid w:val="009B7F3E"/>
    <w:rsid w:val="009C0C4D"/>
    <w:rsid w:val="009C4D7D"/>
    <w:rsid w:val="009C4DD5"/>
    <w:rsid w:val="009C51DD"/>
    <w:rsid w:val="009C55EC"/>
    <w:rsid w:val="009C6112"/>
    <w:rsid w:val="009C74CF"/>
    <w:rsid w:val="009C78FE"/>
    <w:rsid w:val="009D0276"/>
    <w:rsid w:val="009D02DF"/>
    <w:rsid w:val="009D091A"/>
    <w:rsid w:val="009D0BDE"/>
    <w:rsid w:val="009D1272"/>
    <w:rsid w:val="009D15D9"/>
    <w:rsid w:val="009D20F2"/>
    <w:rsid w:val="009D3633"/>
    <w:rsid w:val="009D49DF"/>
    <w:rsid w:val="009D572E"/>
    <w:rsid w:val="009D6F06"/>
    <w:rsid w:val="009D74BA"/>
    <w:rsid w:val="009D7A5E"/>
    <w:rsid w:val="009E0240"/>
    <w:rsid w:val="009E0E01"/>
    <w:rsid w:val="009E29D0"/>
    <w:rsid w:val="009E3BD5"/>
    <w:rsid w:val="009E43E8"/>
    <w:rsid w:val="009E4C70"/>
    <w:rsid w:val="009E62CF"/>
    <w:rsid w:val="009F12A0"/>
    <w:rsid w:val="009F14BE"/>
    <w:rsid w:val="009F2811"/>
    <w:rsid w:val="009F4573"/>
    <w:rsid w:val="009F4C14"/>
    <w:rsid w:val="009F50EF"/>
    <w:rsid w:val="009F7982"/>
    <w:rsid w:val="00A016F0"/>
    <w:rsid w:val="00A017A8"/>
    <w:rsid w:val="00A03982"/>
    <w:rsid w:val="00A054AB"/>
    <w:rsid w:val="00A058C1"/>
    <w:rsid w:val="00A062D6"/>
    <w:rsid w:val="00A07742"/>
    <w:rsid w:val="00A07E1F"/>
    <w:rsid w:val="00A1030F"/>
    <w:rsid w:val="00A10F4A"/>
    <w:rsid w:val="00A10F7F"/>
    <w:rsid w:val="00A12AE3"/>
    <w:rsid w:val="00A1390D"/>
    <w:rsid w:val="00A146E7"/>
    <w:rsid w:val="00A16668"/>
    <w:rsid w:val="00A16873"/>
    <w:rsid w:val="00A16A2E"/>
    <w:rsid w:val="00A216EB"/>
    <w:rsid w:val="00A22DD5"/>
    <w:rsid w:val="00A23A42"/>
    <w:rsid w:val="00A23D3F"/>
    <w:rsid w:val="00A24127"/>
    <w:rsid w:val="00A24385"/>
    <w:rsid w:val="00A243F4"/>
    <w:rsid w:val="00A24ABC"/>
    <w:rsid w:val="00A256C5"/>
    <w:rsid w:val="00A3168B"/>
    <w:rsid w:val="00A31D39"/>
    <w:rsid w:val="00A3283B"/>
    <w:rsid w:val="00A328F1"/>
    <w:rsid w:val="00A32BF3"/>
    <w:rsid w:val="00A33B94"/>
    <w:rsid w:val="00A34F9E"/>
    <w:rsid w:val="00A36CEB"/>
    <w:rsid w:val="00A36D19"/>
    <w:rsid w:val="00A37662"/>
    <w:rsid w:val="00A37F33"/>
    <w:rsid w:val="00A37F57"/>
    <w:rsid w:val="00A4107A"/>
    <w:rsid w:val="00A42ADF"/>
    <w:rsid w:val="00A42E54"/>
    <w:rsid w:val="00A4302D"/>
    <w:rsid w:val="00A44547"/>
    <w:rsid w:val="00A44917"/>
    <w:rsid w:val="00A44A91"/>
    <w:rsid w:val="00A44FB9"/>
    <w:rsid w:val="00A45B40"/>
    <w:rsid w:val="00A46D04"/>
    <w:rsid w:val="00A4764A"/>
    <w:rsid w:val="00A47751"/>
    <w:rsid w:val="00A477C8"/>
    <w:rsid w:val="00A478A9"/>
    <w:rsid w:val="00A510A4"/>
    <w:rsid w:val="00A51473"/>
    <w:rsid w:val="00A51CDF"/>
    <w:rsid w:val="00A521D1"/>
    <w:rsid w:val="00A53032"/>
    <w:rsid w:val="00A53EE6"/>
    <w:rsid w:val="00A54BBB"/>
    <w:rsid w:val="00A54EBF"/>
    <w:rsid w:val="00A55B05"/>
    <w:rsid w:val="00A5678A"/>
    <w:rsid w:val="00A567A0"/>
    <w:rsid w:val="00A56A9A"/>
    <w:rsid w:val="00A57450"/>
    <w:rsid w:val="00A574EC"/>
    <w:rsid w:val="00A5764F"/>
    <w:rsid w:val="00A600AF"/>
    <w:rsid w:val="00A608DE"/>
    <w:rsid w:val="00A60BAE"/>
    <w:rsid w:val="00A6107B"/>
    <w:rsid w:val="00A61507"/>
    <w:rsid w:val="00A64AD1"/>
    <w:rsid w:val="00A64E76"/>
    <w:rsid w:val="00A669DE"/>
    <w:rsid w:val="00A671F2"/>
    <w:rsid w:val="00A7015E"/>
    <w:rsid w:val="00A7158C"/>
    <w:rsid w:val="00A71F10"/>
    <w:rsid w:val="00A73451"/>
    <w:rsid w:val="00A73B88"/>
    <w:rsid w:val="00A73B9B"/>
    <w:rsid w:val="00A740C5"/>
    <w:rsid w:val="00A74D75"/>
    <w:rsid w:val="00A75B31"/>
    <w:rsid w:val="00A764AD"/>
    <w:rsid w:val="00A76591"/>
    <w:rsid w:val="00A80737"/>
    <w:rsid w:val="00A80D87"/>
    <w:rsid w:val="00A8148F"/>
    <w:rsid w:val="00A82DE0"/>
    <w:rsid w:val="00A83B1D"/>
    <w:rsid w:val="00A8422F"/>
    <w:rsid w:val="00A84234"/>
    <w:rsid w:val="00A84BDD"/>
    <w:rsid w:val="00A85D13"/>
    <w:rsid w:val="00A87E90"/>
    <w:rsid w:val="00A9329C"/>
    <w:rsid w:val="00A94BB9"/>
    <w:rsid w:val="00A94DDD"/>
    <w:rsid w:val="00A9537F"/>
    <w:rsid w:val="00A96360"/>
    <w:rsid w:val="00AA1968"/>
    <w:rsid w:val="00AA1B46"/>
    <w:rsid w:val="00AA2A62"/>
    <w:rsid w:val="00AA3D9F"/>
    <w:rsid w:val="00AA5304"/>
    <w:rsid w:val="00AA6D78"/>
    <w:rsid w:val="00AA7571"/>
    <w:rsid w:val="00AA78BF"/>
    <w:rsid w:val="00AA79CC"/>
    <w:rsid w:val="00AB0DBB"/>
    <w:rsid w:val="00AB0F75"/>
    <w:rsid w:val="00AB14ED"/>
    <w:rsid w:val="00AB15D7"/>
    <w:rsid w:val="00AB2258"/>
    <w:rsid w:val="00AB2A90"/>
    <w:rsid w:val="00AB376D"/>
    <w:rsid w:val="00AB5688"/>
    <w:rsid w:val="00AB77AC"/>
    <w:rsid w:val="00AB78CF"/>
    <w:rsid w:val="00AC0C52"/>
    <w:rsid w:val="00AC2BFF"/>
    <w:rsid w:val="00AC321C"/>
    <w:rsid w:val="00AC362B"/>
    <w:rsid w:val="00AC403C"/>
    <w:rsid w:val="00AC4E59"/>
    <w:rsid w:val="00AD037E"/>
    <w:rsid w:val="00AD105C"/>
    <w:rsid w:val="00AD1A0B"/>
    <w:rsid w:val="00AD1A3B"/>
    <w:rsid w:val="00AD1AC9"/>
    <w:rsid w:val="00AD2463"/>
    <w:rsid w:val="00AD27F2"/>
    <w:rsid w:val="00AD2CED"/>
    <w:rsid w:val="00AD3B00"/>
    <w:rsid w:val="00AD3BAE"/>
    <w:rsid w:val="00AD41C2"/>
    <w:rsid w:val="00AD4DFC"/>
    <w:rsid w:val="00AD4EA3"/>
    <w:rsid w:val="00AD53AC"/>
    <w:rsid w:val="00AD5535"/>
    <w:rsid w:val="00AD60EB"/>
    <w:rsid w:val="00AD7E2D"/>
    <w:rsid w:val="00AE0A2C"/>
    <w:rsid w:val="00AE11A5"/>
    <w:rsid w:val="00AE132D"/>
    <w:rsid w:val="00AE1957"/>
    <w:rsid w:val="00AE2C5C"/>
    <w:rsid w:val="00AE4748"/>
    <w:rsid w:val="00AE481D"/>
    <w:rsid w:val="00AE5747"/>
    <w:rsid w:val="00AE5E0B"/>
    <w:rsid w:val="00AF1C87"/>
    <w:rsid w:val="00AF3582"/>
    <w:rsid w:val="00AF42BF"/>
    <w:rsid w:val="00AF4DCB"/>
    <w:rsid w:val="00AF6347"/>
    <w:rsid w:val="00AF7EC7"/>
    <w:rsid w:val="00B01073"/>
    <w:rsid w:val="00B0328C"/>
    <w:rsid w:val="00B03D4C"/>
    <w:rsid w:val="00B03F4C"/>
    <w:rsid w:val="00B03F5D"/>
    <w:rsid w:val="00B041F9"/>
    <w:rsid w:val="00B05FF5"/>
    <w:rsid w:val="00B078AB"/>
    <w:rsid w:val="00B07DC4"/>
    <w:rsid w:val="00B07FE9"/>
    <w:rsid w:val="00B109FA"/>
    <w:rsid w:val="00B10C15"/>
    <w:rsid w:val="00B11A0D"/>
    <w:rsid w:val="00B11C5F"/>
    <w:rsid w:val="00B12593"/>
    <w:rsid w:val="00B1394B"/>
    <w:rsid w:val="00B147B9"/>
    <w:rsid w:val="00B15C74"/>
    <w:rsid w:val="00B16152"/>
    <w:rsid w:val="00B164E0"/>
    <w:rsid w:val="00B179F3"/>
    <w:rsid w:val="00B2056E"/>
    <w:rsid w:val="00B21375"/>
    <w:rsid w:val="00B21465"/>
    <w:rsid w:val="00B216A1"/>
    <w:rsid w:val="00B216D9"/>
    <w:rsid w:val="00B23126"/>
    <w:rsid w:val="00B2410F"/>
    <w:rsid w:val="00B246D8"/>
    <w:rsid w:val="00B25D2B"/>
    <w:rsid w:val="00B26698"/>
    <w:rsid w:val="00B26A3A"/>
    <w:rsid w:val="00B30960"/>
    <w:rsid w:val="00B30AA2"/>
    <w:rsid w:val="00B31558"/>
    <w:rsid w:val="00B3164A"/>
    <w:rsid w:val="00B31716"/>
    <w:rsid w:val="00B31B5E"/>
    <w:rsid w:val="00B32476"/>
    <w:rsid w:val="00B32DD4"/>
    <w:rsid w:val="00B355A8"/>
    <w:rsid w:val="00B35FFB"/>
    <w:rsid w:val="00B36927"/>
    <w:rsid w:val="00B36A03"/>
    <w:rsid w:val="00B36B37"/>
    <w:rsid w:val="00B419BD"/>
    <w:rsid w:val="00B437CF"/>
    <w:rsid w:val="00B44690"/>
    <w:rsid w:val="00B457C5"/>
    <w:rsid w:val="00B470A3"/>
    <w:rsid w:val="00B47BB5"/>
    <w:rsid w:val="00B47D5C"/>
    <w:rsid w:val="00B50B47"/>
    <w:rsid w:val="00B50D51"/>
    <w:rsid w:val="00B52936"/>
    <w:rsid w:val="00B52FFC"/>
    <w:rsid w:val="00B531D4"/>
    <w:rsid w:val="00B536F2"/>
    <w:rsid w:val="00B5390A"/>
    <w:rsid w:val="00B53A2B"/>
    <w:rsid w:val="00B54AC8"/>
    <w:rsid w:val="00B5709B"/>
    <w:rsid w:val="00B57570"/>
    <w:rsid w:val="00B576F8"/>
    <w:rsid w:val="00B579B0"/>
    <w:rsid w:val="00B60ABC"/>
    <w:rsid w:val="00B611E8"/>
    <w:rsid w:val="00B63C8A"/>
    <w:rsid w:val="00B64129"/>
    <w:rsid w:val="00B645F5"/>
    <w:rsid w:val="00B6573B"/>
    <w:rsid w:val="00B65A68"/>
    <w:rsid w:val="00B66521"/>
    <w:rsid w:val="00B67910"/>
    <w:rsid w:val="00B70A2C"/>
    <w:rsid w:val="00B720E8"/>
    <w:rsid w:val="00B7276B"/>
    <w:rsid w:val="00B7350D"/>
    <w:rsid w:val="00B73DBF"/>
    <w:rsid w:val="00B76299"/>
    <w:rsid w:val="00B76348"/>
    <w:rsid w:val="00B7669E"/>
    <w:rsid w:val="00B7676A"/>
    <w:rsid w:val="00B76D3B"/>
    <w:rsid w:val="00B77E0A"/>
    <w:rsid w:val="00B80CE6"/>
    <w:rsid w:val="00B827F2"/>
    <w:rsid w:val="00B83212"/>
    <w:rsid w:val="00B83303"/>
    <w:rsid w:val="00B83BCE"/>
    <w:rsid w:val="00B8431C"/>
    <w:rsid w:val="00B84745"/>
    <w:rsid w:val="00B847EA"/>
    <w:rsid w:val="00B85317"/>
    <w:rsid w:val="00B87257"/>
    <w:rsid w:val="00B87F52"/>
    <w:rsid w:val="00B902D0"/>
    <w:rsid w:val="00B908AC"/>
    <w:rsid w:val="00B91039"/>
    <w:rsid w:val="00B9123F"/>
    <w:rsid w:val="00B9223C"/>
    <w:rsid w:val="00B9338D"/>
    <w:rsid w:val="00B94C91"/>
    <w:rsid w:val="00B97F1B"/>
    <w:rsid w:val="00BA152D"/>
    <w:rsid w:val="00BA39D9"/>
    <w:rsid w:val="00BA3EF9"/>
    <w:rsid w:val="00BA4395"/>
    <w:rsid w:val="00BA4E79"/>
    <w:rsid w:val="00BA5118"/>
    <w:rsid w:val="00BA5E03"/>
    <w:rsid w:val="00BA64B1"/>
    <w:rsid w:val="00BA68D3"/>
    <w:rsid w:val="00BA68DE"/>
    <w:rsid w:val="00BA6DBD"/>
    <w:rsid w:val="00BA6E97"/>
    <w:rsid w:val="00BA77B7"/>
    <w:rsid w:val="00BA7BC7"/>
    <w:rsid w:val="00BA7D09"/>
    <w:rsid w:val="00BB07B1"/>
    <w:rsid w:val="00BB1E08"/>
    <w:rsid w:val="00BB2302"/>
    <w:rsid w:val="00BB24B0"/>
    <w:rsid w:val="00BB27EC"/>
    <w:rsid w:val="00BB353E"/>
    <w:rsid w:val="00BB37E3"/>
    <w:rsid w:val="00BB4662"/>
    <w:rsid w:val="00BB4808"/>
    <w:rsid w:val="00BB5F96"/>
    <w:rsid w:val="00BB690E"/>
    <w:rsid w:val="00BB7140"/>
    <w:rsid w:val="00BB7509"/>
    <w:rsid w:val="00BC0AD5"/>
    <w:rsid w:val="00BC1073"/>
    <w:rsid w:val="00BC1619"/>
    <w:rsid w:val="00BC1AA8"/>
    <w:rsid w:val="00BC1ABE"/>
    <w:rsid w:val="00BC1E18"/>
    <w:rsid w:val="00BC2381"/>
    <w:rsid w:val="00BC27AE"/>
    <w:rsid w:val="00BC30BD"/>
    <w:rsid w:val="00BC30F1"/>
    <w:rsid w:val="00BC5497"/>
    <w:rsid w:val="00BC6BC4"/>
    <w:rsid w:val="00BC6C90"/>
    <w:rsid w:val="00BC70AA"/>
    <w:rsid w:val="00BC7205"/>
    <w:rsid w:val="00BC79DE"/>
    <w:rsid w:val="00BD0648"/>
    <w:rsid w:val="00BD11D5"/>
    <w:rsid w:val="00BD20EF"/>
    <w:rsid w:val="00BD251D"/>
    <w:rsid w:val="00BD31FC"/>
    <w:rsid w:val="00BD378E"/>
    <w:rsid w:val="00BD455C"/>
    <w:rsid w:val="00BD52CE"/>
    <w:rsid w:val="00BD6AED"/>
    <w:rsid w:val="00BD6FE6"/>
    <w:rsid w:val="00BD74C5"/>
    <w:rsid w:val="00BD7A45"/>
    <w:rsid w:val="00BE15F1"/>
    <w:rsid w:val="00BE24B7"/>
    <w:rsid w:val="00BE3AC7"/>
    <w:rsid w:val="00BE46DB"/>
    <w:rsid w:val="00BE6970"/>
    <w:rsid w:val="00BF0396"/>
    <w:rsid w:val="00BF23E8"/>
    <w:rsid w:val="00BF298E"/>
    <w:rsid w:val="00BF3354"/>
    <w:rsid w:val="00BF34F2"/>
    <w:rsid w:val="00BF3567"/>
    <w:rsid w:val="00BF408D"/>
    <w:rsid w:val="00BF42A0"/>
    <w:rsid w:val="00C01703"/>
    <w:rsid w:val="00C01A2F"/>
    <w:rsid w:val="00C01C00"/>
    <w:rsid w:val="00C0288B"/>
    <w:rsid w:val="00C02C35"/>
    <w:rsid w:val="00C03FB7"/>
    <w:rsid w:val="00C043D3"/>
    <w:rsid w:val="00C051B9"/>
    <w:rsid w:val="00C05713"/>
    <w:rsid w:val="00C05872"/>
    <w:rsid w:val="00C0595D"/>
    <w:rsid w:val="00C05FFD"/>
    <w:rsid w:val="00C0619F"/>
    <w:rsid w:val="00C06B02"/>
    <w:rsid w:val="00C07B8E"/>
    <w:rsid w:val="00C1035B"/>
    <w:rsid w:val="00C10F71"/>
    <w:rsid w:val="00C1130D"/>
    <w:rsid w:val="00C11982"/>
    <w:rsid w:val="00C12866"/>
    <w:rsid w:val="00C14D01"/>
    <w:rsid w:val="00C1532A"/>
    <w:rsid w:val="00C15756"/>
    <w:rsid w:val="00C1662B"/>
    <w:rsid w:val="00C1666B"/>
    <w:rsid w:val="00C200F2"/>
    <w:rsid w:val="00C20D85"/>
    <w:rsid w:val="00C20DA3"/>
    <w:rsid w:val="00C20EFB"/>
    <w:rsid w:val="00C22B4C"/>
    <w:rsid w:val="00C22E96"/>
    <w:rsid w:val="00C24B93"/>
    <w:rsid w:val="00C269A5"/>
    <w:rsid w:val="00C269A7"/>
    <w:rsid w:val="00C26EEC"/>
    <w:rsid w:val="00C2783A"/>
    <w:rsid w:val="00C309A2"/>
    <w:rsid w:val="00C30F57"/>
    <w:rsid w:val="00C321D0"/>
    <w:rsid w:val="00C32F27"/>
    <w:rsid w:val="00C334AF"/>
    <w:rsid w:val="00C34B3C"/>
    <w:rsid w:val="00C35B1E"/>
    <w:rsid w:val="00C36AA5"/>
    <w:rsid w:val="00C372EF"/>
    <w:rsid w:val="00C41CBD"/>
    <w:rsid w:val="00C426DF"/>
    <w:rsid w:val="00C42B08"/>
    <w:rsid w:val="00C43EE0"/>
    <w:rsid w:val="00C4514C"/>
    <w:rsid w:val="00C5136C"/>
    <w:rsid w:val="00C535ED"/>
    <w:rsid w:val="00C53D51"/>
    <w:rsid w:val="00C55852"/>
    <w:rsid w:val="00C55BC6"/>
    <w:rsid w:val="00C56CCA"/>
    <w:rsid w:val="00C56EF9"/>
    <w:rsid w:val="00C57283"/>
    <w:rsid w:val="00C60003"/>
    <w:rsid w:val="00C6032E"/>
    <w:rsid w:val="00C61DFA"/>
    <w:rsid w:val="00C638D4"/>
    <w:rsid w:val="00C65BB3"/>
    <w:rsid w:val="00C66085"/>
    <w:rsid w:val="00C70564"/>
    <w:rsid w:val="00C70E5C"/>
    <w:rsid w:val="00C70FD9"/>
    <w:rsid w:val="00C7170A"/>
    <w:rsid w:val="00C71B15"/>
    <w:rsid w:val="00C7235B"/>
    <w:rsid w:val="00C727DF"/>
    <w:rsid w:val="00C736B5"/>
    <w:rsid w:val="00C74A30"/>
    <w:rsid w:val="00C74F52"/>
    <w:rsid w:val="00C756DB"/>
    <w:rsid w:val="00C802D8"/>
    <w:rsid w:val="00C81509"/>
    <w:rsid w:val="00C8389E"/>
    <w:rsid w:val="00C83C3A"/>
    <w:rsid w:val="00C853CC"/>
    <w:rsid w:val="00C85AA6"/>
    <w:rsid w:val="00C903A3"/>
    <w:rsid w:val="00C926BD"/>
    <w:rsid w:val="00C9288F"/>
    <w:rsid w:val="00C95C92"/>
    <w:rsid w:val="00C96269"/>
    <w:rsid w:val="00C96357"/>
    <w:rsid w:val="00CA0E2D"/>
    <w:rsid w:val="00CA18C5"/>
    <w:rsid w:val="00CA282B"/>
    <w:rsid w:val="00CA29A4"/>
    <w:rsid w:val="00CA302A"/>
    <w:rsid w:val="00CA3FE6"/>
    <w:rsid w:val="00CA44F0"/>
    <w:rsid w:val="00CA6182"/>
    <w:rsid w:val="00CA6C0B"/>
    <w:rsid w:val="00CA7FAE"/>
    <w:rsid w:val="00CB0ADD"/>
    <w:rsid w:val="00CB0E7F"/>
    <w:rsid w:val="00CB1104"/>
    <w:rsid w:val="00CB1478"/>
    <w:rsid w:val="00CB19C2"/>
    <w:rsid w:val="00CB2013"/>
    <w:rsid w:val="00CB2D3F"/>
    <w:rsid w:val="00CB3590"/>
    <w:rsid w:val="00CB36BF"/>
    <w:rsid w:val="00CB5499"/>
    <w:rsid w:val="00CB5DCE"/>
    <w:rsid w:val="00CB75CE"/>
    <w:rsid w:val="00CB792D"/>
    <w:rsid w:val="00CB7F3D"/>
    <w:rsid w:val="00CC09AE"/>
    <w:rsid w:val="00CC0C9E"/>
    <w:rsid w:val="00CC11FE"/>
    <w:rsid w:val="00CC127B"/>
    <w:rsid w:val="00CC2762"/>
    <w:rsid w:val="00CC38D4"/>
    <w:rsid w:val="00CC4434"/>
    <w:rsid w:val="00CC4B39"/>
    <w:rsid w:val="00CC52FE"/>
    <w:rsid w:val="00CC5656"/>
    <w:rsid w:val="00CC6898"/>
    <w:rsid w:val="00CC6AAA"/>
    <w:rsid w:val="00CC7E8B"/>
    <w:rsid w:val="00CD02E7"/>
    <w:rsid w:val="00CD0D3E"/>
    <w:rsid w:val="00CD2E16"/>
    <w:rsid w:val="00CD3D93"/>
    <w:rsid w:val="00CD3F44"/>
    <w:rsid w:val="00CD4002"/>
    <w:rsid w:val="00CD4515"/>
    <w:rsid w:val="00CD6D31"/>
    <w:rsid w:val="00CD75FA"/>
    <w:rsid w:val="00CD770B"/>
    <w:rsid w:val="00CE1043"/>
    <w:rsid w:val="00CE123E"/>
    <w:rsid w:val="00CE3BA3"/>
    <w:rsid w:val="00CE4B4E"/>
    <w:rsid w:val="00CE5CBA"/>
    <w:rsid w:val="00CF04E2"/>
    <w:rsid w:val="00CF153A"/>
    <w:rsid w:val="00CF2BF3"/>
    <w:rsid w:val="00CF3580"/>
    <w:rsid w:val="00CF3BEB"/>
    <w:rsid w:val="00CF3F19"/>
    <w:rsid w:val="00CF4692"/>
    <w:rsid w:val="00CF6989"/>
    <w:rsid w:val="00CF753C"/>
    <w:rsid w:val="00CF7E51"/>
    <w:rsid w:val="00D00AB3"/>
    <w:rsid w:val="00D016FA"/>
    <w:rsid w:val="00D03C4C"/>
    <w:rsid w:val="00D044E2"/>
    <w:rsid w:val="00D0576D"/>
    <w:rsid w:val="00D06FA4"/>
    <w:rsid w:val="00D07574"/>
    <w:rsid w:val="00D10658"/>
    <w:rsid w:val="00D10F19"/>
    <w:rsid w:val="00D123B7"/>
    <w:rsid w:val="00D1301B"/>
    <w:rsid w:val="00D151CC"/>
    <w:rsid w:val="00D1573C"/>
    <w:rsid w:val="00D2069A"/>
    <w:rsid w:val="00D20999"/>
    <w:rsid w:val="00D2142F"/>
    <w:rsid w:val="00D2186E"/>
    <w:rsid w:val="00D21E0C"/>
    <w:rsid w:val="00D2295B"/>
    <w:rsid w:val="00D22C40"/>
    <w:rsid w:val="00D23FCE"/>
    <w:rsid w:val="00D24FAC"/>
    <w:rsid w:val="00D25950"/>
    <w:rsid w:val="00D25A9B"/>
    <w:rsid w:val="00D26946"/>
    <w:rsid w:val="00D26953"/>
    <w:rsid w:val="00D301EC"/>
    <w:rsid w:val="00D309DD"/>
    <w:rsid w:val="00D3151B"/>
    <w:rsid w:val="00D32434"/>
    <w:rsid w:val="00D32894"/>
    <w:rsid w:val="00D32EFD"/>
    <w:rsid w:val="00D3318D"/>
    <w:rsid w:val="00D34A23"/>
    <w:rsid w:val="00D34D32"/>
    <w:rsid w:val="00D35807"/>
    <w:rsid w:val="00D35BA5"/>
    <w:rsid w:val="00D41E64"/>
    <w:rsid w:val="00D432A0"/>
    <w:rsid w:val="00D4457D"/>
    <w:rsid w:val="00D46751"/>
    <w:rsid w:val="00D46C83"/>
    <w:rsid w:val="00D504EA"/>
    <w:rsid w:val="00D50542"/>
    <w:rsid w:val="00D5068A"/>
    <w:rsid w:val="00D51EB1"/>
    <w:rsid w:val="00D52FBB"/>
    <w:rsid w:val="00D536FC"/>
    <w:rsid w:val="00D5384A"/>
    <w:rsid w:val="00D5401D"/>
    <w:rsid w:val="00D556E7"/>
    <w:rsid w:val="00D56186"/>
    <w:rsid w:val="00D56758"/>
    <w:rsid w:val="00D5728F"/>
    <w:rsid w:val="00D57ACB"/>
    <w:rsid w:val="00D6059C"/>
    <w:rsid w:val="00D605A0"/>
    <w:rsid w:val="00D60D57"/>
    <w:rsid w:val="00D6291F"/>
    <w:rsid w:val="00D6292A"/>
    <w:rsid w:val="00D6294A"/>
    <w:rsid w:val="00D6353D"/>
    <w:rsid w:val="00D63950"/>
    <w:rsid w:val="00D65AF4"/>
    <w:rsid w:val="00D66AD8"/>
    <w:rsid w:val="00D6719E"/>
    <w:rsid w:val="00D676C3"/>
    <w:rsid w:val="00D678A3"/>
    <w:rsid w:val="00D72172"/>
    <w:rsid w:val="00D72EF3"/>
    <w:rsid w:val="00D731C9"/>
    <w:rsid w:val="00D736F0"/>
    <w:rsid w:val="00D7377B"/>
    <w:rsid w:val="00D73830"/>
    <w:rsid w:val="00D7417B"/>
    <w:rsid w:val="00D75024"/>
    <w:rsid w:val="00D7605D"/>
    <w:rsid w:val="00D81323"/>
    <w:rsid w:val="00D815C5"/>
    <w:rsid w:val="00D816AC"/>
    <w:rsid w:val="00D82395"/>
    <w:rsid w:val="00D84BD6"/>
    <w:rsid w:val="00D84C7A"/>
    <w:rsid w:val="00D84E83"/>
    <w:rsid w:val="00D850EF"/>
    <w:rsid w:val="00D86036"/>
    <w:rsid w:val="00D87D9E"/>
    <w:rsid w:val="00D90022"/>
    <w:rsid w:val="00D90BDE"/>
    <w:rsid w:val="00D911BD"/>
    <w:rsid w:val="00D91924"/>
    <w:rsid w:val="00D92ABA"/>
    <w:rsid w:val="00D92B67"/>
    <w:rsid w:val="00D940C4"/>
    <w:rsid w:val="00D9437E"/>
    <w:rsid w:val="00D94810"/>
    <w:rsid w:val="00D94C05"/>
    <w:rsid w:val="00D950D5"/>
    <w:rsid w:val="00D95874"/>
    <w:rsid w:val="00D95BC5"/>
    <w:rsid w:val="00D960A5"/>
    <w:rsid w:val="00D963DA"/>
    <w:rsid w:val="00DA1C49"/>
    <w:rsid w:val="00DA1C55"/>
    <w:rsid w:val="00DA3210"/>
    <w:rsid w:val="00DA3D51"/>
    <w:rsid w:val="00DA58C6"/>
    <w:rsid w:val="00DA6603"/>
    <w:rsid w:val="00DA7EB0"/>
    <w:rsid w:val="00DA7F0C"/>
    <w:rsid w:val="00DB0EE2"/>
    <w:rsid w:val="00DB17B6"/>
    <w:rsid w:val="00DB186E"/>
    <w:rsid w:val="00DB1D28"/>
    <w:rsid w:val="00DB246F"/>
    <w:rsid w:val="00DB4536"/>
    <w:rsid w:val="00DB71E4"/>
    <w:rsid w:val="00DC0404"/>
    <w:rsid w:val="00DC0FE7"/>
    <w:rsid w:val="00DC14E3"/>
    <w:rsid w:val="00DC3FC0"/>
    <w:rsid w:val="00DC436F"/>
    <w:rsid w:val="00DC7E82"/>
    <w:rsid w:val="00DD00C2"/>
    <w:rsid w:val="00DD065A"/>
    <w:rsid w:val="00DD07F9"/>
    <w:rsid w:val="00DD0967"/>
    <w:rsid w:val="00DD0B55"/>
    <w:rsid w:val="00DD21CB"/>
    <w:rsid w:val="00DD27A6"/>
    <w:rsid w:val="00DD2B3C"/>
    <w:rsid w:val="00DD3460"/>
    <w:rsid w:val="00DD3829"/>
    <w:rsid w:val="00DD5191"/>
    <w:rsid w:val="00DD6528"/>
    <w:rsid w:val="00DD76EA"/>
    <w:rsid w:val="00DD78E1"/>
    <w:rsid w:val="00DE1A6A"/>
    <w:rsid w:val="00DE2831"/>
    <w:rsid w:val="00DE3402"/>
    <w:rsid w:val="00DE4359"/>
    <w:rsid w:val="00DE5490"/>
    <w:rsid w:val="00DE7016"/>
    <w:rsid w:val="00DF1792"/>
    <w:rsid w:val="00DF1A12"/>
    <w:rsid w:val="00DF2C8E"/>
    <w:rsid w:val="00DF3027"/>
    <w:rsid w:val="00DF36F0"/>
    <w:rsid w:val="00DF3903"/>
    <w:rsid w:val="00DF3D18"/>
    <w:rsid w:val="00DF4E60"/>
    <w:rsid w:val="00DF5515"/>
    <w:rsid w:val="00DF57AA"/>
    <w:rsid w:val="00DF6BD6"/>
    <w:rsid w:val="00E000DB"/>
    <w:rsid w:val="00E00958"/>
    <w:rsid w:val="00E00A4F"/>
    <w:rsid w:val="00E01297"/>
    <w:rsid w:val="00E02326"/>
    <w:rsid w:val="00E025B3"/>
    <w:rsid w:val="00E02611"/>
    <w:rsid w:val="00E026C7"/>
    <w:rsid w:val="00E02BD7"/>
    <w:rsid w:val="00E02D20"/>
    <w:rsid w:val="00E02F10"/>
    <w:rsid w:val="00E02FF2"/>
    <w:rsid w:val="00E03DD9"/>
    <w:rsid w:val="00E04376"/>
    <w:rsid w:val="00E04D6D"/>
    <w:rsid w:val="00E05133"/>
    <w:rsid w:val="00E06264"/>
    <w:rsid w:val="00E107F6"/>
    <w:rsid w:val="00E11A55"/>
    <w:rsid w:val="00E12B3C"/>
    <w:rsid w:val="00E12DF9"/>
    <w:rsid w:val="00E13A32"/>
    <w:rsid w:val="00E1438A"/>
    <w:rsid w:val="00E151B1"/>
    <w:rsid w:val="00E15935"/>
    <w:rsid w:val="00E17593"/>
    <w:rsid w:val="00E17623"/>
    <w:rsid w:val="00E20CAD"/>
    <w:rsid w:val="00E210F7"/>
    <w:rsid w:val="00E227E8"/>
    <w:rsid w:val="00E231BF"/>
    <w:rsid w:val="00E232BD"/>
    <w:rsid w:val="00E2403C"/>
    <w:rsid w:val="00E25683"/>
    <w:rsid w:val="00E25B85"/>
    <w:rsid w:val="00E26C78"/>
    <w:rsid w:val="00E270AA"/>
    <w:rsid w:val="00E31259"/>
    <w:rsid w:val="00E31888"/>
    <w:rsid w:val="00E31B56"/>
    <w:rsid w:val="00E31E54"/>
    <w:rsid w:val="00E32B42"/>
    <w:rsid w:val="00E340E9"/>
    <w:rsid w:val="00E343D3"/>
    <w:rsid w:val="00E35A1C"/>
    <w:rsid w:val="00E35D85"/>
    <w:rsid w:val="00E36898"/>
    <w:rsid w:val="00E3712B"/>
    <w:rsid w:val="00E40FEE"/>
    <w:rsid w:val="00E4160D"/>
    <w:rsid w:val="00E41EB8"/>
    <w:rsid w:val="00E429BF"/>
    <w:rsid w:val="00E42C0A"/>
    <w:rsid w:val="00E42C86"/>
    <w:rsid w:val="00E43294"/>
    <w:rsid w:val="00E43F39"/>
    <w:rsid w:val="00E44F56"/>
    <w:rsid w:val="00E4578A"/>
    <w:rsid w:val="00E47351"/>
    <w:rsid w:val="00E47352"/>
    <w:rsid w:val="00E47ECD"/>
    <w:rsid w:val="00E50998"/>
    <w:rsid w:val="00E50D35"/>
    <w:rsid w:val="00E51B76"/>
    <w:rsid w:val="00E52364"/>
    <w:rsid w:val="00E52A0C"/>
    <w:rsid w:val="00E530D4"/>
    <w:rsid w:val="00E53759"/>
    <w:rsid w:val="00E537B9"/>
    <w:rsid w:val="00E53E74"/>
    <w:rsid w:val="00E54B10"/>
    <w:rsid w:val="00E55C24"/>
    <w:rsid w:val="00E560AC"/>
    <w:rsid w:val="00E565ED"/>
    <w:rsid w:val="00E5751F"/>
    <w:rsid w:val="00E601CC"/>
    <w:rsid w:val="00E604AF"/>
    <w:rsid w:val="00E61935"/>
    <w:rsid w:val="00E61D9F"/>
    <w:rsid w:val="00E64606"/>
    <w:rsid w:val="00E67622"/>
    <w:rsid w:val="00E723F3"/>
    <w:rsid w:val="00E73615"/>
    <w:rsid w:val="00E7362B"/>
    <w:rsid w:val="00E74805"/>
    <w:rsid w:val="00E76398"/>
    <w:rsid w:val="00E76D68"/>
    <w:rsid w:val="00E8021E"/>
    <w:rsid w:val="00E80CD4"/>
    <w:rsid w:val="00E8219D"/>
    <w:rsid w:val="00E83155"/>
    <w:rsid w:val="00E8322D"/>
    <w:rsid w:val="00E84803"/>
    <w:rsid w:val="00E8633A"/>
    <w:rsid w:val="00E87C06"/>
    <w:rsid w:val="00E9056F"/>
    <w:rsid w:val="00E9057F"/>
    <w:rsid w:val="00E90E0C"/>
    <w:rsid w:val="00E91081"/>
    <w:rsid w:val="00E92FF2"/>
    <w:rsid w:val="00E94A46"/>
    <w:rsid w:val="00E95D11"/>
    <w:rsid w:val="00E96C14"/>
    <w:rsid w:val="00E972B5"/>
    <w:rsid w:val="00E97A11"/>
    <w:rsid w:val="00E97B1A"/>
    <w:rsid w:val="00EA1CE8"/>
    <w:rsid w:val="00EA391B"/>
    <w:rsid w:val="00EA3C89"/>
    <w:rsid w:val="00EA6861"/>
    <w:rsid w:val="00EA77C8"/>
    <w:rsid w:val="00EA7B25"/>
    <w:rsid w:val="00EB07D9"/>
    <w:rsid w:val="00EB0908"/>
    <w:rsid w:val="00EB0D8E"/>
    <w:rsid w:val="00EB1816"/>
    <w:rsid w:val="00EB2A6D"/>
    <w:rsid w:val="00EB2EEB"/>
    <w:rsid w:val="00EB2F33"/>
    <w:rsid w:val="00EB41DE"/>
    <w:rsid w:val="00EB4A74"/>
    <w:rsid w:val="00EB4F0C"/>
    <w:rsid w:val="00EB60EB"/>
    <w:rsid w:val="00EB6841"/>
    <w:rsid w:val="00EB7352"/>
    <w:rsid w:val="00EC02AE"/>
    <w:rsid w:val="00EC085A"/>
    <w:rsid w:val="00EC13F9"/>
    <w:rsid w:val="00EC18E6"/>
    <w:rsid w:val="00EC2C75"/>
    <w:rsid w:val="00EC48A3"/>
    <w:rsid w:val="00EC61D1"/>
    <w:rsid w:val="00EC7A5C"/>
    <w:rsid w:val="00EC7B32"/>
    <w:rsid w:val="00ED16CB"/>
    <w:rsid w:val="00ED4AEC"/>
    <w:rsid w:val="00ED5E51"/>
    <w:rsid w:val="00ED6617"/>
    <w:rsid w:val="00ED7EA5"/>
    <w:rsid w:val="00EE0F5A"/>
    <w:rsid w:val="00EE15A0"/>
    <w:rsid w:val="00EE16B2"/>
    <w:rsid w:val="00EE2B15"/>
    <w:rsid w:val="00EE2CE7"/>
    <w:rsid w:val="00EE36B1"/>
    <w:rsid w:val="00EE4CFA"/>
    <w:rsid w:val="00EE557D"/>
    <w:rsid w:val="00EE571B"/>
    <w:rsid w:val="00EE5D25"/>
    <w:rsid w:val="00EE73F5"/>
    <w:rsid w:val="00EE77CB"/>
    <w:rsid w:val="00EF21B5"/>
    <w:rsid w:val="00EF24C7"/>
    <w:rsid w:val="00EF2FF3"/>
    <w:rsid w:val="00EF3015"/>
    <w:rsid w:val="00EF31A9"/>
    <w:rsid w:val="00EF3DE6"/>
    <w:rsid w:val="00EF4184"/>
    <w:rsid w:val="00EF4485"/>
    <w:rsid w:val="00EF537B"/>
    <w:rsid w:val="00EF53B3"/>
    <w:rsid w:val="00EF6630"/>
    <w:rsid w:val="00EF7C1F"/>
    <w:rsid w:val="00EF7DAE"/>
    <w:rsid w:val="00EF7E66"/>
    <w:rsid w:val="00F028C0"/>
    <w:rsid w:val="00F044E7"/>
    <w:rsid w:val="00F0599A"/>
    <w:rsid w:val="00F05CFE"/>
    <w:rsid w:val="00F062F6"/>
    <w:rsid w:val="00F0668B"/>
    <w:rsid w:val="00F06C94"/>
    <w:rsid w:val="00F07031"/>
    <w:rsid w:val="00F076AA"/>
    <w:rsid w:val="00F10DFF"/>
    <w:rsid w:val="00F10E3F"/>
    <w:rsid w:val="00F1130E"/>
    <w:rsid w:val="00F114B9"/>
    <w:rsid w:val="00F114CE"/>
    <w:rsid w:val="00F11E6C"/>
    <w:rsid w:val="00F1259C"/>
    <w:rsid w:val="00F12C7F"/>
    <w:rsid w:val="00F155F1"/>
    <w:rsid w:val="00F15B42"/>
    <w:rsid w:val="00F164F6"/>
    <w:rsid w:val="00F16A47"/>
    <w:rsid w:val="00F17410"/>
    <w:rsid w:val="00F2172A"/>
    <w:rsid w:val="00F2190E"/>
    <w:rsid w:val="00F2199C"/>
    <w:rsid w:val="00F219F4"/>
    <w:rsid w:val="00F2210D"/>
    <w:rsid w:val="00F23036"/>
    <w:rsid w:val="00F23574"/>
    <w:rsid w:val="00F23E64"/>
    <w:rsid w:val="00F23F95"/>
    <w:rsid w:val="00F251B4"/>
    <w:rsid w:val="00F26C29"/>
    <w:rsid w:val="00F2769F"/>
    <w:rsid w:val="00F27B42"/>
    <w:rsid w:val="00F339A5"/>
    <w:rsid w:val="00F3475C"/>
    <w:rsid w:val="00F34901"/>
    <w:rsid w:val="00F35FFE"/>
    <w:rsid w:val="00F3615B"/>
    <w:rsid w:val="00F369AE"/>
    <w:rsid w:val="00F40261"/>
    <w:rsid w:val="00F40DFF"/>
    <w:rsid w:val="00F4433E"/>
    <w:rsid w:val="00F4448D"/>
    <w:rsid w:val="00F44907"/>
    <w:rsid w:val="00F452AE"/>
    <w:rsid w:val="00F46881"/>
    <w:rsid w:val="00F468E1"/>
    <w:rsid w:val="00F4709E"/>
    <w:rsid w:val="00F47144"/>
    <w:rsid w:val="00F4756D"/>
    <w:rsid w:val="00F5125F"/>
    <w:rsid w:val="00F514E5"/>
    <w:rsid w:val="00F519D5"/>
    <w:rsid w:val="00F521A3"/>
    <w:rsid w:val="00F52BC4"/>
    <w:rsid w:val="00F52CC2"/>
    <w:rsid w:val="00F53094"/>
    <w:rsid w:val="00F53209"/>
    <w:rsid w:val="00F537F2"/>
    <w:rsid w:val="00F53800"/>
    <w:rsid w:val="00F5491C"/>
    <w:rsid w:val="00F55B70"/>
    <w:rsid w:val="00F569D1"/>
    <w:rsid w:val="00F572F3"/>
    <w:rsid w:val="00F6077B"/>
    <w:rsid w:val="00F63D1F"/>
    <w:rsid w:val="00F6434E"/>
    <w:rsid w:val="00F645DD"/>
    <w:rsid w:val="00F65CC9"/>
    <w:rsid w:val="00F65E53"/>
    <w:rsid w:val="00F666E9"/>
    <w:rsid w:val="00F667B9"/>
    <w:rsid w:val="00F7193D"/>
    <w:rsid w:val="00F721B1"/>
    <w:rsid w:val="00F72737"/>
    <w:rsid w:val="00F72D60"/>
    <w:rsid w:val="00F73311"/>
    <w:rsid w:val="00F73BAE"/>
    <w:rsid w:val="00F74332"/>
    <w:rsid w:val="00F7649D"/>
    <w:rsid w:val="00F81B75"/>
    <w:rsid w:val="00F81ECD"/>
    <w:rsid w:val="00F82878"/>
    <w:rsid w:val="00F847ED"/>
    <w:rsid w:val="00F84FA0"/>
    <w:rsid w:val="00F85DD0"/>
    <w:rsid w:val="00F9182D"/>
    <w:rsid w:val="00F92622"/>
    <w:rsid w:val="00F928B0"/>
    <w:rsid w:val="00F92BC3"/>
    <w:rsid w:val="00F9301F"/>
    <w:rsid w:val="00F93210"/>
    <w:rsid w:val="00F94993"/>
    <w:rsid w:val="00F94EE9"/>
    <w:rsid w:val="00F960F4"/>
    <w:rsid w:val="00F970F9"/>
    <w:rsid w:val="00F9768E"/>
    <w:rsid w:val="00FA2574"/>
    <w:rsid w:val="00FA3442"/>
    <w:rsid w:val="00FA4A3C"/>
    <w:rsid w:val="00FA4D39"/>
    <w:rsid w:val="00FA5634"/>
    <w:rsid w:val="00FA5A21"/>
    <w:rsid w:val="00FA5BB5"/>
    <w:rsid w:val="00FA5CA8"/>
    <w:rsid w:val="00FA5EAA"/>
    <w:rsid w:val="00FA7C10"/>
    <w:rsid w:val="00FB19A3"/>
    <w:rsid w:val="00FB2708"/>
    <w:rsid w:val="00FB27C8"/>
    <w:rsid w:val="00FB2997"/>
    <w:rsid w:val="00FB30EA"/>
    <w:rsid w:val="00FB4F95"/>
    <w:rsid w:val="00FB69D6"/>
    <w:rsid w:val="00FB7097"/>
    <w:rsid w:val="00FB7599"/>
    <w:rsid w:val="00FC36B7"/>
    <w:rsid w:val="00FC4CDA"/>
    <w:rsid w:val="00FC4E86"/>
    <w:rsid w:val="00FC5481"/>
    <w:rsid w:val="00FC60DD"/>
    <w:rsid w:val="00FC6887"/>
    <w:rsid w:val="00FC72E9"/>
    <w:rsid w:val="00FC7F3A"/>
    <w:rsid w:val="00FD02CA"/>
    <w:rsid w:val="00FD1A40"/>
    <w:rsid w:val="00FD1AEA"/>
    <w:rsid w:val="00FD2726"/>
    <w:rsid w:val="00FD279E"/>
    <w:rsid w:val="00FD2A91"/>
    <w:rsid w:val="00FD3304"/>
    <w:rsid w:val="00FD435D"/>
    <w:rsid w:val="00FD471B"/>
    <w:rsid w:val="00FD5F2E"/>
    <w:rsid w:val="00FD6EFC"/>
    <w:rsid w:val="00FE0163"/>
    <w:rsid w:val="00FE0362"/>
    <w:rsid w:val="00FE1AD7"/>
    <w:rsid w:val="00FE4676"/>
    <w:rsid w:val="00FE4D43"/>
    <w:rsid w:val="00FE6F00"/>
    <w:rsid w:val="00FE7486"/>
    <w:rsid w:val="00FE7AF7"/>
    <w:rsid w:val="00FF27DE"/>
    <w:rsid w:val="00FF2AF6"/>
    <w:rsid w:val="00FF2BF7"/>
    <w:rsid w:val="00FF33BB"/>
    <w:rsid w:val="00FF34DB"/>
    <w:rsid w:val="00FF6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3E2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753B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753B9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uiPriority w:val="22"/>
    <w:qFormat/>
    <w:rsid w:val="00753D4F"/>
    <w:rPr>
      <w:rFonts w:cs="Times New Roman"/>
      <w:b/>
      <w:bCs/>
    </w:rPr>
  </w:style>
  <w:style w:type="character" w:styleId="a4">
    <w:name w:val="Emphasis"/>
    <w:uiPriority w:val="99"/>
    <w:qFormat/>
    <w:rsid w:val="00753D4F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rsid w:val="0075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53D4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753D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93419A"/>
    <w:pPr>
      <w:ind w:left="720"/>
      <w:jc w:val="center"/>
    </w:pPr>
  </w:style>
  <w:style w:type="character" w:customStyle="1" w:styleId="apple-converted-space">
    <w:name w:val="apple-converted-space"/>
    <w:basedOn w:val="a0"/>
    <w:rsid w:val="00AD1A0B"/>
  </w:style>
  <w:style w:type="character" w:customStyle="1" w:styleId="a9">
    <w:name w:val="Основной текст с отступом Знак"/>
    <w:link w:val="aa"/>
    <w:locked/>
    <w:rsid w:val="004D7536"/>
    <w:rPr>
      <w:sz w:val="24"/>
      <w:szCs w:val="24"/>
    </w:rPr>
  </w:style>
  <w:style w:type="paragraph" w:styleId="aa">
    <w:name w:val="Body Text Indent"/>
    <w:basedOn w:val="a"/>
    <w:link w:val="a9"/>
    <w:rsid w:val="004D7536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1">
    <w:name w:val="Основной текст с отступом Знак1"/>
    <w:uiPriority w:val="99"/>
    <w:semiHidden/>
    <w:rsid w:val="004D7536"/>
    <w:rPr>
      <w:lang w:eastAsia="en-US"/>
    </w:rPr>
  </w:style>
  <w:style w:type="character" w:styleId="ab">
    <w:name w:val="Hyperlink"/>
    <w:rsid w:val="005B5BB7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BA6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A6E97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BA6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A6E9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82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3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46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8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95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31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0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8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3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3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73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73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3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3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3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73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3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3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3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5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05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7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8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35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9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1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95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5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4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81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0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4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6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4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3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4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8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6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5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3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5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8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7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argarita.monaxova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85D3B-68BC-4315-BAFE-0E3F7AEF1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2038</TotalTime>
  <Pages>4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Sveta</cp:lastModifiedBy>
  <cp:revision>56</cp:revision>
  <cp:lastPrinted>2017-07-11T11:25:00Z</cp:lastPrinted>
  <dcterms:created xsi:type="dcterms:W3CDTF">2017-06-14T02:52:00Z</dcterms:created>
  <dcterms:modified xsi:type="dcterms:W3CDTF">2017-07-14T18:50:00Z</dcterms:modified>
</cp:coreProperties>
</file>